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48" w:rsidRDefault="00676F2E" w:rsidP="00F77D48">
      <w:pPr>
        <w:spacing w:after="0"/>
        <w:jc w:val="center"/>
        <w:rPr>
          <w:rFonts w:asciiTheme="majorHAnsi" w:hAnsiTheme="majorHAnsi" w:cstheme="majorHAnsi"/>
          <w:b/>
          <w:sz w:val="36"/>
          <w:szCs w:val="36"/>
        </w:rPr>
      </w:pPr>
      <w:r w:rsidRPr="00A3724D">
        <w:rPr>
          <w:noProof/>
          <w:lang w:eastAsia="en-GB"/>
        </w:rPr>
        <w:drawing>
          <wp:anchor distT="0" distB="0" distL="114300" distR="114300" simplePos="0" relativeHeight="251661312" behindDoc="1" locked="0" layoutInCell="1" allowOverlap="1" wp14:anchorId="4360B210" wp14:editId="6F9BE65A">
            <wp:simplePos x="0" y="0"/>
            <wp:positionH relativeFrom="margin">
              <wp:posOffset>7920355</wp:posOffset>
            </wp:positionH>
            <wp:positionV relativeFrom="paragraph">
              <wp:posOffset>161925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3724D">
        <w:rPr>
          <w:noProof/>
          <w:lang w:eastAsia="en-GB"/>
        </w:rPr>
        <w:drawing>
          <wp:anchor distT="0" distB="0" distL="114300" distR="114300" simplePos="0" relativeHeight="251659264" behindDoc="1" locked="0" layoutInCell="1" allowOverlap="1" wp14:anchorId="4360B210" wp14:editId="6F9BE65A">
            <wp:simplePos x="0" y="0"/>
            <wp:positionH relativeFrom="margin">
              <wp:align>left</wp:align>
            </wp:positionH>
            <wp:positionV relativeFrom="paragraph">
              <wp:posOffset>209550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4A3A4B" w:rsidRPr="00676F2E">
        <w:rPr>
          <w:rFonts w:asciiTheme="majorHAnsi" w:hAnsiTheme="majorHAnsi" w:cstheme="majorHAnsi"/>
          <w:b/>
          <w:sz w:val="36"/>
          <w:szCs w:val="36"/>
        </w:rPr>
        <w:t>Year 3</w:t>
      </w:r>
      <w:r w:rsidR="00F77D48" w:rsidRPr="00676F2E">
        <w:rPr>
          <w:rFonts w:asciiTheme="majorHAnsi" w:hAnsiTheme="majorHAnsi" w:cstheme="majorHAnsi"/>
          <w:b/>
          <w:sz w:val="36"/>
          <w:szCs w:val="36"/>
        </w:rPr>
        <w:t xml:space="preserve"> English Curriculum </w:t>
      </w:r>
      <w:bookmarkStart w:id="0" w:name="_GoBack"/>
      <w:bookmarkEnd w:id="0"/>
    </w:p>
    <w:p w:rsidR="00676F2E" w:rsidRDefault="00676F2E" w:rsidP="00F77D48">
      <w:pPr>
        <w:spacing w:after="0"/>
        <w:jc w:val="center"/>
        <w:rPr>
          <w:rFonts w:asciiTheme="majorHAnsi" w:hAnsiTheme="majorHAnsi" w:cstheme="majorHAnsi"/>
          <w:b/>
          <w:sz w:val="36"/>
          <w:szCs w:val="36"/>
        </w:rPr>
      </w:pPr>
    </w:p>
    <w:p w:rsidR="00676F2E" w:rsidRDefault="00676F2E" w:rsidP="00F77D48">
      <w:pPr>
        <w:spacing w:after="0"/>
        <w:jc w:val="center"/>
        <w:rPr>
          <w:rFonts w:asciiTheme="majorHAnsi" w:hAnsiTheme="majorHAnsi" w:cstheme="majorHAnsi"/>
          <w:b/>
          <w:sz w:val="36"/>
          <w:szCs w:val="36"/>
        </w:rPr>
      </w:pPr>
    </w:p>
    <w:p w:rsidR="00676F2E" w:rsidRPr="00676F2E" w:rsidRDefault="00676F2E" w:rsidP="00F77D48">
      <w:pPr>
        <w:spacing w:after="0"/>
        <w:jc w:val="center"/>
        <w:rPr>
          <w:rFonts w:asciiTheme="majorHAnsi" w:hAnsiTheme="majorHAnsi" w:cstheme="majorHAnsi"/>
          <w:b/>
          <w:sz w:val="36"/>
          <w:szCs w:val="36"/>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676F2E" w:rsidRPr="00676F2E" w:rsidTr="00F77D48">
        <w:tc>
          <w:tcPr>
            <w:tcW w:w="2004" w:type="dxa"/>
          </w:tcPr>
          <w:p w:rsidR="00F77D48" w:rsidRPr="00676F2E" w:rsidRDefault="009156CD" w:rsidP="00666E6B">
            <w:pPr>
              <w:jc w:val="center"/>
              <w:rPr>
                <w:rFonts w:asciiTheme="majorHAnsi" w:hAnsiTheme="majorHAnsi" w:cstheme="majorHAnsi"/>
                <w:sz w:val="24"/>
                <w:szCs w:val="24"/>
              </w:rPr>
            </w:pPr>
            <w:r w:rsidRPr="00676F2E">
              <w:rPr>
                <w:rFonts w:asciiTheme="majorHAnsi" w:hAnsiTheme="majorHAnsi" w:cstheme="majorHAnsi"/>
                <w:sz w:val="24"/>
                <w:szCs w:val="24"/>
              </w:rPr>
              <w:t>WRITING</w:t>
            </w: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Autumn 1</w:t>
            </w: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Autumn 2</w:t>
            </w: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Spring 1</w:t>
            </w: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Spring 2</w:t>
            </w: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Summer 1</w:t>
            </w:r>
          </w:p>
        </w:tc>
        <w:tc>
          <w:tcPr>
            <w:tcW w:w="2005" w:type="dxa"/>
            <w:shd w:val="clear" w:color="auto" w:fill="auto"/>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Summer 2</w:t>
            </w:r>
          </w:p>
        </w:tc>
      </w:tr>
      <w:tr w:rsidR="00676F2E" w:rsidRPr="00676F2E" w:rsidTr="00290890">
        <w:trPr>
          <w:trHeight w:val="1268"/>
        </w:trPr>
        <w:tc>
          <w:tcPr>
            <w:tcW w:w="2004" w:type="dxa"/>
            <w:vMerge w:val="restart"/>
          </w:tcPr>
          <w:p w:rsidR="00F77D48" w:rsidRPr="00676F2E" w:rsidRDefault="00F77D48" w:rsidP="00666E6B">
            <w:pPr>
              <w:rPr>
                <w:rFonts w:asciiTheme="majorHAnsi" w:hAnsiTheme="majorHAnsi" w:cstheme="majorHAnsi"/>
                <w:sz w:val="24"/>
                <w:szCs w:val="24"/>
              </w:rPr>
            </w:pPr>
          </w:p>
          <w:p w:rsidR="00F77D48" w:rsidRPr="00676F2E" w:rsidRDefault="00F77D48" w:rsidP="00666E6B">
            <w:pPr>
              <w:rPr>
                <w:rFonts w:asciiTheme="majorHAnsi" w:hAnsiTheme="majorHAnsi" w:cstheme="majorHAnsi"/>
                <w:sz w:val="24"/>
                <w:szCs w:val="24"/>
              </w:rPr>
            </w:pPr>
          </w:p>
          <w:p w:rsidR="00F77D48" w:rsidRPr="00676F2E" w:rsidRDefault="00F77D48" w:rsidP="00666E6B">
            <w:pPr>
              <w:rPr>
                <w:rFonts w:asciiTheme="majorHAnsi" w:hAnsiTheme="majorHAnsi" w:cstheme="majorHAnsi"/>
                <w:sz w:val="24"/>
                <w:szCs w:val="24"/>
              </w:rPr>
            </w:pPr>
          </w:p>
          <w:p w:rsidR="00F77D48" w:rsidRPr="00676F2E" w:rsidRDefault="00F77D48" w:rsidP="00666E6B">
            <w:pPr>
              <w:rPr>
                <w:rFonts w:asciiTheme="majorHAnsi" w:hAnsiTheme="majorHAnsi" w:cstheme="majorHAnsi"/>
                <w:sz w:val="24"/>
                <w:szCs w:val="24"/>
              </w:rPr>
            </w:pPr>
          </w:p>
          <w:p w:rsidR="00F77D48" w:rsidRPr="00676F2E" w:rsidRDefault="009156CD" w:rsidP="00666E6B">
            <w:pPr>
              <w:rPr>
                <w:rFonts w:asciiTheme="majorHAnsi" w:hAnsiTheme="majorHAnsi" w:cstheme="majorHAnsi"/>
                <w:sz w:val="24"/>
                <w:szCs w:val="24"/>
              </w:rPr>
            </w:pPr>
            <w:r w:rsidRPr="00676F2E">
              <w:rPr>
                <w:rFonts w:asciiTheme="majorHAnsi" w:hAnsiTheme="majorHAnsi" w:cstheme="majorHAnsi"/>
                <w:sz w:val="24"/>
                <w:szCs w:val="24"/>
              </w:rPr>
              <w:t>Purpose, text type and stimulus</w:t>
            </w:r>
          </w:p>
          <w:p w:rsidR="00F77D48" w:rsidRPr="00676F2E" w:rsidRDefault="00F77D48" w:rsidP="00F77D48">
            <w:pPr>
              <w:rPr>
                <w:rFonts w:asciiTheme="majorHAnsi" w:hAnsiTheme="majorHAnsi" w:cstheme="majorHAnsi"/>
                <w:sz w:val="24"/>
                <w:szCs w:val="24"/>
              </w:rPr>
            </w:pPr>
          </w:p>
        </w:tc>
        <w:tc>
          <w:tcPr>
            <w:tcW w:w="2004" w:type="dxa"/>
          </w:tcPr>
          <w:p w:rsidR="00F77D48" w:rsidRPr="00676F2E" w:rsidRDefault="00F77D48" w:rsidP="00666E6B">
            <w:pPr>
              <w:rPr>
                <w:rFonts w:asciiTheme="majorHAnsi" w:hAnsiTheme="majorHAnsi" w:cstheme="majorHAnsi"/>
                <w:sz w:val="24"/>
                <w:szCs w:val="24"/>
              </w:rPr>
            </w:pPr>
            <w:r w:rsidRPr="00676F2E">
              <w:rPr>
                <w:rFonts w:asciiTheme="majorHAnsi" w:hAnsiTheme="majorHAnsi" w:cstheme="majorHAnsi"/>
                <w:sz w:val="24"/>
                <w:szCs w:val="24"/>
              </w:rPr>
              <w:t>Write to Entertain</w:t>
            </w:r>
          </w:p>
          <w:p w:rsidR="00290890" w:rsidRPr="00676F2E" w:rsidRDefault="00290890" w:rsidP="009A2B48">
            <w:pPr>
              <w:rPr>
                <w:rFonts w:asciiTheme="majorHAnsi" w:hAnsiTheme="majorHAnsi" w:cstheme="majorHAnsi"/>
                <w:sz w:val="24"/>
                <w:szCs w:val="24"/>
              </w:rPr>
            </w:pPr>
          </w:p>
        </w:tc>
        <w:tc>
          <w:tcPr>
            <w:tcW w:w="2004" w:type="dxa"/>
          </w:tcPr>
          <w:p w:rsidR="00290890" w:rsidRPr="00676F2E" w:rsidRDefault="00290890" w:rsidP="00290890">
            <w:pPr>
              <w:rPr>
                <w:rFonts w:asciiTheme="majorHAnsi" w:hAnsiTheme="majorHAnsi" w:cstheme="majorHAnsi"/>
                <w:sz w:val="24"/>
                <w:szCs w:val="24"/>
              </w:rPr>
            </w:pPr>
            <w:r w:rsidRPr="00676F2E">
              <w:rPr>
                <w:rFonts w:asciiTheme="majorHAnsi" w:hAnsiTheme="majorHAnsi" w:cstheme="majorHAnsi"/>
                <w:sz w:val="24"/>
                <w:szCs w:val="24"/>
              </w:rPr>
              <w:t>Write to Inform</w:t>
            </w:r>
          </w:p>
          <w:p w:rsidR="00F77D48" w:rsidRPr="00676F2E" w:rsidRDefault="00F77D48" w:rsidP="00290890">
            <w:pPr>
              <w:jc w:val="center"/>
              <w:rPr>
                <w:rFonts w:asciiTheme="majorHAnsi" w:hAnsiTheme="majorHAnsi" w:cstheme="majorHAnsi"/>
                <w:sz w:val="24"/>
                <w:szCs w:val="24"/>
              </w:rPr>
            </w:pPr>
          </w:p>
        </w:tc>
        <w:tc>
          <w:tcPr>
            <w:tcW w:w="2004" w:type="dxa"/>
          </w:tcPr>
          <w:p w:rsidR="00F77D48" w:rsidRPr="00676F2E" w:rsidRDefault="00F77D48" w:rsidP="00666E6B">
            <w:pPr>
              <w:jc w:val="center"/>
              <w:rPr>
                <w:rFonts w:asciiTheme="majorHAnsi" w:hAnsiTheme="majorHAnsi" w:cstheme="majorHAnsi"/>
                <w:sz w:val="24"/>
                <w:szCs w:val="24"/>
              </w:rPr>
            </w:pPr>
            <w:r w:rsidRPr="00676F2E">
              <w:rPr>
                <w:rFonts w:asciiTheme="majorHAnsi" w:hAnsiTheme="majorHAnsi" w:cstheme="majorHAnsi"/>
                <w:sz w:val="24"/>
                <w:szCs w:val="24"/>
              </w:rPr>
              <w:t>Write to Entertain</w:t>
            </w:r>
          </w:p>
          <w:p w:rsidR="00C81EF1" w:rsidRPr="00676F2E" w:rsidRDefault="00C81EF1" w:rsidP="00F27068">
            <w:pPr>
              <w:jc w:val="center"/>
              <w:rPr>
                <w:rFonts w:asciiTheme="majorHAnsi" w:hAnsiTheme="majorHAnsi" w:cstheme="majorHAnsi"/>
                <w:sz w:val="24"/>
                <w:szCs w:val="24"/>
              </w:rPr>
            </w:pPr>
          </w:p>
        </w:tc>
        <w:tc>
          <w:tcPr>
            <w:tcW w:w="2004" w:type="dxa"/>
          </w:tcPr>
          <w:p w:rsidR="00F27068" w:rsidRPr="00676F2E" w:rsidRDefault="008F3D13" w:rsidP="00F27068">
            <w:pPr>
              <w:jc w:val="center"/>
              <w:rPr>
                <w:rFonts w:asciiTheme="majorHAnsi" w:hAnsiTheme="majorHAnsi" w:cstheme="majorHAnsi"/>
                <w:sz w:val="24"/>
                <w:szCs w:val="24"/>
              </w:rPr>
            </w:pPr>
            <w:r w:rsidRPr="00676F2E">
              <w:rPr>
                <w:rFonts w:asciiTheme="majorHAnsi" w:hAnsiTheme="majorHAnsi" w:cstheme="majorHAnsi"/>
                <w:sz w:val="24"/>
                <w:szCs w:val="24"/>
              </w:rPr>
              <w:t>Write to Inform</w:t>
            </w:r>
          </w:p>
          <w:p w:rsidR="00A35E9E" w:rsidRPr="00676F2E" w:rsidRDefault="00F27068" w:rsidP="00F27068">
            <w:pPr>
              <w:jc w:val="center"/>
              <w:rPr>
                <w:rFonts w:asciiTheme="majorHAnsi" w:hAnsiTheme="majorHAnsi" w:cstheme="majorHAnsi"/>
                <w:sz w:val="24"/>
                <w:szCs w:val="24"/>
              </w:rPr>
            </w:pPr>
            <w:r w:rsidRPr="00676F2E">
              <w:rPr>
                <w:rFonts w:asciiTheme="majorHAnsi" w:hAnsiTheme="majorHAnsi" w:cstheme="majorHAnsi"/>
                <w:sz w:val="24"/>
                <w:szCs w:val="24"/>
              </w:rPr>
              <w:t>Write to Discuss and Persuade</w:t>
            </w:r>
          </w:p>
        </w:tc>
        <w:tc>
          <w:tcPr>
            <w:tcW w:w="2004" w:type="dxa"/>
          </w:tcPr>
          <w:p w:rsidR="00290890" w:rsidRPr="00676F2E" w:rsidRDefault="00290890" w:rsidP="00290890">
            <w:pPr>
              <w:jc w:val="center"/>
              <w:rPr>
                <w:rFonts w:asciiTheme="majorHAnsi" w:hAnsiTheme="majorHAnsi" w:cstheme="majorHAnsi"/>
                <w:sz w:val="24"/>
                <w:szCs w:val="24"/>
              </w:rPr>
            </w:pPr>
            <w:r w:rsidRPr="00676F2E">
              <w:rPr>
                <w:rFonts w:asciiTheme="majorHAnsi" w:hAnsiTheme="majorHAnsi" w:cstheme="majorHAnsi"/>
                <w:sz w:val="24"/>
                <w:szCs w:val="24"/>
              </w:rPr>
              <w:t>Write to Entertain</w:t>
            </w:r>
          </w:p>
          <w:p w:rsidR="00A35E9E" w:rsidRPr="00676F2E" w:rsidRDefault="00A35E9E" w:rsidP="009A2B48">
            <w:pPr>
              <w:jc w:val="center"/>
              <w:rPr>
                <w:rFonts w:asciiTheme="majorHAnsi" w:hAnsiTheme="majorHAnsi" w:cstheme="majorHAnsi"/>
                <w:sz w:val="24"/>
                <w:szCs w:val="24"/>
              </w:rPr>
            </w:pPr>
          </w:p>
        </w:tc>
        <w:tc>
          <w:tcPr>
            <w:tcW w:w="2005" w:type="dxa"/>
            <w:shd w:val="clear" w:color="auto" w:fill="auto"/>
          </w:tcPr>
          <w:p w:rsidR="00290890" w:rsidRPr="00676F2E" w:rsidRDefault="00290890" w:rsidP="00290890">
            <w:pPr>
              <w:jc w:val="center"/>
              <w:rPr>
                <w:rFonts w:asciiTheme="majorHAnsi" w:hAnsiTheme="majorHAnsi" w:cstheme="majorHAnsi"/>
                <w:sz w:val="24"/>
                <w:szCs w:val="24"/>
              </w:rPr>
            </w:pPr>
            <w:r w:rsidRPr="00676F2E">
              <w:rPr>
                <w:rFonts w:asciiTheme="majorHAnsi" w:hAnsiTheme="majorHAnsi" w:cstheme="majorHAnsi"/>
                <w:sz w:val="24"/>
                <w:szCs w:val="24"/>
              </w:rPr>
              <w:t xml:space="preserve">Write to </w:t>
            </w:r>
            <w:r w:rsidR="009A2B48" w:rsidRPr="00676F2E">
              <w:rPr>
                <w:rFonts w:asciiTheme="majorHAnsi" w:hAnsiTheme="majorHAnsi" w:cstheme="majorHAnsi"/>
                <w:sz w:val="24"/>
                <w:szCs w:val="24"/>
              </w:rPr>
              <w:t xml:space="preserve">Discuss and </w:t>
            </w:r>
            <w:r w:rsidRPr="00676F2E">
              <w:rPr>
                <w:rFonts w:asciiTheme="majorHAnsi" w:hAnsiTheme="majorHAnsi" w:cstheme="majorHAnsi"/>
                <w:sz w:val="24"/>
                <w:szCs w:val="24"/>
              </w:rPr>
              <w:t>Persuade</w:t>
            </w:r>
          </w:p>
        </w:tc>
      </w:tr>
      <w:tr w:rsidR="00676F2E" w:rsidRPr="00676F2E" w:rsidTr="00F8568F">
        <w:trPr>
          <w:trHeight w:val="77"/>
        </w:trPr>
        <w:tc>
          <w:tcPr>
            <w:tcW w:w="2004" w:type="dxa"/>
            <w:vMerge/>
          </w:tcPr>
          <w:p w:rsidR="00F77D48" w:rsidRPr="00676F2E" w:rsidRDefault="00F77D48" w:rsidP="00666E6B">
            <w:pPr>
              <w:rPr>
                <w:rFonts w:asciiTheme="majorHAnsi" w:hAnsiTheme="majorHAnsi" w:cstheme="majorHAnsi"/>
                <w:sz w:val="24"/>
                <w:szCs w:val="24"/>
              </w:rPr>
            </w:pPr>
          </w:p>
        </w:tc>
        <w:tc>
          <w:tcPr>
            <w:tcW w:w="2004" w:type="dxa"/>
          </w:tcPr>
          <w:p w:rsidR="00893FD0" w:rsidRPr="00676F2E" w:rsidRDefault="00F77D48" w:rsidP="00666E6B">
            <w:pPr>
              <w:rPr>
                <w:rFonts w:asciiTheme="majorHAnsi" w:hAnsiTheme="majorHAnsi" w:cstheme="majorHAnsi"/>
                <w:sz w:val="24"/>
                <w:szCs w:val="24"/>
              </w:rPr>
            </w:pPr>
            <w:r w:rsidRPr="00676F2E">
              <w:rPr>
                <w:rFonts w:asciiTheme="majorHAnsi" w:hAnsiTheme="majorHAnsi" w:cstheme="majorHAnsi"/>
                <w:sz w:val="24"/>
                <w:szCs w:val="24"/>
                <w:u w:val="single"/>
              </w:rPr>
              <w:t>Setting description</w:t>
            </w:r>
            <w:r w:rsidRPr="00676F2E">
              <w:rPr>
                <w:rFonts w:asciiTheme="majorHAnsi" w:hAnsiTheme="majorHAnsi" w:cstheme="majorHAnsi"/>
                <w:sz w:val="24"/>
                <w:szCs w:val="24"/>
              </w:rPr>
              <w:t xml:space="preserve"> – </w:t>
            </w:r>
          </w:p>
          <w:p w:rsidR="00F77D48" w:rsidRPr="00676F2E" w:rsidRDefault="00484F05" w:rsidP="00666E6B">
            <w:pPr>
              <w:rPr>
                <w:rFonts w:asciiTheme="majorHAnsi" w:hAnsiTheme="majorHAnsi" w:cstheme="majorHAnsi"/>
                <w:sz w:val="24"/>
                <w:szCs w:val="24"/>
              </w:rPr>
            </w:pPr>
            <w:r w:rsidRPr="00676F2E">
              <w:rPr>
                <w:rFonts w:asciiTheme="majorHAnsi" w:hAnsiTheme="majorHAnsi" w:cstheme="majorHAnsi"/>
                <w:sz w:val="24"/>
                <w:szCs w:val="24"/>
              </w:rPr>
              <w:t xml:space="preserve">Stone Age Boy </w:t>
            </w:r>
          </w:p>
          <w:p w:rsidR="00893FD0" w:rsidRPr="00676F2E" w:rsidRDefault="00F77D48" w:rsidP="00666E6B">
            <w:pPr>
              <w:rPr>
                <w:rFonts w:asciiTheme="majorHAnsi" w:hAnsiTheme="majorHAnsi" w:cstheme="majorHAnsi"/>
                <w:sz w:val="24"/>
                <w:szCs w:val="24"/>
              </w:rPr>
            </w:pPr>
            <w:r w:rsidRPr="00676F2E">
              <w:rPr>
                <w:rFonts w:asciiTheme="majorHAnsi" w:hAnsiTheme="majorHAnsi" w:cstheme="majorHAnsi"/>
                <w:sz w:val="24"/>
                <w:szCs w:val="24"/>
                <w:u w:val="single"/>
              </w:rPr>
              <w:t>Character description</w:t>
            </w:r>
            <w:r w:rsidRPr="00676F2E">
              <w:rPr>
                <w:rFonts w:asciiTheme="majorHAnsi" w:hAnsiTheme="majorHAnsi" w:cstheme="majorHAnsi"/>
                <w:sz w:val="24"/>
                <w:szCs w:val="24"/>
              </w:rPr>
              <w:t xml:space="preserve"> – </w:t>
            </w:r>
          </w:p>
          <w:p w:rsidR="00F77D48" w:rsidRPr="00676F2E" w:rsidRDefault="00484F05" w:rsidP="00666E6B">
            <w:pPr>
              <w:rPr>
                <w:rFonts w:asciiTheme="majorHAnsi" w:hAnsiTheme="majorHAnsi" w:cstheme="majorHAnsi"/>
                <w:sz w:val="24"/>
                <w:szCs w:val="24"/>
              </w:rPr>
            </w:pPr>
            <w:r w:rsidRPr="00676F2E">
              <w:rPr>
                <w:rFonts w:asciiTheme="majorHAnsi" w:hAnsiTheme="majorHAnsi" w:cstheme="majorHAnsi"/>
                <w:sz w:val="24"/>
                <w:szCs w:val="24"/>
              </w:rPr>
              <w:t>Stone Age Boy</w:t>
            </w:r>
          </w:p>
          <w:p w:rsidR="00F77D48" w:rsidRPr="00676F2E" w:rsidRDefault="00F77D48" w:rsidP="00032CAA">
            <w:pPr>
              <w:rPr>
                <w:rFonts w:asciiTheme="majorHAnsi" w:hAnsiTheme="majorHAnsi" w:cstheme="majorHAnsi"/>
                <w:sz w:val="24"/>
                <w:szCs w:val="24"/>
                <w:highlight w:val="yellow"/>
              </w:rPr>
            </w:pPr>
          </w:p>
        </w:tc>
        <w:tc>
          <w:tcPr>
            <w:tcW w:w="2004" w:type="dxa"/>
          </w:tcPr>
          <w:p w:rsidR="00893FD0" w:rsidRPr="00676F2E" w:rsidRDefault="00F77D48" w:rsidP="00666E6B">
            <w:pPr>
              <w:rPr>
                <w:rFonts w:asciiTheme="majorHAnsi" w:hAnsiTheme="majorHAnsi" w:cstheme="majorHAnsi"/>
                <w:sz w:val="24"/>
                <w:szCs w:val="24"/>
                <w:u w:val="single"/>
              </w:rPr>
            </w:pPr>
            <w:r w:rsidRPr="00676F2E">
              <w:rPr>
                <w:rFonts w:asciiTheme="majorHAnsi" w:hAnsiTheme="majorHAnsi" w:cstheme="majorHAnsi"/>
                <w:sz w:val="24"/>
                <w:szCs w:val="24"/>
                <w:u w:val="single"/>
              </w:rPr>
              <w:t>Non-chronological report</w:t>
            </w:r>
            <w:r w:rsidR="00F8568F" w:rsidRPr="00676F2E">
              <w:rPr>
                <w:rFonts w:asciiTheme="majorHAnsi" w:hAnsiTheme="majorHAnsi" w:cstheme="majorHAnsi"/>
                <w:sz w:val="24"/>
                <w:szCs w:val="24"/>
                <w:u w:val="single"/>
              </w:rPr>
              <w:t>s</w:t>
            </w:r>
            <w:r w:rsidR="00484F05" w:rsidRPr="00676F2E">
              <w:rPr>
                <w:rFonts w:asciiTheme="majorHAnsi" w:hAnsiTheme="majorHAnsi" w:cstheme="majorHAnsi"/>
                <w:sz w:val="24"/>
                <w:szCs w:val="24"/>
                <w:u w:val="single"/>
              </w:rPr>
              <w:t xml:space="preserve"> – </w:t>
            </w:r>
          </w:p>
          <w:p w:rsidR="00FA35C7" w:rsidRPr="00676F2E" w:rsidRDefault="00FA35C7" w:rsidP="00666E6B">
            <w:pPr>
              <w:rPr>
                <w:rFonts w:asciiTheme="majorHAnsi" w:hAnsiTheme="majorHAnsi" w:cstheme="majorHAnsi"/>
                <w:sz w:val="24"/>
                <w:szCs w:val="24"/>
              </w:rPr>
            </w:pPr>
            <w:r w:rsidRPr="00676F2E">
              <w:rPr>
                <w:rFonts w:asciiTheme="majorHAnsi" w:hAnsiTheme="majorHAnsi" w:cstheme="majorHAnsi"/>
                <w:sz w:val="24"/>
                <w:szCs w:val="24"/>
              </w:rPr>
              <w:t>Christmas and Polar Animals</w:t>
            </w:r>
          </w:p>
          <w:p w:rsidR="00F8568F" w:rsidRPr="00676F2E" w:rsidRDefault="00FA35C7" w:rsidP="00666E6B">
            <w:pPr>
              <w:rPr>
                <w:rFonts w:asciiTheme="majorHAnsi" w:hAnsiTheme="majorHAnsi" w:cstheme="majorHAnsi"/>
                <w:sz w:val="24"/>
                <w:szCs w:val="24"/>
                <w:u w:val="single"/>
              </w:rPr>
            </w:pPr>
            <w:r w:rsidRPr="00676F2E">
              <w:rPr>
                <w:rFonts w:asciiTheme="majorHAnsi" w:hAnsiTheme="majorHAnsi" w:cstheme="majorHAnsi"/>
                <w:sz w:val="24"/>
                <w:szCs w:val="24"/>
              </w:rPr>
              <w:t>(</w:t>
            </w:r>
            <w:r w:rsidR="00484F05" w:rsidRPr="00676F2E">
              <w:rPr>
                <w:rFonts w:asciiTheme="majorHAnsi" w:hAnsiTheme="majorHAnsi" w:cstheme="majorHAnsi"/>
                <w:sz w:val="24"/>
                <w:szCs w:val="24"/>
              </w:rPr>
              <w:t xml:space="preserve">Hedgehogs based on </w:t>
            </w:r>
            <w:r w:rsidR="00893FD0" w:rsidRPr="00676F2E">
              <w:rPr>
                <w:rFonts w:asciiTheme="majorHAnsi" w:hAnsiTheme="majorHAnsi" w:cstheme="majorHAnsi"/>
                <w:sz w:val="24"/>
                <w:szCs w:val="24"/>
              </w:rPr>
              <w:t xml:space="preserve">book </w:t>
            </w:r>
            <w:proofErr w:type="spellStart"/>
            <w:r w:rsidR="00484F05" w:rsidRPr="00676F2E">
              <w:rPr>
                <w:rFonts w:asciiTheme="majorHAnsi" w:hAnsiTheme="majorHAnsi" w:cstheme="majorHAnsi"/>
                <w:sz w:val="24"/>
                <w:szCs w:val="24"/>
              </w:rPr>
              <w:t>Hodgeheg</w:t>
            </w:r>
            <w:proofErr w:type="spellEnd"/>
            <w:r w:rsidRPr="00676F2E">
              <w:rPr>
                <w:rFonts w:asciiTheme="majorHAnsi" w:hAnsiTheme="majorHAnsi" w:cstheme="majorHAnsi"/>
                <w:sz w:val="24"/>
                <w:szCs w:val="24"/>
              </w:rPr>
              <w:t>)</w:t>
            </w:r>
            <w:r w:rsidR="00484F05" w:rsidRPr="00676F2E">
              <w:rPr>
                <w:rFonts w:asciiTheme="majorHAnsi" w:hAnsiTheme="majorHAnsi" w:cstheme="majorHAnsi"/>
                <w:sz w:val="24"/>
                <w:szCs w:val="24"/>
              </w:rPr>
              <w:t>.</w:t>
            </w:r>
            <w:r w:rsidR="00484F05" w:rsidRPr="00676F2E">
              <w:rPr>
                <w:rFonts w:asciiTheme="majorHAnsi" w:hAnsiTheme="majorHAnsi" w:cstheme="majorHAnsi"/>
                <w:sz w:val="24"/>
                <w:szCs w:val="24"/>
                <w:u w:val="single"/>
              </w:rPr>
              <w:t xml:space="preserve"> </w:t>
            </w:r>
          </w:p>
          <w:p w:rsidR="00893FD0" w:rsidRPr="00676F2E" w:rsidRDefault="00F8568F" w:rsidP="00484F05">
            <w:pPr>
              <w:rPr>
                <w:rFonts w:asciiTheme="majorHAnsi" w:hAnsiTheme="majorHAnsi" w:cstheme="majorHAnsi"/>
                <w:sz w:val="24"/>
                <w:szCs w:val="24"/>
              </w:rPr>
            </w:pPr>
            <w:r w:rsidRPr="00676F2E">
              <w:rPr>
                <w:rFonts w:asciiTheme="majorHAnsi" w:hAnsiTheme="majorHAnsi" w:cstheme="majorHAnsi"/>
                <w:sz w:val="24"/>
                <w:szCs w:val="24"/>
                <w:u w:val="single"/>
              </w:rPr>
              <w:t>Poetry</w:t>
            </w:r>
            <w:r w:rsidRPr="00676F2E">
              <w:rPr>
                <w:rFonts w:asciiTheme="majorHAnsi" w:hAnsiTheme="majorHAnsi" w:cstheme="majorHAnsi"/>
                <w:sz w:val="24"/>
                <w:szCs w:val="24"/>
              </w:rPr>
              <w:t xml:space="preserve"> – </w:t>
            </w:r>
          </w:p>
          <w:p w:rsidR="00F8568F" w:rsidRPr="00676F2E" w:rsidRDefault="00032CAA" w:rsidP="00484F05">
            <w:pPr>
              <w:rPr>
                <w:rFonts w:asciiTheme="majorHAnsi" w:hAnsiTheme="majorHAnsi" w:cstheme="majorHAnsi"/>
                <w:sz w:val="24"/>
                <w:szCs w:val="24"/>
                <w:highlight w:val="yellow"/>
              </w:rPr>
            </w:pPr>
            <w:r w:rsidRPr="00676F2E">
              <w:rPr>
                <w:rFonts w:asciiTheme="majorHAnsi" w:hAnsiTheme="majorHAnsi" w:cstheme="majorHAnsi"/>
                <w:sz w:val="24"/>
                <w:szCs w:val="24"/>
              </w:rPr>
              <w:t xml:space="preserve">Autumn &amp; </w:t>
            </w:r>
            <w:r w:rsidR="00F8568F" w:rsidRPr="00676F2E">
              <w:rPr>
                <w:rFonts w:asciiTheme="majorHAnsi" w:hAnsiTheme="majorHAnsi" w:cstheme="majorHAnsi"/>
                <w:sz w:val="24"/>
                <w:szCs w:val="24"/>
              </w:rPr>
              <w:t xml:space="preserve">Christmas </w:t>
            </w:r>
            <w:proofErr w:type="spellStart"/>
            <w:r w:rsidR="00484F05" w:rsidRPr="00676F2E">
              <w:rPr>
                <w:rFonts w:asciiTheme="majorHAnsi" w:hAnsiTheme="majorHAnsi" w:cstheme="majorHAnsi"/>
                <w:sz w:val="24"/>
                <w:szCs w:val="24"/>
              </w:rPr>
              <w:t>Calligrams</w:t>
            </w:r>
            <w:proofErr w:type="spellEnd"/>
            <w:r w:rsidR="00F8568F" w:rsidRPr="00676F2E">
              <w:rPr>
                <w:rFonts w:asciiTheme="majorHAnsi" w:hAnsiTheme="majorHAnsi" w:cstheme="majorHAnsi"/>
                <w:sz w:val="24"/>
                <w:szCs w:val="24"/>
              </w:rPr>
              <w:t xml:space="preserve"> </w:t>
            </w:r>
          </w:p>
        </w:tc>
        <w:tc>
          <w:tcPr>
            <w:tcW w:w="2004" w:type="dxa"/>
          </w:tcPr>
          <w:p w:rsidR="00032CAA" w:rsidRPr="00676F2E" w:rsidRDefault="00032CAA" w:rsidP="00032CAA">
            <w:pPr>
              <w:rPr>
                <w:rFonts w:asciiTheme="majorHAnsi" w:hAnsiTheme="majorHAnsi" w:cstheme="majorHAnsi"/>
                <w:sz w:val="24"/>
                <w:szCs w:val="24"/>
                <w:u w:val="single"/>
              </w:rPr>
            </w:pPr>
            <w:r w:rsidRPr="00676F2E">
              <w:rPr>
                <w:rFonts w:asciiTheme="majorHAnsi" w:hAnsiTheme="majorHAnsi" w:cstheme="majorHAnsi"/>
                <w:sz w:val="24"/>
                <w:szCs w:val="24"/>
                <w:u w:val="single"/>
              </w:rPr>
              <w:t>Myths and Legends</w:t>
            </w:r>
          </w:p>
          <w:p w:rsidR="00F77D48" w:rsidRPr="00676F2E" w:rsidRDefault="00F77D48" w:rsidP="00893FD0">
            <w:pPr>
              <w:jc w:val="both"/>
              <w:rPr>
                <w:rFonts w:asciiTheme="majorHAnsi" w:hAnsiTheme="majorHAnsi" w:cstheme="majorHAnsi"/>
                <w:sz w:val="24"/>
                <w:szCs w:val="24"/>
              </w:rPr>
            </w:pPr>
            <w:r w:rsidRPr="00676F2E">
              <w:rPr>
                <w:rFonts w:asciiTheme="majorHAnsi" w:hAnsiTheme="majorHAnsi" w:cstheme="majorHAnsi"/>
                <w:sz w:val="24"/>
                <w:szCs w:val="24"/>
              </w:rPr>
              <w:t>Setting description</w:t>
            </w:r>
          </w:p>
          <w:p w:rsidR="00F77D48" w:rsidRPr="00676F2E" w:rsidRDefault="00F77D48" w:rsidP="00893FD0">
            <w:pPr>
              <w:jc w:val="both"/>
              <w:rPr>
                <w:rFonts w:asciiTheme="majorHAnsi" w:hAnsiTheme="majorHAnsi" w:cstheme="majorHAnsi"/>
                <w:sz w:val="24"/>
                <w:szCs w:val="24"/>
              </w:rPr>
            </w:pPr>
            <w:r w:rsidRPr="00676F2E">
              <w:rPr>
                <w:rFonts w:asciiTheme="majorHAnsi" w:hAnsiTheme="majorHAnsi" w:cstheme="majorHAnsi"/>
                <w:sz w:val="24"/>
                <w:szCs w:val="24"/>
              </w:rPr>
              <w:t xml:space="preserve">Character description </w:t>
            </w:r>
          </w:p>
          <w:p w:rsidR="00F27068" w:rsidRPr="00676F2E" w:rsidRDefault="00F27068" w:rsidP="00F27068">
            <w:pPr>
              <w:rPr>
                <w:rFonts w:asciiTheme="majorHAnsi" w:hAnsiTheme="majorHAnsi" w:cstheme="majorHAnsi"/>
                <w:sz w:val="24"/>
                <w:szCs w:val="24"/>
                <w:u w:val="single"/>
              </w:rPr>
            </w:pPr>
            <w:r w:rsidRPr="00676F2E">
              <w:rPr>
                <w:rFonts w:asciiTheme="majorHAnsi" w:hAnsiTheme="majorHAnsi" w:cstheme="majorHAnsi"/>
                <w:sz w:val="24"/>
                <w:szCs w:val="24"/>
                <w:u w:val="single"/>
              </w:rPr>
              <w:t>Adventure Story</w:t>
            </w:r>
          </w:p>
          <w:p w:rsidR="00F27068" w:rsidRPr="00676F2E" w:rsidRDefault="00F27068" w:rsidP="00F27068">
            <w:pPr>
              <w:rPr>
                <w:rFonts w:asciiTheme="majorHAnsi" w:hAnsiTheme="majorHAnsi" w:cstheme="majorHAnsi"/>
                <w:sz w:val="24"/>
                <w:szCs w:val="24"/>
              </w:rPr>
            </w:pPr>
            <w:r w:rsidRPr="00676F2E">
              <w:rPr>
                <w:rFonts w:asciiTheme="majorHAnsi" w:hAnsiTheme="majorHAnsi" w:cstheme="majorHAnsi"/>
                <w:sz w:val="24"/>
                <w:szCs w:val="24"/>
              </w:rPr>
              <w:t>Literacy Shed – Catch It retell</w:t>
            </w:r>
          </w:p>
          <w:p w:rsidR="00F27068" w:rsidRPr="00676F2E" w:rsidRDefault="00F27068" w:rsidP="00214BE0">
            <w:pPr>
              <w:rPr>
                <w:rFonts w:asciiTheme="majorHAnsi" w:hAnsiTheme="majorHAnsi" w:cstheme="majorHAnsi"/>
                <w:sz w:val="24"/>
                <w:szCs w:val="24"/>
              </w:rPr>
            </w:pPr>
          </w:p>
        </w:tc>
        <w:tc>
          <w:tcPr>
            <w:tcW w:w="2004" w:type="dxa"/>
          </w:tcPr>
          <w:p w:rsidR="00FD2E6E" w:rsidRPr="00676F2E" w:rsidRDefault="00FD2E6E" w:rsidP="00666E6B">
            <w:pPr>
              <w:rPr>
                <w:rFonts w:asciiTheme="majorHAnsi" w:hAnsiTheme="majorHAnsi" w:cstheme="majorHAnsi"/>
                <w:sz w:val="24"/>
                <w:szCs w:val="24"/>
                <w:u w:val="single"/>
              </w:rPr>
            </w:pPr>
            <w:r w:rsidRPr="00676F2E">
              <w:rPr>
                <w:rFonts w:asciiTheme="majorHAnsi" w:hAnsiTheme="majorHAnsi" w:cstheme="majorHAnsi"/>
                <w:sz w:val="24"/>
                <w:szCs w:val="24"/>
                <w:u w:val="single"/>
              </w:rPr>
              <w:t>Informal letter</w:t>
            </w:r>
          </w:p>
          <w:p w:rsidR="00A35E9E" w:rsidRPr="00676F2E" w:rsidRDefault="00FD2E6E" w:rsidP="00666E6B">
            <w:pPr>
              <w:rPr>
                <w:rFonts w:asciiTheme="majorHAnsi" w:hAnsiTheme="majorHAnsi" w:cstheme="majorHAnsi"/>
                <w:sz w:val="24"/>
                <w:szCs w:val="24"/>
              </w:rPr>
            </w:pPr>
            <w:proofErr w:type="spellStart"/>
            <w:r w:rsidRPr="00676F2E">
              <w:rPr>
                <w:rFonts w:asciiTheme="majorHAnsi" w:hAnsiTheme="majorHAnsi" w:cstheme="majorHAnsi"/>
                <w:sz w:val="24"/>
                <w:szCs w:val="24"/>
              </w:rPr>
              <w:t>Penpal</w:t>
            </w:r>
            <w:proofErr w:type="spellEnd"/>
            <w:r w:rsidRPr="00676F2E">
              <w:rPr>
                <w:rFonts w:asciiTheme="majorHAnsi" w:hAnsiTheme="majorHAnsi" w:cstheme="majorHAnsi"/>
                <w:sz w:val="24"/>
                <w:szCs w:val="24"/>
              </w:rPr>
              <w:t xml:space="preserve"> letters</w:t>
            </w:r>
          </w:p>
          <w:p w:rsidR="004977F5" w:rsidRPr="00676F2E" w:rsidRDefault="004977F5" w:rsidP="004977F5">
            <w:pPr>
              <w:rPr>
                <w:rFonts w:asciiTheme="majorHAnsi" w:hAnsiTheme="majorHAnsi" w:cstheme="majorHAnsi"/>
                <w:sz w:val="24"/>
                <w:szCs w:val="24"/>
                <w:u w:val="single"/>
              </w:rPr>
            </w:pPr>
          </w:p>
          <w:p w:rsidR="004977F5" w:rsidRPr="00676F2E" w:rsidRDefault="004977F5" w:rsidP="004977F5">
            <w:pPr>
              <w:rPr>
                <w:rFonts w:asciiTheme="majorHAnsi" w:hAnsiTheme="majorHAnsi" w:cstheme="majorHAnsi"/>
                <w:sz w:val="24"/>
                <w:szCs w:val="24"/>
              </w:rPr>
            </w:pPr>
            <w:r w:rsidRPr="00676F2E">
              <w:rPr>
                <w:rFonts w:asciiTheme="majorHAnsi" w:hAnsiTheme="majorHAnsi" w:cstheme="majorHAnsi"/>
                <w:sz w:val="24"/>
                <w:szCs w:val="24"/>
                <w:u w:val="single"/>
              </w:rPr>
              <w:t>Biography</w:t>
            </w:r>
          </w:p>
          <w:p w:rsidR="004977F5" w:rsidRPr="00676F2E" w:rsidRDefault="004977F5" w:rsidP="004977F5">
            <w:pPr>
              <w:rPr>
                <w:rFonts w:asciiTheme="majorHAnsi" w:hAnsiTheme="majorHAnsi" w:cstheme="majorHAnsi"/>
                <w:sz w:val="24"/>
                <w:szCs w:val="24"/>
              </w:rPr>
            </w:pPr>
            <w:r w:rsidRPr="00676F2E">
              <w:rPr>
                <w:rFonts w:asciiTheme="majorHAnsi" w:hAnsiTheme="majorHAnsi" w:cstheme="majorHAnsi"/>
                <w:sz w:val="24"/>
                <w:szCs w:val="24"/>
              </w:rPr>
              <w:t>Malala Yousafzai</w:t>
            </w:r>
          </w:p>
          <w:p w:rsidR="00F27068" w:rsidRPr="00676F2E" w:rsidRDefault="00F27068" w:rsidP="004977F5">
            <w:pPr>
              <w:rPr>
                <w:rFonts w:asciiTheme="majorHAnsi" w:hAnsiTheme="majorHAnsi" w:cstheme="majorHAnsi"/>
                <w:sz w:val="24"/>
                <w:szCs w:val="24"/>
              </w:rPr>
            </w:pPr>
          </w:p>
          <w:p w:rsidR="00F27068" w:rsidRPr="00676F2E" w:rsidRDefault="00F27068" w:rsidP="00F27068">
            <w:pPr>
              <w:rPr>
                <w:rFonts w:asciiTheme="majorHAnsi" w:hAnsiTheme="majorHAnsi" w:cstheme="majorHAnsi"/>
                <w:sz w:val="24"/>
                <w:szCs w:val="24"/>
                <w:u w:val="single"/>
              </w:rPr>
            </w:pPr>
            <w:r w:rsidRPr="00676F2E">
              <w:rPr>
                <w:rFonts w:asciiTheme="majorHAnsi" w:hAnsiTheme="majorHAnsi" w:cstheme="majorHAnsi"/>
                <w:sz w:val="24"/>
                <w:szCs w:val="24"/>
                <w:u w:val="single"/>
              </w:rPr>
              <w:t xml:space="preserve">Non-chronological reports – </w:t>
            </w:r>
          </w:p>
          <w:p w:rsidR="00F27068" w:rsidRPr="00676F2E" w:rsidRDefault="00F27068" w:rsidP="00F27068">
            <w:pPr>
              <w:rPr>
                <w:rFonts w:asciiTheme="majorHAnsi" w:hAnsiTheme="majorHAnsi" w:cstheme="majorHAnsi"/>
                <w:sz w:val="24"/>
                <w:szCs w:val="24"/>
              </w:rPr>
            </w:pPr>
            <w:r w:rsidRPr="00676F2E">
              <w:rPr>
                <w:rFonts w:asciiTheme="majorHAnsi" w:hAnsiTheme="majorHAnsi" w:cstheme="majorHAnsi"/>
                <w:sz w:val="24"/>
                <w:szCs w:val="24"/>
              </w:rPr>
              <w:t xml:space="preserve">Religious Festivals </w:t>
            </w:r>
          </w:p>
          <w:p w:rsidR="00F27068" w:rsidRPr="00676F2E" w:rsidRDefault="00F27068" w:rsidP="004977F5">
            <w:pPr>
              <w:rPr>
                <w:rFonts w:asciiTheme="majorHAnsi" w:hAnsiTheme="majorHAnsi" w:cstheme="majorHAnsi"/>
                <w:sz w:val="24"/>
                <w:szCs w:val="24"/>
              </w:rPr>
            </w:pPr>
          </w:p>
          <w:p w:rsidR="004977F5" w:rsidRPr="00676F2E" w:rsidRDefault="004977F5" w:rsidP="00666E6B">
            <w:pPr>
              <w:rPr>
                <w:rFonts w:asciiTheme="majorHAnsi" w:hAnsiTheme="majorHAnsi" w:cstheme="majorHAnsi"/>
                <w:sz w:val="24"/>
                <w:szCs w:val="24"/>
              </w:rPr>
            </w:pPr>
          </w:p>
          <w:p w:rsidR="00F77D48" w:rsidRPr="00676F2E" w:rsidRDefault="00F77D48" w:rsidP="00F27068">
            <w:pPr>
              <w:rPr>
                <w:rFonts w:asciiTheme="majorHAnsi" w:hAnsiTheme="majorHAnsi" w:cstheme="majorHAnsi"/>
                <w:sz w:val="24"/>
                <w:szCs w:val="24"/>
                <w:highlight w:val="yellow"/>
              </w:rPr>
            </w:pPr>
          </w:p>
        </w:tc>
        <w:tc>
          <w:tcPr>
            <w:tcW w:w="2004" w:type="dxa"/>
          </w:tcPr>
          <w:p w:rsidR="003B7711" w:rsidRPr="00676F2E" w:rsidRDefault="00A35E9E" w:rsidP="00A35E9E">
            <w:pPr>
              <w:rPr>
                <w:rFonts w:asciiTheme="majorHAnsi" w:hAnsiTheme="majorHAnsi" w:cstheme="majorHAnsi"/>
                <w:sz w:val="24"/>
                <w:szCs w:val="24"/>
              </w:rPr>
            </w:pPr>
            <w:proofErr w:type="spellStart"/>
            <w:r w:rsidRPr="00676F2E">
              <w:rPr>
                <w:rFonts w:asciiTheme="majorHAnsi" w:hAnsiTheme="majorHAnsi" w:cstheme="majorHAnsi"/>
                <w:sz w:val="24"/>
                <w:szCs w:val="24"/>
              </w:rPr>
              <w:lastRenderedPageBreak/>
              <w:t>Playscript</w:t>
            </w:r>
            <w:proofErr w:type="spellEnd"/>
            <w:r w:rsidRPr="00676F2E">
              <w:rPr>
                <w:rFonts w:asciiTheme="majorHAnsi" w:hAnsiTheme="majorHAnsi" w:cstheme="majorHAnsi"/>
                <w:sz w:val="24"/>
                <w:szCs w:val="24"/>
              </w:rPr>
              <w:t xml:space="preserve"> –</w:t>
            </w:r>
          </w:p>
          <w:p w:rsidR="00A35E9E" w:rsidRPr="00676F2E" w:rsidRDefault="003B7711" w:rsidP="00A35E9E">
            <w:pPr>
              <w:rPr>
                <w:rFonts w:asciiTheme="majorHAnsi" w:hAnsiTheme="majorHAnsi" w:cstheme="majorHAnsi"/>
                <w:sz w:val="24"/>
                <w:szCs w:val="24"/>
                <w:highlight w:val="yellow"/>
              </w:rPr>
            </w:pPr>
            <w:r w:rsidRPr="00676F2E">
              <w:rPr>
                <w:rFonts w:asciiTheme="majorHAnsi" w:hAnsiTheme="majorHAnsi" w:cstheme="majorHAnsi"/>
                <w:sz w:val="24"/>
                <w:szCs w:val="24"/>
              </w:rPr>
              <w:t>The Monster Under the Bed</w:t>
            </w:r>
          </w:p>
          <w:p w:rsidR="00F27068" w:rsidRPr="00676F2E" w:rsidRDefault="00F27068" w:rsidP="00F27068">
            <w:pPr>
              <w:rPr>
                <w:rFonts w:asciiTheme="majorHAnsi" w:hAnsiTheme="majorHAnsi" w:cstheme="majorHAnsi"/>
                <w:sz w:val="24"/>
                <w:szCs w:val="24"/>
              </w:rPr>
            </w:pPr>
            <w:r w:rsidRPr="00676F2E">
              <w:rPr>
                <w:rFonts w:asciiTheme="majorHAnsi" w:hAnsiTheme="majorHAnsi" w:cstheme="majorHAnsi"/>
                <w:sz w:val="24"/>
                <w:szCs w:val="24"/>
                <w:u w:val="single"/>
              </w:rPr>
              <w:t>Explanation text –</w:t>
            </w:r>
            <w:r w:rsidRPr="00676F2E">
              <w:rPr>
                <w:rFonts w:asciiTheme="majorHAnsi" w:hAnsiTheme="majorHAnsi" w:cstheme="majorHAnsi"/>
                <w:sz w:val="24"/>
                <w:szCs w:val="24"/>
              </w:rPr>
              <w:t>Plants (Science  link)</w:t>
            </w:r>
          </w:p>
          <w:p w:rsidR="001E5026" w:rsidRPr="00676F2E" w:rsidRDefault="001E5026" w:rsidP="00F27068">
            <w:pPr>
              <w:rPr>
                <w:rFonts w:asciiTheme="majorHAnsi" w:hAnsiTheme="majorHAnsi" w:cstheme="majorHAnsi"/>
                <w:sz w:val="24"/>
                <w:szCs w:val="24"/>
              </w:rPr>
            </w:pPr>
          </w:p>
          <w:p w:rsidR="00C805B5" w:rsidRPr="00676F2E" w:rsidRDefault="00C805B5" w:rsidP="00A35E9E">
            <w:pPr>
              <w:rPr>
                <w:rFonts w:asciiTheme="majorHAnsi" w:hAnsiTheme="majorHAnsi" w:cstheme="majorHAnsi"/>
                <w:sz w:val="24"/>
                <w:szCs w:val="24"/>
                <w:highlight w:val="yellow"/>
              </w:rPr>
            </w:pPr>
          </w:p>
          <w:p w:rsidR="00C805B5" w:rsidRPr="00676F2E" w:rsidRDefault="00C805B5" w:rsidP="00A35E9E">
            <w:pPr>
              <w:rPr>
                <w:rFonts w:asciiTheme="majorHAnsi" w:hAnsiTheme="majorHAnsi" w:cstheme="majorHAnsi"/>
                <w:sz w:val="24"/>
                <w:szCs w:val="24"/>
                <w:highlight w:val="yellow"/>
              </w:rPr>
            </w:pPr>
          </w:p>
          <w:p w:rsidR="00A35E9E" w:rsidRPr="00676F2E" w:rsidRDefault="00A35E9E" w:rsidP="00A35E9E">
            <w:pPr>
              <w:rPr>
                <w:rFonts w:asciiTheme="majorHAnsi" w:hAnsiTheme="majorHAnsi" w:cstheme="majorHAnsi"/>
                <w:sz w:val="24"/>
                <w:szCs w:val="24"/>
                <w:highlight w:val="yellow"/>
              </w:rPr>
            </w:pPr>
          </w:p>
          <w:p w:rsidR="00F77D48" w:rsidRPr="00676F2E" w:rsidRDefault="00F77D48" w:rsidP="00666E6B">
            <w:pPr>
              <w:rPr>
                <w:rFonts w:asciiTheme="majorHAnsi" w:hAnsiTheme="majorHAnsi" w:cstheme="majorHAnsi"/>
                <w:sz w:val="24"/>
                <w:szCs w:val="24"/>
                <w:highlight w:val="yellow"/>
              </w:rPr>
            </w:pPr>
          </w:p>
          <w:p w:rsidR="00F77D48" w:rsidRPr="00676F2E" w:rsidRDefault="00F77D48" w:rsidP="00A35E9E">
            <w:pPr>
              <w:rPr>
                <w:rFonts w:asciiTheme="majorHAnsi" w:hAnsiTheme="majorHAnsi" w:cstheme="majorHAnsi"/>
                <w:sz w:val="24"/>
                <w:szCs w:val="24"/>
                <w:highlight w:val="yellow"/>
              </w:rPr>
            </w:pPr>
          </w:p>
        </w:tc>
        <w:tc>
          <w:tcPr>
            <w:tcW w:w="2005" w:type="dxa"/>
            <w:shd w:val="clear" w:color="auto" w:fill="auto"/>
          </w:tcPr>
          <w:p w:rsidR="00A35E9E" w:rsidRPr="00676F2E" w:rsidRDefault="00FD2E6E" w:rsidP="00A35E9E">
            <w:pPr>
              <w:rPr>
                <w:rFonts w:asciiTheme="majorHAnsi" w:hAnsiTheme="majorHAnsi" w:cstheme="majorHAnsi"/>
                <w:sz w:val="24"/>
                <w:szCs w:val="24"/>
              </w:rPr>
            </w:pPr>
            <w:r w:rsidRPr="00676F2E">
              <w:rPr>
                <w:rFonts w:asciiTheme="majorHAnsi" w:hAnsiTheme="majorHAnsi" w:cstheme="majorHAnsi"/>
                <w:sz w:val="24"/>
                <w:szCs w:val="24"/>
                <w:u w:val="single"/>
              </w:rPr>
              <w:lastRenderedPageBreak/>
              <w:t>Debate</w:t>
            </w:r>
            <w:r w:rsidR="00F27068" w:rsidRPr="00676F2E">
              <w:rPr>
                <w:rFonts w:asciiTheme="majorHAnsi" w:hAnsiTheme="majorHAnsi" w:cstheme="majorHAnsi"/>
                <w:sz w:val="24"/>
                <w:szCs w:val="24"/>
              </w:rPr>
              <w:t xml:space="preserve"> </w:t>
            </w:r>
          </w:p>
          <w:p w:rsidR="00893FD0" w:rsidRPr="00676F2E" w:rsidRDefault="00893FD0" w:rsidP="00A35E9E">
            <w:pPr>
              <w:rPr>
                <w:rFonts w:asciiTheme="majorHAnsi" w:hAnsiTheme="majorHAnsi" w:cstheme="majorHAnsi"/>
                <w:sz w:val="24"/>
                <w:szCs w:val="24"/>
              </w:rPr>
            </w:pPr>
            <w:r w:rsidRPr="00676F2E">
              <w:rPr>
                <w:rFonts w:asciiTheme="majorHAnsi" w:hAnsiTheme="majorHAnsi" w:cstheme="majorHAnsi"/>
                <w:sz w:val="24"/>
                <w:szCs w:val="24"/>
              </w:rPr>
              <w:t>Children should come into school on Saturday.</w:t>
            </w:r>
          </w:p>
          <w:p w:rsidR="00FD2E6E" w:rsidRPr="00676F2E" w:rsidRDefault="00FD2E6E" w:rsidP="00FD2E6E">
            <w:pPr>
              <w:rPr>
                <w:rFonts w:asciiTheme="majorHAnsi" w:hAnsiTheme="majorHAnsi" w:cstheme="majorHAnsi"/>
                <w:sz w:val="24"/>
                <w:szCs w:val="24"/>
                <w:u w:val="single"/>
              </w:rPr>
            </w:pPr>
            <w:r w:rsidRPr="00676F2E">
              <w:rPr>
                <w:rFonts w:asciiTheme="majorHAnsi" w:hAnsiTheme="majorHAnsi" w:cstheme="majorHAnsi"/>
                <w:sz w:val="24"/>
                <w:szCs w:val="24"/>
                <w:u w:val="single"/>
              </w:rPr>
              <w:t>Formal letter</w:t>
            </w:r>
          </w:p>
          <w:p w:rsidR="009C7FC8" w:rsidRPr="00676F2E" w:rsidRDefault="009C7FC8" w:rsidP="00FD2E6E">
            <w:pPr>
              <w:rPr>
                <w:rFonts w:asciiTheme="majorHAnsi" w:hAnsiTheme="majorHAnsi" w:cstheme="majorHAnsi"/>
                <w:sz w:val="24"/>
                <w:szCs w:val="24"/>
              </w:rPr>
            </w:pPr>
            <w:r w:rsidRPr="00676F2E">
              <w:rPr>
                <w:rFonts w:asciiTheme="majorHAnsi" w:hAnsiTheme="majorHAnsi" w:cstheme="majorHAnsi"/>
                <w:sz w:val="24"/>
                <w:szCs w:val="24"/>
              </w:rPr>
              <w:t>The Day the Crayons Quit</w:t>
            </w:r>
          </w:p>
          <w:p w:rsidR="004977F5" w:rsidRPr="00676F2E" w:rsidRDefault="004977F5" w:rsidP="00FD2E6E">
            <w:pPr>
              <w:rPr>
                <w:rFonts w:asciiTheme="majorHAnsi" w:hAnsiTheme="majorHAnsi" w:cstheme="majorHAnsi"/>
                <w:sz w:val="24"/>
                <w:szCs w:val="24"/>
              </w:rPr>
            </w:pPr>
            <w:proofErr w:type="spellStart"/>
            <w:r w:rsidRPr="00676F2E">
              <w:rPr>
                <w:rFonts w:asciiTheme="majorHAnsi" w:hAnsiTheme="majorHAnsi" w:cstheme="majorHAnsi"/>
                <w:sz w:val="24"/>
                <w:szCs w:val="24"/>
              </w:rPr>
              <w:t>Krindlekrax</w:t>
            </w:r>
            <w:proofErr w:type="spellEnd"/>
          </w:p>
          <w:p w:rsidR="00A35E9E" w:rsidRPr="00676F2E" w:rsidRDefault="00A35E9E" w:rsidP="00666E6B">
            <w:pPr>
              <w:rPr>
                <w:rFonts w:asciiTheme="majorHAnsi" w:hAnsiTheme="majorHAnsi" w:cstheme="majorHAnsi"/>
                <w:sz w:val="24"/>
                <w:szCs w:val="24"/>
                <w:highlight w:val="yellow"/>
              </w:rPr>
            </w:pPr>
          </w:p>
          <w:p w:rsidR="00A35E9E" w:rsidRPr="00676F2E" w:rsidRDefault="00A35E9E" w:rsidP="00666E6B">
            <w:pPr>
              <w:rPr>
                <w:rFonts w:asciiTheme="majorHAnsi" w:hAnsiTheme="majorHAnsi" w:cstheme="majorHAnsi"/>
                <w:sz w:val="24"/>
                <w:szCs w:val="24"/>
                <w:highlight w:val="yellow"/>
              </w:rPr>
            </w:pPr>
          </w:p>
        </w:tc>
      </w:tr>
      <w:tr w:rsidR="00676F2E" w:rsidRPr="00676F2E" w:rsidTr="004B6648">
        <w:tc>
          <w:tcPr>
            <w:tcW w:w="2004" w:type="dxa"/>
          </w:tcPr>
          <w:p w:rsidR="009156CD" w:rsidRPr="00676F2E" w:rsidRDefault="009156CD" w:rsidP="00F77D48">
            <w:pPr>
              <w:jc w:val="center"/>
              <w:rPr>
                <w:rFonts w:asciiTheme="majorHAnsi" w:hAnsiTheme="majorHAnsi" w:cstheme="majorHAnsi"/>
                <w:sz w:val="24"/>
                <w:szCs w:val="24"/>
              </w:rPr>
            </w:pPr>
            <w:r w:rsidRPr="00676F2E">
              <w:rPr>
                <w:rFonts w:asciiTheme="majorHAnsi" w:hAnsiTheme="majorHAnsi" w:cstheme="majorHAnsi"/>
                <w:sz w:val="24"/>
                <w:szCs w:val="24"/>
              </w:rPr>
              <w:t xml:space="preserve">Writing objectives </w:t>
            </w:r>
          </w:p>
          <w:p w:rsidR="009B6F9D" w:rsidRPr="00676F2E" w:rsidRDefault="009B6F9D" w:rsidP="00F77D48">
            <w:pPr>
              <w:jc w:val="center"/>
              <w:rPr>
                <w:rFonts w:asciiTheme="majorHAnsi" w:hAnsiTheme="majorHAnsi" w:cstheme="majorHAnsi"/>
                <w:sz w:val="24"/>
                <w:szCs w:val="24"/>
              </w:rPr>
            </w:pPr>
            <w:r w:rsidRPr="00676F2E">
              <w:rPr>
                <w:rFonts w:asciiTheme="majorHAnsi" w:hAnsiTheme="majorHAnsi" w:cstheme="majorHAnsi"/>
                <w:sz w:val="24"/>
                <w:szCs w:val="24"/>
              </w:rPr>
              <w:t>LOWER KS2</w:t>
            </w:r>
          </w:p>
        </w:tc>
        <w:tc>
          <w:tcPr>
            <w:tcW w:w="12025" w:type="dxa"/>
            <w:gridSpan w:val="6"/>
          </w:tcPr>
          <w:p w:rsidR="00FB6061" w:rsidRPr="00676F2E" w:rsidRDefault="00FB6061" w:rsidP="009B6F9D">
            <w:p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u w:val="single"/>
              </w:rPr>
              <w:t xml:space="preserve">Pupils should be taught to: </w:t>
            </w:r>
          </w:p>
          <w:p w:rsidR="009C7FC8" w:rsidRPr="00676F2E" w:rsidRDefault="00FB6061" w:rsidP="009C7FC8">
            <w:pPr>
              <w:pStyle w:val="ListParagraph"/>
              <w:spacing w:after="0" w:line="240" w:lineRule="auto"/>
              <w:ind w:left="360"/>
              <w:rPr>
                <w:rFonts w:asciiTheme="majorHAnsi" w:hAnsiTheme="majorHAnsi" w:cstheme="majorHAnsi"/>
                <w:sz w:val="24"/>
                <w:szCs w:val="24"/>
              </w:rPr>
            </w:pPr>
            <w:r w:rsidRPr="00676F2E">
              <w:rPr>
                <w:rFonts w:asciiTheme="majorHAnsi" w:hAnsiTheme="majorHAnsi" w:cstheme="majorHAnsi"/>
                <w:sz w:val="24"/>
                <w:szCs w:val="24"/>
                <w:u w:val="single"/>
              </w:rPr>
              <w:t>plan their writing by:</w:t>
            </w:r>
            <w:r w:rsidRPr="00676F2E">
              <w:rPr>
                <w:rFonts w:asciiTheme="majorHAnsi" w:hAnsiTheme="majorHAnsi" w:cstheme="majorHAnsi"/>
                <w:sz w:val="24"/>
                <w:szCs w:val="24"/>
              </w:rPr>
              <w:t xml:space="preserve"> </w:t>
            </w:r>
          </w:p>
          <w:p w:rsidR="00FB6061" w:rsidRPr="00676F2E" w:rsidRDefault="00FB6061" w:rsidP="009C7FC8">
            <w:pPr>
              <w:pStyle w:val="ListParagraph"/>
              <w:numPr>
                <w:ilvl w:val="0"/>
                <w:numId w:val="2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discussing writing similar to that which they are planning to write in order to understand and learn from its structure, </w:t>
            </w:r>
            <w:r w:rsidR="00486122" w:rsidRPr="00676F2E">
              <w:rPr>
                <w:rFonts w:asciiTheme="majorHAnsi" w:hAnsiTheme="majorHAnsi" w:cstheme="majorHAnsi"/>
                <w:sz w:val="24"/>
                <w:szCs w:val="24"/>
              </w:rPr>
              <w:t xml:space="preserve">  voca</w:t>
            </w:r>
            <w:r w:rsidRPr="00676F2E">
              <w:rPr>
                <w:rFonts w:asciiTheme="majorHAnsi" w:hAnsiTheme="majorHAnsi" w:cstheme="majorHAnsi"/>
                <w:sz w:val="24"/>
                <w:szCs w:val="24"/>
              </w:rPr>
              <w:t xml:space="preserve">bulary and grammar discussing and recording ideas </w:t>
            </w:r>
          </w:p>
          <w:p w:rsidR="009B6F9D" w:rsidRPr="00676F2E" w:rsidRDefault="00FB6061" w:rsidP="009B6F9D">
            <w:pPr>
              <w:pStyle w:val="ListParagraph"/>
              <w:spacing w:after="0" w:line="240" w:lineRule="auto"/>
              <w:ind w:left="360"/>
              <w:rPr>
                <w:rFonts w:asciiTheme="majorHAnsi" w:hAnsiTheme="majorHAnsi" w:cstheme="majorHAnsi"/>
                <w:sz w:val="24"/>
                <w:szCs w:val="24"/>
              </w:rPr>
            </w:pPr>
            <w:r w:rsidRPr="00676F2E">
              <w:rPr>
                <w:rFonts w:asciiTheme="majorHAnsi" w:hAnsiTheme="majorHAnsi" w:cstheme="majorHAnsi"/>
                <w:sz w:val="24"/>
                <w:szCs w:val="24"/>
                <w:u w:val="single"/>
              </w:rPr>
              <w:t>draft and write by:</w:t>
            </w:r>
            <w:r w:rsidRPr="00676F2E">
              <w:rPr>
                <w:rFonts w:asciiTheme="majorHAnsi" w:hAnsiTheme="majorHAnsi" w:cstheme="majorHAnsi"/>
                <w:sz w:val="24"/>
                <w:szCs w:val="24"/>
              </w:rPr>
              <w:t xml:space="preserve"> </w:t>
            </w:r>
          </w:p>
          <w:p w:rsidR="009B6F9D" w:rsidRPr="00676F2E" w:rsidRDefault="00FB6061" w:rsidP="009C7FC8">
            <w:pPr>
              <w:pStyle w:val="ListParagraph"/>
              <w:numPr>
                <w:ilvl w:val="0"/>
                <w:numId w:val="2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composing and rehearsing sentences orally (including dialogue), progressively building a varied and rich vocabulary and an increasing range of sentence st</w:t>
            </w:r>
            <w:r w:rsidR="009B6F9D" w:rsidRPr="00676F2E">
              <w:rPr>
                <w:rFonts w:asciiTheme="majorHAnsi" w:hAnsiTheme="majorHAnsi" w:cstheme="majorHAnsi"/>
                <w:sz w:val="24"/>
                <w:szCs w:val="24"/>
              </w:rPr>
              <w:t>ructures (English Appendix 2)</w:t>
            </w:r>
          </w:p>
          <w:p w:rsidR="009B6F9D" w:rsidRPr="00676F2E" w:rsidRDefault="00FB6061" w:rsidP="009C7FC8">
            <w:pPr>
              <w:pStyle w:val="ListParagraph"/>
              <w:numPr>
                <w:ilvl w:val="0"/>
                <w:numId w:val="2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organi</w:t>
            </w:r>
            <w:r w:rsidR="009B6F9D" w:rsidRPr="00676F2E">
              <w:rPr>
                <w:rFonts w:asciiTheme="majorHAnsi" w:hAnsiTheme="majorHAnsi" w:cstheme="majorHAnsi"/>
                <w:sz w:val="24"/>
                <w:szCs w:val="24"/>
              </w:rPr>
              <w:t xml:space="preserve">sing paragraphs around a theme </w:t>
            </w:r>
          </w:p>
          <w:p w:rsidR="00FB6061" w:rsidRPr="00676F2E" w:rsidRDefault="00FB6061" w:rsidP="009C7FC8">
            <w:pPr>
              <w:pStyle w:val="ListParagraph"/>
              <w:numPr>
                <w:ilvl w:val="0"/>
                <w:numId w:val="2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in narratives, creating settings, characters and plot o in non-narrative material, using simple organisational devices [for example, headings and sub-headings] </w:t>
            </w:r>
          </w:p>
          <w:p w:rsidR="009B6F9D" w:rsidRPr="00676F2E" w:rsidRDefault="00FB6061" w:rsidP="009B6F9D">
            <w:pPr>
              <w:pStyle w:val="ListParagraph"/>
              <w:spacing w:after="0" w:line="240" w:lineRule="auto"/>
              <w:ind w:left="360"/>
              <w:rPr>
                <w:rFonts w:asciiTheme="majorHAnsi" w:hAnsiTheme="majorHAnsi" w:cstheme="majorHAnsi"/>
                <w:sz w:val="24"/>
                <w:szCs w:val="24"/>
              </w:rPr>
            </w:pPr>
            <w:r w:rsidRPr="00676F2E">
              <w:rPr>
                <w:rFonts w:asciiTheme="majorHAnsi" w:hAnsiTheme="majorHAnsi" w:cstheme="majorHAnsi"/>
                <w:sz w:val="24"/>
                <w:szCs w:val="24"/>
                <w:u w:val="single"/>
              </w:rPr>
              <w:t>evaluate and edit by:</w:t>
            </w:r>
            <w:r w:rsidR="009B6F9D" w:rsidRPr="00676F2E">
              <w:rPr>
                <w:rFonts w:asciiTheme="majorHAnsi" w:hAnsiTheme="majorHAnsi" w:cstheme="majorHAnsi"/>
                <w:sz w:val="24"/>
                <w:szCs w:val="24"/>
              </w:rPr>
              <w:t xml:space="preserve"> </w:t>
            </w:r>
          </w:p>
          <w:p w:rsidR="009B6F9D" w:rsidRPr="00676F2E" w:rsidRDefault="00FB6061" w:rsidP="009C7FC8">
            <w:pPr>
              <w:pStyle w:val="ListParagraph"/>
              <w:numPr>
                <w:ilvl w:val="0"/>
                <w:numId w:val="22"/>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assessing the effectiveness of their own and others’ writing and suggesting improvements o proposing changes to grammar and vocabulary to improve consistency, including the accurate use of pronouns in sentences o proof-read for s</w:t>
            </w:r>
            <w:r w:rsidR="009B6F9D" w:rsidRPr="00676F2E">
              <w:rPr>
                <w:rFonts w:asciiTheme="majorHAnsi" w:hAnsiTheme="majorHAnsi" w:cstheme="majorHAnsi"/>
                <w:sz w:val="24"/>
                <w:szCs w:val="24"/>
              </w:rPr>
              <w:t xml:space="preserve">pelling and punctuation errors </w:t>
            </w:r>
          </w:p>
          <w:p w:rsidR="009156CD" w:rsidRPr="00676F2E" w:rsidRDefault="00FB6061" w:rsidP="009C7FC8">
            <w:pPr>
              <w:pStyle w:val="ListParagraph"/>
              <w:numPr>
                <w:ilvl w:val="0"/>
                <w:numId w:val="22"/>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read aloud their own writing, to a group or the whole class, using appropriate intonation and controlling the tone and volume so that the meaning is clear</w:t>
            </w:r>
          </w:p>
        </w:tc>
      </w:tr>
      <w:tr w:rsidR="00676F2E" w:rsidRPr="00676F2E" w:rsidTr="004B6648">
        <w:tc>
          <w:tcPr>
            <w:tcW w:w="2004" w:type="dxa"/>
          </w:tcPr>
          <w:p w:rsidR="000A1583" w:rsidRPr="00676F2E" w:rsidRDefault="000A1583" w:rsidP="00F77D48">
            <w:pPr>
              <w:jc w:val="center"/>
              <w:rPr>
                <w:rFonts w:asciiTheme="majorHAnsi" w:hAnsiTheme="majorHAnsi" w:cstheme="majorHAnsi"/>
                <w:sz w:val="24"/>
                <w:szCs w:val="24"/>
              </w:rPr>
            </w:pPr>
          </w:p>
          <w:p w:rsidR="00F8568F" w:rsidRPr="00676F2E" w:rsidRDefault="000A1583" w:rsidP="00F77D48">
            <w:pPr>
              <w:jc w:val="center"/>
              <w:rPr>
                <w:rFonts w:asciiTheme="majorHAnsi" w:hAnsiTheme="majorHAnsi" w:cstheme="majorHAnsi"/>
                <w:sz w:val="24"/>
                <w:szCs w:val="24"/>
              </w:rPr>
            </w:pPr>
            <w:r w:rsidRPr="00676F2E">
              <w:rPr>
                <w:rFonts w:asciiTheme="majorHAnsi" w:hAnsiTheme="majorHAnsi" w:cstheme="majorHAnsi"/>
                <w:sz w:val="24"/>
                <w:szCs w:val="24"/>
              </w:rPr>
              <w:t>SPAG</w:t>
            </w:r>
          </w:p>
          <w:p w:rsidR="00F8568F" w:rsidRPr="00676F2E" w:rsidRDefault="00F8568F" w:rsidP="00F77D48">
            <w:pPr>
              <w:rPr>
                <w:rFonts w:asciiTheme="majorHAnsi" w:hAnsiTheme="majorHAnsi" w:cstheme="majorHAnsi"/>
                <w:sz w:val="24"/>
                <w:szCs w:val="24"/>
              </w:rPr>
            </w:pPr>
          </w:p>
        </w:tc>
        <w:tc>
          <w:tcPr>
            <w:tcW w:w="12025" w:type="dxa"/>
            <w:gridSpan w:val="6"/>
          </w:tcPr>
          <w:p w:rsidR="004A3A4B" w:rsidRPr="00676F2E" w:rsidRDefault="0061413B" w:rsidP="00EA6E34">
            <w:pPr>
              <w:pStyle w:val="ListParagraph"/>
              <w:numPr>
                <w:ilvl w:val="0"/>
                <w:numId w:val="8"/>
              </w:numPr>
              <w:spacing w:after="0" w:line="240" w:lineRule="auto"/>
              <w:rPr>
                <w:rFonts w:asciiTheme="majorHAnsi" w:hAnsiTheme="majorHAnsi" w:cstheme="majorHAnsi"/>
                <w:sz w:val="24"/>
                <w:szCs w:val="24"/>
              </w:rPr>
            </w:pPr>
            <w:proofErr w:type="gramStart"/>
            <w:r w:rsidRPr="00676F2E">
              <w:rPr>
                <w:rFonts w:asciiTheme="majorHAnsi" w:hAnsiTheme="majorHAnsi" w:cstheme="majorHAnsi"/>
                <w:sz w:val="24"/>
                <w:szCs w:val="24"/>
              </w:rPr>
              <w:t>t</w:t>
            </w:r>
            <w:r w:rsidR="004A3A4B" w:rsidRPr="00676F2E">
              <w:rPr>
                <w:rFonts w:asciiTheme="majorHAnsi" w:hAnsiTheme="majorHAnsi" w:cstheme="majorHAnsi"/>
                <w:sz w:val="24"/>
                <w:szCs w:val="24"/>
              </w:rPr>
              <w:t>o</w:t>
            </w:r>
            <w:proofErr w:type="gramEnd"/>
            <w:r w:rsidR="004A3A4B" w:rsidRPr="00676F2E">
              <w:rPr>
                <w:rFonts w:asciiTheme="majorHAnsi" w:hAnsiTheme="majorHAnsi" w:cstheme="majorHAnsi"/>
                <w:sz w:val="24"/>
                <w:szCs w:val="24"/>
              </w:rPr>
              <w:t xml:space="preserve"> begin to use inverted commas to punctuate direct speech.</w:t>
            </w:r>
          </w:p>
          <w:p w:rsidR="004A3A4B" w:rsidRPr="00676F2E" w:rsidRDefault="0061413B" w:rsidP="00EA6E34">
            <w:pPr>
              <w:pStyle w:val="ListParagraph"/>
              <w:numPr>
                <w:ilvl w:val="0"/>
                <w:numId w:val="8"/>
              </w:numPr>
              <w:spacing w:after="0" w:line="240" w:lineRule="auto"/>
              <w:rPr>
                <w:rFonts w:asciiTheme="majorHAnsi" w:hAnsiTheme="majorHAnsi" w:cstheme="majorHAnsi"/>
                <w:sz w:val="24"/>
                <w:szCs w:val="24"/>
              </w:rPr>
            </w:pPr>
            <w:proofErr w:type="gramStart"/>
            <w:r w:rsidRPr="00676F2E">
              <w:rPr>
                <w:rFonts w:asciiTheme="majorHAnsi" w:hAnsiTheme="majorHAnsi" w:cstheme="majorHAnsi"/>
                <w:sz w:val="24"/>
                <w:szCs w:val="24"/>
              </w:rPr>
              <w:t>c</w:t>
            </w:r>
            <w:r w:rsidR="004A3A4B" w:rsidRPr="00676F2E">
              <w:rPr>
                <w:rFonts w:asciiTheme="majorHAnsi" w:hAnsiTheme="majorHAnsi" w:cstheme="majorHAnsi"/>
                <w:sz w:val="24"/>
                <w:szCs w:val="24"/>
              </w:rPr>
              <w:t>orrectly</w:t>
            </w:r>
            <w:proofErr w:type="gramEnd"/>
            <w:r w:rsidR="004A3A4B" w:rsidRPr="00676F2E">
              <w:rPr>
                <w:rFonts w:asciiTheme="majorHAnsi" w:hAnsiTheme="majorHAnsi" w:cstheme="majorHAnsi"/>
                <w:sz w:val="24"/>
                <w:szCs w:val="24"/>
              </w:rPr>
              <w:t xml:space="preserve"> use verbs in 1</w:t>
            </w:r>
            <w:r w:rsidR="004A3A4B" w:rsidRPr="00676F2E">
              <w:rPr>
                <w:rFonts w:asciiTheme="majorHAnsi" w:hAnsiTheme="majorHAnsi" w:cstheme="majorHAnsi"/>
                <w:sz w:val="24"/>
                <w:szCs w:val="24"/>
                <w:vertAlign w:val="superscript"/>
              </w:rPr>
              <w:t>st</w:t>
            </w:r>
            <w:r w:rsidR="00C27603" w:rsidRPr="00676F2E">
              <w:rPr>
                <w:rFonts w:asciiTheme="majorHAnsi" w:hAnsiTheme="majorHAnsi" w:cstheme="majorHAnsi"/>
                <w:sz w:val="24"/>
                <w:szCs w:val="24"/>
              </w:rPr>
              <w:t xml:space="preserve"> and</w:t>
            </w:r>
            <w:r w:rsidR="004A3A4B" w:rsidRPr="00676F2E">
              <w:rPr>
                <w:rFonts w:asciiTheme="majorHAnsi" w:hAnsiTheme="majorHAnsi" w:cstheme="majorHAnsi"/>
                <w:sz w:val="24"/>
                <w:szCs w:val="24"/>
              </w:rPr>
              <w:t xml:space="preserve"> 3rd person.</w:t>
            </w:r>
          </w:p>
          <w:p w:rsidR="004A3A4B" w:rsidRPr="00676F2E" w:rsidRDefault="0061413B"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t</w:t>
            </w:r>
            <w:r w:rsidR="004A3A4B" w:rsidRPr="00676F2E">
              <w:rPr>
                <w:rFonts w:asciiTheme="majorHAnsi" w:hAnsiTheme="majorHAnsi" w:cstheme="majorHAnsi"/>
                <w:sz w:val="24"/>
                <w:szCs w:val="24"/>
              </w:rPr>
              <w:t>o use apostrophes to mark where letters are missing in spelling and to mark singular possession in nouns e.g. the girl's name</w:t>
            </w:r>
          </w:p>
          <w:p w:rsidR="00853151"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T</w:t>
            </w:r>
            <w:r w:rsidR="00C27603" w:rsidRPr="00676F2E">
              <w:rPr>
                <w:rFonts w:asciiTheme="majorHAnsi" w:hAnsiTheme="majorHAnsi" w:cstheme="majorHAnsi"/>
                <w:sz w:val="24"/>
                <w:szCs w:val="24"/>
              </w:rPr>
              <w:t>o</w:t>
            </w:r>
            <w:r w:rsidR="00853151" w:rsidRPr="00676F2E">
              <w:rPr>
                <w:rFonts w:asciiTheme="majorHAnsi" w:hAnsiTheme="majorHAnsi" w:cstheme="majorHAnsi"/>
                <w:sz w:val="24"/>
                <w:szCs w:val="24"/>
              </w:rPr>
              <w:t xml:space="preserve"> know what a sentence needs to have to make sense – a subject and a verb</w:t>
            </w:r>
          </w:p>
          <w:p w:rsidR="00CE27E0"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U</w:t>
            </w:r>
            <w:r w:rsidR="00CE27E0" w:rsidRPr="00676F2E">
              <w:rPr>
                <w:rFonts w:asciiTheme="majorHAnsi" w:hAnsiTheme="majorHAnsi" w:cstheme="majorHAnsi"/>
                <w:sz w:val="24"/>
                <w:szCs w:val="24"/>
              </w:rPr>
              <w:t xml:space="preserve">se noun phrases expanded by the addition of modifying adjectives, nouns and preposition phrases </w:t>
            </w:r>
            <w:proofErr w:type="spellStart"/>
            <w:r w:rsidR="00CE27E0" w:rsidRPr="00676F2E">
              <w:rPr>
                <w:rFonts w:asciiTheme="majorHAnsi" w:hAnsiTheme="majorHAnsi" w:cstheme="majorHAnsi"/>
                <w:sz w:val="24"/>
                <w:szCs w:val="24"/>
              </w:rPr>
              <w:t>eg</w:t>
            </w:r>
            <w:proofErr w:type="spellEnd"/>
            <w:r w:rsidR="00CE27E0" w:rsidRPr="00676F2E">
              <w:rPr>
                <w:rFonts w:asciiTheme="majorHAnsi" w:hAnsiTheme="majorHAnsi" w:cstheme="majorHAnsi"/>
                <w:sz w:val="24"/>
                <w:szCs w:val="24"/>
              </w:rPr>
              <w:t xml:space="preserve"> the teacher expanded to the strict maths teacher with curly hair. </w:t>
            </w:r>
          </w:p>
          <w:p w:rsidR="00C27603" w:rsidRPr="00676F2E" w:rsidRDefault="00CE27E0"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Begin </w:t>
            </w:r>
            <w:r w:rsidR="0061413B" w:rsidRPr="00676F2E">
              <w:rPr>
                <w:rFonts w:asciiTheme="majorHAnsi" w:hAnsiTheme="majorHAnsi" w:cstheme="majorHAnsi"/>
                <w:sz w:val="24"/>
                <w:szCs w:val="24"/>
              </w:rPr>
              <w:t>t</w:t>
            </w:r>
            <w:r w:rsidR="004A3A4B" w:rsidRPr="00676F2E">
              <w:rPr>
                <w:rFonts w:asciiTheme="majorHAnsi" w:hAnsiTheme="majorHAnsi" w:cstheme="majorHAnsi"/>
                <w:sz w:val="24"/>
                <w:szCs w:val="24"/>
              </w:rPr>
              <w:t>o express time, place and cause using conjunctions, adverbs and prepositions.</w:t>
            </w:r>
          </w:p>
          <w:p w:rsidR="000A1583"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lastRenderedPageBreak/>
              <w:t>U</w:t>
            </w:r>
            <w:r w:rsidR="000A1583" w:rsidRPr="00676F2E">
              <w:rPr>
                <w:rFonts w:asciiTheme="majorHAnsi" w:hAnsiTheme="majorHAnsi" w:cstheme="majorHAnsi"/>
                <w:sz w:val="24"/>
                <w:szCs w:val="24"/>
              </w:rPr>
              <w:t xml:space="preserve">se further prefixes and suffixes and understand how to add them (see English Appendix 1) </w:t>
            </w:r>
          </w:p>
          <w:p w:rsidR="000A1583"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w:t>
            </w:r>
            <w:r w:rsidR="000A1583" w:rsidRPr="00676F2E">
              <w:rPr>
                <w:rFonts w:asciiTheme="majorHAnsi" w:hAnsiTheme="majorHAnsi" w:cstheme="majorHAnsi"/>
                <w:sz w:val="24"/>
                <w:szCs w:val="24"/>
              </w:rPr>
              <w:t>pell further homophones - accept/except, affect/effect, ball/bawl, berry/bury, brake/break, fair/fare, grate/great, groan/grown, here/hear, heel/heal/he’ll, knot/not, mail/male, main/mane, meat/meet, medal/meddle, missed/mist, peace/piece, plain/plane, rain/rein/reign, scene/seen, weather/whether, whose/who’s</w:t>
            </w:r>
          </w:p>
          <w:p w:rsidR="000A1583"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w:t>
            </w:r>
            <w:r w:rsidR="000A1583" w:rsidRPr="00676F2E">
              <w:rPr>
                <w:rFonts w:asciiTheme="majorHAnsi" w:hAnsiTheme="majorHAnsi" w:cstheme="majorHAnsi"/>
                <w:sz w:val="24"/>
                <w:szCs w:val="24"/>
              </w:rPr>
              <w:t>pell words that are often misspelt (Y3/4 word list)</w:t>
            </w:r>
          </w:p>
          <w:p w:rsidR="000A1583" w:rsidRPr="00676F2E" w:rsidRDefault="00EA6E34" w:rsidP="00EA6E34">
            <w:pPr>
              <w:pStyle w:val="ListParagraph"/>
              <w:numPr>
                <w:ilvl w:val="0"/>
                <w:numId w:val="8"/>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U</w:t>
            </w:r>
            <w:r w:rsidR="000A1583" w:rsidRPr="00676F2E">
              <w:rPr>
                <w:rFonts w:asciiTheme="majorHAnsi" w:hAnsiTheme="majorHAnsi" w:cstheme="majorHAnsi"/>
                <w:sz w:val="24"/>
                <w:szCs w:val="24"/>
              </w:rPr>
              <w:t>se the first two or three letters of a word to check its spelling in a dictionary</w:t>
            </w:r>
          </w:p>
          <w:p w:rsidR="000A1583" w:rsidRPr="00676F2E" w:rsidRDefault="000A1583" w:rsidP="00EA6E34">
            <w:pPr>
              <w:pStyle w:val="ListParagraph"/>
              <w:numPr>
                <w:ilvl w:val="0"/>
                <w:numId w:val="8"/>
              </w:numPr>
              <w:spacing w:after="0" w:line="240" w:lineRule="auto"/>
              <w:rPr>
                <w:rFonts w:asciiTheme="majorHAnsi" w:hAnsiTheme="majorHAnsi" w:cstheme="majorHAnsi"/>
                <w:sz w:val="24"/>
                <w:szCs w:val="24"/>
              </w:rPr>
            </w:pPr>
            <w:proofErr w:type="gramStart"/>
            <w:r w:rsidRPr="00676F2E">
              <w:rPr>
                <w:rFonts w:asciiTheme="majorHAnsi" w:hAnsiTheme="majorHAnsi" w:cstheme="majorHAnsi"/>
                <w:sz w:val="24"/>
                <w:szCs w:val="24"/>
              </w:rPr>
              <w:t>write</w:t>
            </w:r>
            <w:proofErr w:type="gramEnd"/>
            <w:r w:rsidRPr="00676F2E">
              <w:rPr>
                <w:rFonts w:asciiTheme="majorHAnsi" w:hAnsiTheme="majorHAnsi" w:cstheme="majorHAnsi"/>
                <w:sz w:val="24"/>
                <w:szCs w:val="24"/>
              </w:rPr>
              <w:t xml:space="preserve"> from memory simple sentences, dictated by the teacher, that include words and punctuation taught so far.</w:t>
            </w:r>
          </w:p>
          <w:p w:rsidR="0061413B" w:rsidRPr="00676F2E" w:rsidRDefault="00C27603" w:rsidP="00EA6E34">
            <w:pPr>
              <w:pStyle w:val="ListParagraph"/>
              <w:numPr>
                <w:ilvl w:val="0"/>
                <w:numId w:val="8"/>
              </w:numPr>
              <w:spacing w:after="0" w:line="240" w:lineRule="auto"/>
              <w:rPr>
                <w:rFonts w:asciiTheme="majorHAnsi" w:hAnsiTheme="majorHAnsi" w:cstheme="majorHAnsi"/>
                <w:sz w:val="24"/>
                <w:szCs w:val="24"/>
              </w:rPr>
            </w:pPr>
            <w:proofErr w:type="gramStart"/>
            <w:r w:rsidRPr="00676F2E">
              <w:rPr>
                <w:rFonts w:asciiTheme="majorHAnsi" w:hAnsiTheme="majorHAnsi" w:cstheme="majorHAnsi"/>
                <w:sz w:val="24"/>
                <w:szCs w:val="24"/>
              </w:rPr>
              <w:t>understand</w:t>
            </w:r>
            <w:proofErr w:type="gramEnd"/>
            <w:r w:rsidRPr="00676F2E">
              <w:rPr>
                <w:rFonts w:asciiTheme="majorHAnsi" w:hAnsiTheme="majorHAnsi" w:cstheme="majorHAnsi"/>
                <w:sz w:val="24"/>
                <w:szCs w:val="24"/>
              </w:rPr>
              <w:t xml:space="preserve"> the following terminology: determiner, conjunction, preposition,</w:t>
            </w:r>
            <w:r w:rsidRPr="00676F2E">
              <w:rPr>
                <w:rFonts w:asciiTheme="majorHAnsi" w:eastAsia="Times New Roman" w:hAnsiTheme="majorHAnsi" w:cstheme="majorHAnsi"/>
                <w:sz w:val="24"/>
                <w:szCs w:val="24"/>
                <w:lang w:eastAsia="en-GB"/>
              </w:rPr>
              <w:t xml:space="preserve"> </w:t>
            </w:r>
            <w:r w:rsidRPr="00676F2E">
              <w:rPr>
                <w:rFonts w:asciiTheme="majorHAnsi" w:hAnsiTheme="majorHAnsi" w:cstheme="majorHAnsi"/>
                <w:sz w:val="24"/>
                <w:szCs w:val="24"/>
              </w:rPr>
              <w:t xml:space="preserve">word family, direct speech. consonant, vowel </w:t>
            </w:r>
            <w:r w:rsidR="00853151" w:rsidRPr="00676F2E">
              <w:rPr>
                <w:rFonts w:asciiTheme="majorHAnsi" w:hAnsiTheme="majorHAnsi" w:cstheme="majorHAnsi"/>
                <w:sz w:val="24"/>
                <w:szCs w:val="24"/>
              </w:rPr>
              <w:t xml:space="preserve"> and inverted comma</w:t>
            </w:r>
          </w:p>
        </w:tc>
      </w:tr>
      <w:tr w:rsidR="00676F2E" w:rsidRPr="00676F2E" w:rsidTr="00F07FE1">
        <w:tc>
          <w:tcPr>
            <w:tcW w:w="2004" w:type="dxa"/>
          </w:tcPr>
          <w:p w:rsidR="00853151" w:rsidRPr="00676F2E" w:rsidRDefault="00853151" w:rsidP="00853151">
            <w:pPr>
              <w:jc w:val="center"/>
              <w:rPr>
                <w:rFonts w:asciiTheme="majorHAnsi" w:hAnsiTheme="majorHAnsi" w:cstheme="majorHAnsi"/>
                <w:sz w:val="24"/>
                <w:szCs w:val="24"/>
              </w:rPr>
            </w:pPr>
            <w:r w:rsidRPr="00676F2E">
              <w:rPr>
                <w:rFonts w:asciiTheme="majorHAnsi" w:hAnsiTheme="majorHAnsi" w:cstheme="majorHAnsi"/>
                <w:sz w:val="24"/>
                <w:szCs w:val="24"/>
              </w:rPr>
              <w:lastRenderedPageBreak/>
              <w:t>Key terminology</w:t>
            </w:r>
          </w:p>
        </w:tc>
        <w:tc>
          <w:tcPr>
            <w:tcW w:w="4008" w:type="dxa"/>
            <w:gridSpan w:val="2"/>
          </w:tcPr>
          <w:p w:rsidR="00853151" w:rsidRPr="00676F2E" w:rsidRDefault="00853151" w:rsidP="00853151">
            <w:pPr>
              <w:spacing w:after="0" w:line="240" w:lineRule="auto"/>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Revisit</w:t>
            </w:r>
          </w:p>
          <w:p w:rsidR="00853151" w:rsidRPr="00676F2E" w:rsidRDefault="00A1591E" w:rsidP="00853151">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verb, tense (past, present), adjective, noun, suffix, apostrophe, comma, adverb</w:t>
            </w:r>
          </w:p>
        </w:tc>
        <w:tc>
          <w:tcPr>
            <w:tcW w:w="4008" w:type="dxa"/>
            <w:gridSpan w:val="2"/>
          </w:tcPr>
          <w:p w:rsidR="00853151" w:rsidRPr="00676F2E" w:rsidRDefault="00853151" w:rsidP="00853151">
            <w:pPr>
              <w:spacing w:after="0" w:line="240" w:lineRule="auto"/>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Introduce</w:t>
            </w:r>
          </w:p>
          <w:p w:rsidR="00FD6374" w:rsidRPr="00676F2E" w:rsidRDefault="00FD6374" w:rsidP="00FD6374">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word family, conjunction, adverb, preposition, direct speech, inverted commas, prefix, suffix</w:t>
            </w:r>
          </w:p>
          <w:p w:rsidR="00853151" w:rsidRPr="00676F2E" w:rsidRDefault="00FD6374" w:rsidP="00FD6374">
            <w:p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rPr>
              <w:t>subject+ verb, (expanded) noun phrase</w:t>
            </w:r>
          </w:p>
        </w:tc>
        <w:tc>
          <w:tcPr>
            <w:tcW w:w="4009" w:type="dxa"/>
            <w:gridSpan w:val="2"/>
          </w:tcPr>
          <w:p w:rsidR="00853151" w:rsidRPr="00676F2E" w:rsidRDefault="00853151" w:rsidP="00853151">
            <w:pPr>
              <w:spacing w:after="0" w:line="240" w:lineRule="auto"/>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Extend</w:t>
            </w:r>
          </w:p>
          <w:p w:rsidR="00A570EF" w:rsidRPr="00676F2E" w:rsidRDefault="00A570EF" w:rsidP="00A570EF">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pronoun, possessive pronoun, (fronted) adverbial,</w:t>
            </w:r>
          </w:p>
          <w:p w:rsidR="00853151" w:rsidRPr="00676F2E" w:rsidRDefault="00A570EF" w:rsidP="00A570EF">
            <w:p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rPr>
              <w:t>coordinating/subordinating conjunction, main clause, subordinate clause, compound/complex sentence</w:t>
            </w:r>
          </w:p>
        </w:tc>
      </w:tr>
      <w:tr w:rsidR="00290890" w:rsidRPr="00676F2E" w:rsidTr="004B6648">
        <w:tc>
          <w:tcPr>
            <w:tcW w:w="2004" w:type="dxa"/>
          </w:tcPr>
          <w:p w:rsidR="00290890" w:rsidRPr="00676F2E" w:rsidRDefault="00290890" w:rsidP="00F77D48">
            <w:pPr>
              <w:jc w:val="center"/>
              <w:rPr>
                <w:rFonts w:asciiTheme="majorHAnsi" w:hAnsiTheme="majorHAnsi" w:cstheme="majorHAnsi"/>
                <w:sz w:val="24"/>
                <w:szCs w:val="24"/>
              </w:rPr>
            </w:pPr>
            <w:r w:rsidRPr="00676F2E">
              <w:rPr>
                <w:rFonts w:asciiTheme="majorHAnsi" w:hAnsiTheme="majorHAnsi" w:cstheme="majorHAnsi"/>
                <w:sz w:val="24"/>
                <w:szCs w:val="24"/>
              </w:rPr>
              <w:t xml:space="preserve">Handwriting </w:t>
            </w:r>
          </w:p>
          <w:p w:rsidR="004A3A4B" w:rsidRPr="00676F2E" w:rsidRDefault="004A3A4B" w:rsidP="00F77D48">
            <w:pPr>
              <w:jc w:val="center"/>
              <w:rPr>
                <w:rFonts w:asciiTheme="majorHAnsi" w:hAnsiTheme="majorHAnsi" w:cstheme="majorHAnsi"/>
                <w:sz w:val="24"/>
                <w:szCs w:val="24"/>
              </w:rPr>
            </w:pPr>
            <w:r w:rsidRPr="00676F2E">
              <w:rPr>
                <w:rFonts w:asciiTheme="majorHAnsi" w:hAnsiTheme="majorHAnsi" w:cstheme="majorHAnsi"/>
                <w:sz w:val="24"/>
                <w:szCs w:val="24"/>
              </w:rPr>
              <w:t>LOWER KS2</w:t>
            </w:r>
          </w:p>
        </w:tc>
        <w:tc>
          <w:tcPr>
            <w:tcW w:w="12025" w:type="dxa"/>
            <w:gridSpan w:val="6"/>
          </w:tcPr>
          <w:p w:rsidR="004A3A4B" w:rsidRPr="00676F2E" w:rsidRDefault="004A3A4B" w:rsidP="004A3A4B">
            <w:p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u w:val="single"/>
              </w:rPr>
              <w:t>Pupils should be taught to:</w:t>
            </w:r>
          </w:p>
          <w:p w:rsidR="004A3A4B" w:rsidRPr="00676F2E" w:rsidRDefault="00946939" w:rsidP="004A3A4B">
            <w:pPr>
              <w:pStyle w:val="ListParagraph"/>
              <w:numPr>
                <w:ilvl w:val="0"/>
                <w:numId w:val="10"/>
              </w:num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rPr>
              <w:t>Use</w:t>
            </w:r>
            <w:r w:rsidR="004A3A4B" w:rsidRPr="00676F2E">
              <w:rPr>
                <w:rFonts w:asciiTheme="majorHAnsi" w:hAnsiTheme="majorHAnsi" w:cstheme="majorHAnsi"/>
                <w:sz w:val="24"/>
                <w:szCs w:val="24"/>
              </w:rPr>
              <w:t xml:space="preserve"> the diagonal and horizontal</w:t>
            </w:r>
            <w:r w:rsidR="004A3A4B"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strokes that are needed to join</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letters and understand which</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letters, when adjacent to one</w:t>
            </w:r>
            <w:r w:rsidR="00011204" w:rsidRPr="00676F2E">
              <w:rPr>
                <w:rFonts w:asciiTheme="majorHAnsi" w:hAnsiTheme="majorHAnsi" w:cstheme="majorHAnsi"/>
                <w:sz w:val="24"/>
                <w:szCs w:val="24"/>
              </w:rPr>
              <w:t xml:space="preserve"> </w:t>
            </w:r>
            <w:r w:rsidR="004A3A4B" w:rsidRPr="00676F2E">
              <w:rPr>
                <w:rFonts w:asciiTheme="majorHAnsi" w:hAnsiTheme="majorHAnsi" w:cstheme="majorHAnsi"/>
                <w:sz w:val="24"/>
                <w:szCs w:val="24"/>
              </w:rPr>
              <w:t>another, are best left un-joined.</w:t>
            </w:r>
          </w:p>
          <w:p w:rsidR="004A3A4B" w:rsidRPr="00676F2E" w:rsidRDefault="00946939" w:rsidP="004A3A4B">
            <w:pPr>
              <w:pStyle w:val="ListParagraph"/>
              <w:numPr>
                <w:ilvl w:val="0"/>
                <w:numId w:val="10"/>
              </w:numPr>
              <w:spacing w:after="0" w:line="240" w:lineRule="auto"/>
              <w:rPr>
                <w:rFonts w:asciiTheme="majorHAnsi" w:hAnsiTheme="majorHAnsi" w:cstheme="majorHAnsi"/>
                <w:sz w:val="24"/>
                <w:szCs w:val="24"/>
                <w:u w:val="single"/>
              </w:rPr>
            </w:pPr>
            <w:r w:rsidRPr="00676F2E">
              <w:rPr>
                <w:rFonts w:asciiTheme="majorHAnsi" w:hAnsiTheme="majorHAnsi" w:cstheme="majorHAnsi"/>
                <w:sz w:val="24"/>
                <w:szCs w:val="24"/>
              </w:rPr>
              <w:t>I</w:t>
            </w:r>
            <w:r w:rsidR="004A3A4B" w:rsidRPr="00676F2E">
              <w:rPr>
                <w:rFonts w:asciiTheme="majorHAnsi" w:hAnsiTheme="majorHAnsi" w:cstheme="majorHAnsi"/>
                <w:sz w:val="24"/>
                <w:szCs w:val="24"/>
              </w:rPr>
              <w:t>ncrease the legibility, consistency and quality of their handwriting [for</w:t>
            </w:r>
            <w:r w:rsidR="00011204" w:rsidRPr="00676F2E">
              <w:rPr>
                <w:rFonts w:asciiTheme="majorHAnsi" w:hAnsiTheme="majorHAnsi" w:cstheme="majorHAnsi"/>
                <w:sz w:val="24"/>
                <w:szCs w:val="24"/>
              </w:rPr>
              <w:t xml:space="preserve"> </w:t>
            </w:r>
            <w:r w:rsidR="004A3A4B" w:rsidRPr="00676F2E">
              <w:rPr>
                <w:rFonts w:asciiTheme="majorHAnsi" w:hAnsiTheme="majorHAnsi" w:cstheme="majorHAnsi"/>
                <w:sz w:val="24"/>
                <w:szCs w:val="24"/>
              </w:rPr>
              <w:t>example, by ensuring that the down</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strokes of letters are parallel and</w:t>
            </w:r>
            <w:r w:rsidR="00011204" w:rsidRPr="00676F2E">
              <w:rPr>
                <w:rFonts w:asciiTheme="majorHAnsi" w:hAnsiTheme="majorHAnsi" w:cstheme="majorHAnsi"/>
                <w:sz w:val="24"/>
                <w:szCs w:val="24"/>
              </w:rPr>
              <w:t xml:space="preserve"> </w:t>
            </w:r>
            <w:r w:rsidR="004A3A4B" w:rsidRPr="00676F2E">
              <w:rPr>
                <w:rFonts w:asciiTheme="majorHAnsi" w:hAnsiTheme="majorHAnsi" w:cstheme="majorHAnsi"/>
                <w:sz w:val="24"/>
                <w:szCs w:val="24"/>
              </w:rPr>
              <w:t>equidistant; that lines of writing are</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spaced sufficiently so that the</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ascenders and descenders of</w:t>
            </w:r>
            <w:r w:rsidR="00011204" w:rsidRPr="00676F2E">
              <w:rPr>
                <w:rFonts w:asciiTheme="majorHAnsi" w:hAnsiTheme="majorHAnsi" w:cstheme="majorHAnsi"/>
                <w:sz w:val="24"/>
                <w:szCs w:val="24"/>
                <w:u w:val="single"/>
              </w:rPr>
              <w:t xml:space="preserve"> </w:t>
            </w:r>
            <w:r w:rsidR="004A3A4B" w:rsidRPr="00676F2E">
              <w:rPr>
                <w:rFonts w:asciiTheme="majorHAnsi" w:hAnsiTheme="majorHAnsi" w:cstheme="majorHAnsi"/>
                <w:sz w:val="24"/>
                <w:szCs w:val="24"/>
              </w:rPr>
              <w:t>letters do not touch].</w:t>
            </w:r>
          </w:p>
          <w:p w:rsidR="00290890" w:rsidRPr="00676F2E" w:rsidRDefault="00FD6374" w:rsidP="004A3A4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Pupils should be encouraged to use</w:t>
            </w:r>
            <w:r w:rsidR="004A3A4B" w:rsidRPr="00676F2E">
              <w:rPr>
                <w:rFonts w:asciiTheme="majorHAnsi" w:hAnsiTheme="majorHAnsi" w:cstheme="majorHAnsi"/>
                <w:sz w:val="24"/>
                <w:szCs w:val="24"/>
              </w:rPr>
              <w:t xml:space="preserve"> joined handwriting throughout their independent writing.</w:t>
            </w:r>
          </w:p>
        </w:tc>
      </w:tr>
    </w:tbl>
    <w:p w:rsidR="00290890" w:rsidRPr="00676F2E" w:rsidRDefault="00290890" w:rsidP="00486122">
      <w:pPr>
        <w:spacing w:after="0"/>
        <w:rPr>
          <w:rFonts w:asciiTheme="majorHAnsi" w:hAnsiTheme="majorHAnsi" w:cstheme="majorHAnsi"/>
          <w:sz w:val="24"/>
          <w:szCs w:val="24"/>
          <w:u w:val="single"/>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676F2E" w:rsidRPr="00676F2E" w:rsidTr="0067230D">
        <w:tc>
          <w:tcPr>
            <w:tcW w:w="2004" w:type="dxa"/>
          </w:tcPr>
          <w:p w:rsidR="00FB6061" w:rsidRPr="00676F2E" w:rsidRDefault="00FB6061" w:rsidP="0012318B">
            <w:pPr>
              <w:jc w:val="center"/>
              <w:rPr>
                <w:rFonts w:asciiTheme="majorHAnsi" w:hAnsiTheme="majorHAnsi" w:cstheme="majorHAnsi"/>
                <w:sz w:val="24"/>
                <w:szCs w:val="24"/>
              </w:rPr>
            </w:pPr>
            <w:r w:rsidRPr="00676F2E">
              <w:rPr>
                <w:rFonts w:asciiTheme="majorHAnsi" w:hAnsiTheme="majorHAnsi" w:cstheme="majorHAnsi"/>
                <w:sz w:val="24"/>
                <w:szCs w:val="24"/>
              </w:rPr>
              <w:t>READING</w:t>
            </w:r>
          </w:p>
        </w:tc>
        <w:tc>
          <w:tcPr>
            <w:tcW w:w="12025" w:type="dxa"/>
            <w:gridSpan w:val="6"/>
          </w:tcPr>
          <w:p w:rsidR="00FB6061" w:rsidRPr="00676F2E" w:rsidRDefault="00FB6061" w:rsidP="0012318B">
            <w:pPr>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 xml:space="preserve">Intent </w:t>
            </w:r>
          </w:p>
          <w:p w:rsidR="00946939" w:rsidRPr="00676F2E" w:rsidRDefault="00946939" w:rsidP="00946939">
            <w:pPr>
              <w:jc w:val="both"/>
              <w:rPr>
                <w:rFonts w:asciiTheme="majorHAnsi" w:hAnsiTheme="majorHAnsi" w:cstheme="majorHAnsi"/>
                <w:sz w:val="24"/>
                <w:szCs w:val="24"/>
              </w:rPr>
            </w:pPr>
            <w:r w:rsidRPr="00676F2E">
              <w:rPr>
                <w:rFonts w:asciiTheme="majorHAnsi" w:hAnsiTheme="majorHAnsi" w:cstheme="majorHAnsi"/>
                <w:sz w:val="24"/>
                <w:szCs w:val="24"/>
              </w:rPr>
              <w:t>In year 3 we expect that most children have developed good strategies for decoding using phonics and word recognition</w:t>
            </w:r>
          </w:p>
          <w:p w:rsidR="00946939" w:rsidRPr="00676F2E" w:rsidRDefault="00946939" w:rsidP="00946939">
            <w:pPr>
              <w:jc w:val="both"/>
              <w:rPr>
                <w:rFonts w:asciiTheme="majorHAnsi" w:hAnsiTheme="majorHAnsi" w:cstheme="majorHAnsi"/>
                <w:sz w:val="24"/>
                <w:szCs w:val="24"/>
              </w:rPr>
            </w:pPr>
            <w:proofErr w:type="gramStart"/>
            <w:r w:rsidRPr="00676F2E">
              <w:rPr>
                <w:rFonts w:asciiTheme="majorHAnsi" w:hAnsiTheme="majorHAnsi" w:cstheme="majorHAnsi"/>
                <w:sz w:val="24"/>
                <w:szCs w:val="24"/>
              </w:rPr>
              <w:t>taught</w:t>
            </w:r>
            <w:proofErr w:type="gramEnd"/>
            <w:r w:rsidRPr="00676F2E">
              <w:rPr>
                <w:rFonts w:asciiTheme="majorHAnsi" w:hAnsiTheme="majorHAnsi" w:cstheme="majorHAnsi"/>
                <w:sz w:val="24"/>
                <w:szCs w:val="24"/>
              </w:rPr>
              <w:t xml:space="preserve"> in KS1. Reading forms a major part of every curriculum subject but explicit and dedicated reading</w:t>
            </w:r>
          </w:p>
          <w:p w:rsidR="00FB6061" w:rsidRPr="00676F2E" w:rsidRDefault="00946939" w:rsidP="00946939">
            <w:pPr>
              <w:jc w:val="both"/>
              <w:rPr>
                <w:rFonts w:asciiTheme="majorHAnsi" w:hAnsiTheme="majorHAnsi" w:cstheme="majorHAnsi"/>
                <w:sz w:val="24"/>
                <w:szCs w:val="24"/>
              </w:rPr>
            </w:pPr>
            <w:proofErr w:type="gramStart"/>
            <w:r w:rsidRPr="00676F2E">
              <w:rPr>
                <w:rFonts w:asciiTheme="majorHAnsi" w:hAnsiTheme="majorHAnsi" w:cstheme="majorHAnsi"/>
                <w:sz w:val="24"/>
                <w:szCs w:val="24"/>
              </w:rPr>
              <w:lastRenderedPageBreak/>
              <w:t>teaching</w:t>
            </w:r>
            <w:proofErr w:type="gramEnd"/>
            <w:r w:rsidRPr="00676F2E">
              <w:rPr>
                <w:rFonts w:asciiTheme="majorHAnsi" w:hAnsiTheme="majorHAnsi" w:cstheme="majorHAnsi"/>
                <w:sz w:val="24"/>
                <w:szCs w:val="24"/>
              </w:rPr>
              <w:t xml:space="preserve"> and activities are planned daily whole class reading lessons.</w:t>
            </w:r>
          </w:p>
          <w:p w:rsidR="00FB6061" w:rsidRPr="00676F2E" w:rsidRDefault="00FB6061" w:rsidP="00FB6061">
            <w:pPr>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Implementation</w:t>
            </w:r>
          </w:p>
          <w:p w:rsidR="00FB6061" w:rsidRPr="00676F2E" w:rsidRDefault="00946939" w:rsidP="00FB6061">
            <w:pPr>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t>As Year 3</w:t>
            </w:r>
            <w:r w:rsidR="000A1583" w:rsidRPr="00676F2E">
              <w:rPr>
                <w:rFonts w:asciiTheme="majorHAnsi" w:hAnsiTheme="majorHAnsi" w:cstheme="majorHAnsi"/>
                <w:sz w:val="24"/>
                <w:szCs w:val="24"/>
                <w:u w:val="single"/>
              </w:rPr>
              <w:t xml:space="preserve"> t</w:t>
            </w:r>
            <w:r w:rsidR="00FB6061" w:rsidRPr="00676F2E">
              <w:rPr>
                <w:rFonts w:asciiTheme="majorHAnsi" w:hAnsiTheme="majorHAnsi" w:cstheme="majorHAnsi"/>
                <w:sz w:val="24"/>
                <w:szCs w:val="24"/>
                <w:u w:val="single"/>
              </w:rPr>
              <w:t xml:space="preserve">eachers, we will endeavour to: </w:t>
            </w:r>
          </w:p>
          <w:p w:rsidR="00946939" w:rsidRPr="00676F2E" w:rsidRDefault="00FB6061" w:rsidP="00FB6061">
            <w:pPr>
              <w:rPr>
                <w:rFonts w:asciiTheme="majorHAnsi" w:hAnsiTheme="majorHAnsi" w:cstheme="majorHAnsi"/>
                <w:sz w:val="24"/>
                <w:szCs w:val="24"/>
              </w:rPr>
            </w:pP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w:t>
            </w:r>
            <w:r w:rsidR="00946939" w:rsidRPr="00676F2E">
              <w:rPr>
                <w:rFonts w:asciiTheme="majorHAnsi" w:hAnsiTheme="majorHAnsi" w:cstheme="majorHAnsi"/>
                <w:sz w:val="24"/>
                <w:szCs w:val="24"/>
              </w:rPr>
              <w:t>Develop children with a positive attitude and love of Reading so that they see themselves as ‘readers’</w:t>
            </w:r>
          </w:p>
          <w:p w:rsidR="00946939" w:rsidRPr="00676F2E" w:rsidRDefault="00946939" w:rsidP="00FB6061">
            <w:pPr>
              <w:rPr>
                <w:rFonts w:asciiTheme="majorHAnsi" w:hAnsiTheme="majorHAnsi" w:cstheme="majorHAnsi"/>
                <w:sz w:val="24"/>
                <w:szCs w:val="24"/>
              </w:rPr>
            </w:pPr>
            <w:r w:rsidRPr="00676F2E">
              <w:rPr>
                <w:rFonts w:asciiTheme="majorHAnsi" w:hAnsiTheme="majorHAnsi" w:cstheme="majorHAnsi"/>
                <w:sz w:val="24"/>
                <w:szCs w:val="24"/>
              </w:rPr>
              <w:t xml:space="preserve"> </w:t>
            </w: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Nurture the love and enjoyment of reading for pleasure by being good role models. </w:t>
            </w:r>
          </w:p>
          <w:p w:rsidR="00946939" w:rsidRPr="00676F2E" w:rsidRDefault="00946939" w:rsidP="00FB6061">
            <w:pPr>
              <w:rPr>
                <w:rFonts w:asciiTheme="majorHAnsi" w:hAnsiTheme="majorHAnsi" w:cstheme="majorHAnsi"/>
                <w:sz w:val="24"/>
                <w:szCs w:val="24"/>
              </w:rPr>
            </w:pP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Allow many opportunities for pupils to listen to and discuss a wide range of fiction, poetry, plays, nonfiction and reference books or textbooks. </w:t>
            </w:r>
          </w:p>
          <w:p w:rsidR="00946939" w:rsidRPr="00676F2E" w:rsidRDefault="00946939" w:rsidP="00FB6061">
            <w:pPr>
              <w:rPr>
                <w:rFonts w:asciiTheme="majorHAnsi" w:hAnsiTheme="majorHAnsi" w:cstheme="majorHAnsi"/>
                <w:sz w:val="24"/>
                <w:szCs w:val="24"/>
              </w:rPr>
            </w:pP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Develop pupils’ confidence, by allowing them to perform readings to an audience with expression, tone and intonation.</w:t>
            </w:r>
          </w:p>
          <w:p w:rsidR="00946939" w:rsidRPr="00676F2E" w:rsidRDefault="00946939" w:rsidP="00FB6061">
            <w:pPr>
              <w:rPr>
                <w:rFonts w:asciiTheme="majorHAnsi" w:hAnsiTheme="majorHAnsi" w:cstheme="majorHAnsi"/>
                <w:sz w:val="24"/>
                <w:szCs w:val="24"/>
              </w:rPr>
            </w:pPr>
            <w:r w:rsidRPr="00676F2E">
              <w:rPr>
                <w:rFonts w:asciiTheme="majorHAnsi" w:hAnsiTheme="majorHAnsi" w:cstheme="majorHAnsi"/>
                <w:sz w:val="24"/>
                <w:szCs w:val="24"/>
              </w:rPr>
              <w:t xml:space="preserve"> </w:t>
            </w: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Facilitate group and individual retelling, role-play and discussion about books the children have read. </w:t>
            </w:r>
          </w:p>
          <w:p w:rsidR="00946939" w:rsidRPr="00676F2E" w:rsidRDefault="00946939" w:rsidP="00FB6061">
            <w:pPr>
              <w:rPr>
                <w:rFonts w:asciiTheme="majorHAnsi" w:hAnsiTheme="majorHAnsi" w:cstheme="majorHAnsi"/>
                <w:sz w:val="24"/>
                <w:szCs w:val="24"/>
              </w:rPr>
            </w:pP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Develop pupils’ love and interest in new vocabulary that they meet in their reading.</w:t>
            </w:r>
          </w:p>
          <w:p w:rsidR="00FB6061" w:rsidRPr="00676F2E" w:rsidRDefault="00946939" w:rsidP="00946939">
            <w:pPr>
              <w:rPr>
                <w:rFonts w:asciiTheme="majorHAnsi" w:hAnsiTheme="majorHAnsi" w:cstheme="majorHAnsi"/>
                <w:sz w:val="24"/>
                <w:szCs w:val="24"/>
              </w:rPr>
            </w:pPr>
            <w:r w:rsidRPr="00676F2E">
              <w:rPr>
                <w:rFonts w:asciiTheme="majorHAnsi" w:hAnsiTheme="majorHAnsi" w:cstheme="majorHAnsi"/>
                <w:sz w:val="24"/>
                <w:szCs w:val="24"/>
              </w:rPr>
              <w:t xml:space="preserve"> </w:t>
            </w:r>
            <w:r w:rsidRPr="00676F2E">
              <w:rPr>
                <w:rFonts w:asciiTheme="majorHAnsi" w:hAnsiTheme="majorHAnsi" w:cstheme="majorHAnsi"/>
                <w:sz w:val="24"/>
                <w:szCs w:val="24"/>
              </w:rPr>
              <w:sym w:font="Symbol" w:char="F0B7"/>
            </w:r>
            <w:r w:rsidRPr="00676F2E">
              <w:rPr>
                <w:rFonts w:asciiTheme="majorHAnsi" w:hAnsiTheme="majorHAnsi" w:cstheme="majorHAnsi"/>
                <w:sz w:val="24"/>
                <w:szCs w:val="24"/>
              </w:rPr>
              <w:t xml:space="preserve"> Encourage children to discuss their reading and ask questions to develop their understanding</w:t>
            </w:r>
          </w:p>
        </w:tc>
      </w:tr>
      <w:tr w:rsidR="00676F2E" w:rsidRPr="00676F2E" w:rsidTr="0012318B">
        <w:tc>
          <w:tcPr>
            <w:tcW w:w="2004" w:type="dxa"/>
          </w:tcPr>
          <w:p w:rsidR="009156CD" w:rsidRPr="00676F2E" w:rsidRDefault="009156CD" w:rsidP="0012318B">
            <w:pPr>
              <w:jc w:val="center"/>
              <w:rPr>
                <w:rFonts w:asciiTheme="majorHAnsi" w:hAnsiTheme="majorHAnsi" w:cstheme="majorHAnsi"/>
                <w:sz w:val="24"/>
                <w:szCs w:val="24"/>
              </w:rPr>
            </w:pPr>
          </w:p>
        </w:tc>
        <w:tc>
          <w:tcPr>
            <w:tcW w:w="2004" w:type="dxa"/>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Autumn 1</w:t>
            </w:r>
          </w:p>
        </w:tc>
        <w:tc>
          <w:tcPr>
            <w:tcW w:w="2004" w:type="dxa"/>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Autumn 2</w:t>
            </w:r>
          </w:p>
        </w:tc>
        <w:tc>
          <w:tcPr>
            <w:tcW w:w="2004" w:type="dxa"/>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Spring 1</w:t>
            </w:r>
          </w:p>
        </w:tc>
        <w:tc>
          <w:tcPr>
            <w:tcW w:w="2004" w:type="dxa"/>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Spring 2</w:t>
            </w:r>
          </w:p>
        </w:tc>
        <w:tc>
          <w:tcPr>
            <w:tcW w:w="2004" w:type="dxa"/>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Summer 1</w:t>
            </w:r>
          </w:p>
        </w:tc>
        <w:tc>
          <w:tcPr>
            <w:tcW w:w="2005" w:type="dxa"/>
            <w:shd w:val="clear" w:color="auto" w:fill="auto"/>
          </w:tcPr>
          <w:p w:rsidR="009156CD" w:rsidRPr="00676F2E" w:rsidRDefault="009156CD" w:rsidP="0012318B">
            <w:pPr>
              <w:jc w:val="center"/>
              <w:rPr>
                <w:rFonts w:asciiTheme="majorHAnsi" w:hAnsiTheme="majorHAnsi" w:cstheme="majorHAnsi"/>
                <w:sz w:val="24"/>
                <w:szCs w:val="24"/>
              </w:rPr>
            </w:pPr>
            <w:r w:rsidRPr="00676F2E">
              <w:rPr>
                <w:rFonts w:asciiTheme="majorHAnsi" w:hAnsiTheme="majorHAnsi" w:cstheme="majorHAnsi"/>
                <w:sz w:val="24"/>
                <w:szCs w:val="24"/>
              </w:rPr>
              <w:t>Summer 2</w:t>
            </w:r>
          </w:p>
        </w:tc>
      </w:tr>
      <w:tr w:rsidR="00676F2E" w:rsidRPr="00676F2E" w:rsidTr="0012318B">
        <w:tc>
          <w:tcPr>
            <w:tcW w:w="2004" w:type="dxa"/>
          </w:tcPr>
          <w:p w:rsidR="00C81EF1" w:rsidRPr="00676F2E" w:rsidRDefault="00C81EF1" w:rsidP="009156CD">
            <w:pPr>
              <w:jc w:val="center"/>
              <w:rPr>
                <w:rFonts w:asciiTheme="majorHAnsi" w:hAnsiTheme="majorHAnsi" w:cstheme="majorHAnsi"/>
                <w:sz w:val="24"/>
                <w:szCs w:val="24"/>
              </w:rPr>
            </w:pPr>
          </w:p>
          <w:p w:rsidR="009156CD" w:rsidRPr="00676F2E" w:rsidRDefault="009156CD" w:rsidP="009156CD">
            <w:pPr>
              <w:jc w:val="center"/>
              <w:rPr>
                <w:rFonts w:asciiTheme="majorHAnsi" w:hAnsiTheme="majorHAnsi" w:cstheme="majorHAnsi"/>
                <w:sz w:val="24"/>
                <w:szCs w:val="24"/>
              </w:rPr>
            </w:pPr>
            <w:r w:rsidRPr="00676F2E">
              <w:rPr>
                <w:rFonts w:asciiTheme="majorHAnsi" w:hAnsiTheme="majorHAnsi" w:cstheme="majorHAnsi"/>
                <w:sz w:val="24"/>
                <w:szCs w:val="24"/>
              </w:rPr>
              <w:t xml:space="preserve">Key Texts </w:t>
            </w:r>
          </w:p>
          <w:p w:rsidR="009156CD" w:rsidRPr="00676F2E" w:rsidRDefault="009156CD" w:rsidP="009156CD">
            <w:pPr>
              <w:jc w:val="center"/>
              <w:rPr>
                <w:rFonts w:asciiTheme="majorHAnsi" w:hAnsiTheme="majorHAnsi" w:cstheme="majorHAnsi"/>
                <w:sz w:val="24"/>
                <w:szCs w:val="24"/>
              </w:rPr>
            </w:pPr>
          </w:p>
          <w:p w:rsidR="009156CD" w:rsidRPr="00676F2E" w:rsidRDefault="009156CD" w:rsidP="009156CD">
            <w:pPr>
              <w:jc w:val="center"/>
              <w:rPr>
                <w:rFonts w:asciiTheme="majorHAnsi" w:hAnsiTheme="majorHAnsi" w:cstheme="majorHAnsi"/>
                <w:sz w:val="24"/>
                <w:szCs w:val="24"/>
              </w:rPr>
            </w:pPr>
          </w:p>
          <w:p w:rsidR="009156CD" w:rsidRPr="00676F2E" w:rsidRDefault="009156CD" w:rsidP="00C81EF1">
            <w:pPr>
              <w:rPr>
                <w:rFonts w:asciiTheme="majorHAnsi" w:hAnsiTheme="majorHAnsi" w:cstheme="majorHAnsi"/>
                <w:sz w:val="24"/>
                <w:szCs w:val="24"/>
              </w:rPr>
            </w:pPr>
          </w:p>
        </w:tc>
        <w:tc>
          <w:tcPr>
            <w:tcW w:w="2004" w:type="dxa"/>
          </w:tcPr>
          <w:p w:rsidR="009156CD" w:rsidRPr="00676F2E" w:rsidRDefault="0087682A" w:rsidP="00D7168A">
            <w:pPr>
              <w:jc w:val="center"/>
              <w:rPr>
                <w:rFonts w:asciiTheme="majorHAnsi" w:hAnsiTheme="majorHAnsi" w:cstheme="majorHAnsi"/>
                <w:sz w:val="24"/>
                <w:szCs w:val="24"/>
              </w:rPr>
            </w:pPr>
            <w:r w:rsidRPr="00676F2E">
              <w:rPr>
                <w:rFonts w:asciiTheme="majorHAnsi" w:hAnsiTheme="majorHAnsi" w:cstheme="majorHAnsi"/>
                <w:sz w:val="24"/>
                <w:szCs w:val="24"/>
              </w:rPr>
              <w:lastRenderedPageBreak/>
              <w:t>Stone Age Boy</w:t>
            </w:r>
          </w:p>
          <w:p w:rsidR="0087682A" w:rsidRPr="00676F2E" w:rsidRDefault="0087682A" w:rsidP="00D7168A">
            <w:pPr>
              <w:jc w:val="center"/>
              <w:rPr>
                <w:rFonts w:asciiTheme="majorHAnsi" w:hAnsiTheme="majorHAnsi" w:cstheme="majorHAnsi"/>
                <w:sz w:val="24"/>
                <w:szCs w:val="24"/>
              </w:rPr>
            </w:pPr>
            <w:r w:rsidRPr="00676F2E">
              <w:rPr>
                <w:rFonts w:asciiTheme="majorHAnsi" w:hAnsiTheme="majorHAnsi" w:cstheme="majorHAnsi"/>
                <w:sz w:val="24"/>
                <w:szCs w:val="24"/>
              </w:rPr>
              <w:t>Worst Witch</w:t>
            </w:r>
          </w:p>
          <w:p w:rsidR="0087682A" w:rsidRPr="00676F2E" w:rsidRDefault="0087682A" w:rsidP="00D7168A">
            <w:pPr>
              <w:jc w:val="center"/>
              <w:rPr>
                <w:rFonts w:asciiTheme="majorHAnsi" w:hAnsiTheme="majorHAnsi" w:cstheme="majorHAnsi"/>
                <w:sz w:val="24"/>
                <w:szCs w:val="24"/>
                <w:highlight w:val="yellow"/>
              </w:rPr>
            </w:pPr>
            <w:proofErr w:type="spellStart"/>
            <w:r w:rsidRPr="00676F2E">
              <w:rPr>
                <w:rFonts w:asciiTheme="majorHAnsi" w:hAnsiTheme="majorHAnsi" w:cstheme="majorHAnsi"/>
                <w:sz w:val="24"/>
                <w:szCs w:val="24"/>
              </w:rPr>
              <w:t>Hodgeheg</w:t>
            </w:r>
            <w:proofErr w:type="spellEnd"/>
          </w:p>
        </w:tc>
        <w:tc>
          <w:tcPr>
            <w:tcW w:w="2004" w:type="dxa"/>
          </w:tcPr>
          <w:p w:rsidR="007C23CD" w:rsidRPr="00676F2E" w:rsidRDefault="007C23CD" w:rsidP="00D7168A">
            <w:pPr>
              <w:jc w:val="center"/>
              <w:rPr>
                <w:rFonts w:asciiTheme="majorHAnsi" w:hAnsiTheme="majorHAnsi" w:cstheme="majorHAnsi"/>
                <w:sz w:val="24"/>
                <w:szCs w:val="24"/>
              </w:rPr>
            </w:pPr>
            <w:proofErr w:type="spellStart"/>
            <w:r w:rsidRPr="00676F2E">
              <w:rPr>
                <w:rFonts w:asciiTheme="majorHAnsi" w:hAnsiTheme="majorHAnsi" w:cstheme="majorHAnsi"/>
                <w:sz w:val="24"/>
                <w:szCs w:val="24"/>
              </w:rPr>
              <w:t>Hodgeheg</w:t>
            </w:r>
            <w:proofErr w:type="spellEnd"/>
          </w:p>
          <w:p w:rsidR="008F3D13" w:rsidRPr="00676F2E" w:rsidRDefault="008F3D13" w:rsidP="008F3D13">
            <w:pPr>
              <w:jc w:val="center"/>
              <w:rPr>
                <w:rFonts w:asciiTheme="majorHAnsi" w:hAnsiTheme="majorHAnsi" w:cstheme="majorHAnsi"/>
                <w:sz w:val="24"/>
                <w:szCs w:val="24"/>
              </w:rPr>
            </w:pPr>
            <w:r w:rsidRPr="00676F2E">
              <w:rPr>
                <w:rFonts w:asciiTheme="majorHAnsi" w:hAnsiTheme="majorHAnsi" w:cstheme="majorHAnsi"/>
                <w:sz w:val="24"/>
                <w:szCs w:val="24"/>
              </w:rPr>
              <w:t>The boy who biked the world</w:t>
            </w:r>
          </w:p>
          <w:p w:rsidR="0087682A" w:rsidRPr="00676F2E" w:rsidRDefault="008F3D13" w:rsidP="008F3D13">
            <w:pPr>
              <w:jc w:val="center"/>
              <w:rPr>
                <w:rFonts w:asciiTheme="majorHAnsi" w:hAnsiTheme="majorHAnsi" w:cstheme="majorHAnsi"/>
                <w:sz w:val="24"/>
                <w:szCs w:val="24"/>
              </w:rPr>
            </w:pPr>
            <w:r w:rsidRPr="00676F2E">
              <w:rPr>
                <w:rFonts w:asciiTheme="majorHAnsi" w:hAnsiTheme="majorHAnsi" w:cstheme="majorHAnsi"/>
                <w:sz w:val="24"/>
                <w:szCs w:val="24"/>
              </w:rPr>
              <w:t xml:space="preserve">The </w:t>
            </w:r>
            <w:proofErr w:type="spellStart"/>
            <w:r w:rsidRPr="00676F2E">
              <w:rPr>
                <w:rFonts w:asciiTheme="majorHAnsi" w:hAnsiTheme="majorHAnsi" w:cstheme="majorHAnsi"/>
                <w:sz w:val="24"/>
                <w:szCs w:val="24"/>
              </w:rPr>
              <w:t>Christmasaurus</w:t>
            </w:r>
            <w:proofErr w:type="spellEnd"/>
            <w:r w:rsidRPr="00676F2E">
              <w:rPr>
                <w:rFonts w:asciiTheme="majorHAnsi" w:hAnsiTheme="majorHAnsi" w:cstheme="majorHAnsi"/>
                <w:sz w:val="24"/>
                <w:szCs w:val="24"/>
              </w:rPr>
              <w:t xml:space="preserve"> </w:t>
            </w:r>
            <w:r w:rsidRPr="00676F2E">
              <w:rPr>
                <w:rFonts w:asciiTheme="majorHAnsi" w:hAnsiTheme="majorHAnsi" w:cstheme="majorHAnsi"/>
                <w:sz w:val="24"/>
                <w:szCs w:val="24"/>
              </w:rPr>
              <w:lastRenderedPageBreak/>
              <w:t>and the naughty list</w:t>
            </w:r>
          </w:p>
        </w:tc>
        <w:tc>
          <w:tcPr>
            <w:tcW w:w="2004" w:type="dxa"/>
          </w:tcPr>
          <w:p w:rsidR="008F3D13" w:rsidRPr="00676F2E" w:rsidRDefault="0087682A" w:rsidP="0012318B">
            <w:pPr>
              <w:jc w:val="center"/>
              <w:rPr>
                <w:rFonts w:asciiTheme="majorHAnsi" w:hAnsiTheme="majorHAnsi" w:cstheme="majorHAnsi"/>
                <w:sz w:val="24"/>
                <w:szCs w:val="24"/>
              </w:rPr>
            </w:pPr>
            <w:r w:rsidRPr="00676F2E">
              <w:rPr>
                <w:rFonts w:asciiTheme="majorHAnsi" w:hAnsiTheme="majorHAnsi" w:cstheme="majorHAnsi"/>
                <w:sz w:val="24"/>
                <w:szCs w:val="24"/>
              </w:rPr>
              <w:lastRenderedPageBreak/>
              <w:t>Pugs of the Frozen North</w:t>
            </w:r>
          </w:p>
          <w:p w:rsidR="00C81EF1" w:rsidRPr="00676F2E" w:rsidRDefault="008F3D13" w:rsidP="0012318B">
            <w:pPr>
              <w:jc w:val="center"/>
              <w:rPr>
                <w:rFonts w:asciiTheme="majorHAnsi" w:hAnsiTheme="majorHAnsi" w:cstheme="majorHAnsi"/>
                <w:sz w:val="24"/>
                <w:szCs w:val="24"/>
              </w:rPr>
            </w:pPr>
            <w:r w:rsidRPr="00676F2E">
              <w:rPr>
                <w:rFonts w:asciiTheme="majorHAnsi" w:hAnsiTheme="majorHAnsi" w:cstheme="majorHAnsi"/>
                <w:sz w:val="24"/>
                <w:szCs w:val="24"/>
              </w:rPr>
              <w:t>The Griffin Gate</w:t>
            </w:r>
            <w:r w:rsidR="0087682A" w:rsidRPr="00676F2E">
              <w:rPr>
                <w:rFonts w:asciiTheme="majorHAnsi" w:hAnsiTheme="majorHAnsi" w:cstheme="majorHAnsi"/>
                <w:sz w:val="24"/>
                <w:szCs w:val="24"/>
              </w:rPr>
              <w:t xml:space="preserve"> </w:t>
            </w:r>
          </w:p>
          <w:p w:rsidR="0087682A" w:rsidRPr="00676F2E" w:rsidRDefault="0087682A" w:rsidP="0012318B">
            <w:pPr>
              <w:jc w:val="center"/>
              <w:rPr>
                <w:rFonts w:asciiTheme="majorHAnsi" w:hAnsiTheme="majorHAnsi" w:cstheme="majorHAnsi"/>
                <w:sz w:val="24"/>
                <w:szCs w:val="24"/>
              </w:rPr>
            </w:pPr>
          </w:p>
        </w:tc>
        <w:tc>
          <w:tcPr>
            <w:tcW w:w="2004" w:type="dxa"/>
          </w:tcPr>
          <w:p w:rsidR="001E5026" w:rsidRPr="00676F2E" w:rsidRDefault="001E5026" w:rsidP="009C7FC8">
            <w:pPr>
              <w:jc w:val="center"/>
              <w:rPr>
                <w:rFonts w:asciiTheme="majorHAnsi" w:hAnsiTheme="majorHAnsi" w:cstheme="majorHAnsi"/>
                <w:sz w:val="24"/>
                <w:szCs w:val="24"/>
              </w:rPr>
            </w:pPr>
            <w:r w:rsidRPr="00676F2E">
              <w:rPr>
                <w:rFonts w:asciiTheme="majorHAnsi" w:hAnsiTheme="majorHAnsi" w:cstheme="majorHAnsi"/>
                <w:sz w:val="24"/>
                <w:szCs w:val="24"/>
              </w:rPr>
              <w:t>The Magic Pencil</w:t>
            </w:r>
          </w:p>
          <w:p w:rsidR="009156CD" w:rsidRPr="00676F2E" w:rsidRDefault="009156CD" w:rsidP="00FD4AF0">
            <w:pPr>
              <w:jc w:val="center"/>
              <w:rPr>
                <w:rFonts w:asciiTheme="majorHAnsi" w:hAnsiTheme="majorHAnsi" w:cstheme="majorHAnsi"/>
                <w:sz w:val="24"/>
                <w:szCs w:val="24"/>
                <w:highlight w:val="yellow"/>
              </w:rPr>
            </w:pPr>
          </w:p>
        </w:tc>
        <w:tc>
          <w:tcPr>
            <w:tcW w:w="2004" w:type="dxa"/>
          </w:tcPr>
          <w:p w:rsidR="009156CD" w:rsidRPr="00676F2E" w:rsidRDefault="009C7FC8" w:rsidP="0012318B">
            <w:pPr>
              <w:jc w:val="center"/>
              <w:rPr>
                <w:rFonts w:asciiTheme="majorHAnsi" w:hAnsiTheme="majorHAnsi" w:cstheme="majorHAnsi"/>
                <w:sz w:val="24"/>
                <w:szCs w:val="24"/>
              </w:rPr>
            </w:pPr>
            <w:r w:rsidRPr="00676F2E">
              <w:rPr>
                <w:rFonts w:asciiTheme="majorHAnsi" w:hAnsiTheme="majorHAnsi" w:cstheme="majorHAnsi"/>
                <w:sz w:val="24"/>
                <w:szCs w:val="24"/>
              </w:rPr>
              <w:t>Monster Under the Bed</w:t>
            </w:r>
          </w:p>
          <w:p w:rsidR="001E5026" w:rsidRPr="00676F2E" w:rsidRDefault="001E5026" w:rsidP="0012318B">
            <w:pPr>
              <w:jc w:val="center"/>
              <w:rPr>
                <w:rFonts w:asciiTheme="majorHAnsi" w:hAnsiTheme="majorHAnsi" w:cstheme="majorHAnsi"/>
                <w:sz w:val="24"/>
                <w:szCs w:val="24"/>
                <w:highlight w:val="yellow"/>
              </w:rPr>
            </w:pPr>
            <w:r w:rsidRPr="00676F2E">
              <w:rPr>
                <w:rFonts w:asciiTheme="majorHAnsi" w:hAnsiTheme="majorHAnsi" w:cstheme="majorHAnsi"/>
                <w:sz w:val="24"/>
                <w:szCs w:val="24"/>
              </w:rPr>
              <w:t>Egyptian Cinderella</w:t>
            </w:r>
          </w:p>
        </w:tc>
        <w:tc>
          <w:tcPr>
            <w:tcW w:w="2005" w:type="dxa"/>
            <w:shd w:val="clear" w:color="auto" w:fill="auto"/>
          </w:tcPr>
          <w:p w:rsidR="009156CD" w:rsidRPr="00676F2E" w:rsidRDefault="00383679" w:rsidP="0012318B">
            <w:pPr>
              <w:jc w:val="center"/>
              <w:rPr>
                <w:rFonts w:asciiTheme="majorHAnsi" w:hAnsiTheme="majorHAnsi" w:cstheme="majorHAnsi"/>
                <w:sz w:val="24"/>
                <w:szCs w:val="24"/>
                <w:highlight w:val="yellow"/>
              </w:rPr>
            </w:pPr>
            <w:r w:rsidRPr="00676F2E">
              <w:rPr>
                <w:rFonts w:asciiTheme="majorHAnsi" w:hAnsiTheme="majorHAnsi" w:cstheme="majorHAnsi"/>
                <w:sz w:val="24"/>
                <w:szCs w:val="24"/>
              </w:rPr>
              <w:t>Day the Crayons Quit</w:t>
            </w:r>
            <w:r w:rsidR="005D0B64" w:rsidRPr="00676F2E">
              <w:rPr>
                <w:rFonts w:asciiTheme="majorHAnsi" w:hAnsiTheme="majorHAnsi" w:cstheme="majorHAnsi"/>
                <w:sz w:val="24"/>
                <w:szCs w:val="24"/>
              </w:rPr>
              <w:t>?</w:t>
            </w:r>
          </w:p>
        </w:tc>
      </w:tr>
      <w:tr w:rsidR="00676F2E" w:rsidRPr="00676F2E" w:rsidTr="00341B38">
        <w:tc>
          <w:tcPr>
            <w:tcW w:w="2004" w:type="dxa"/>
          </w:tcPr>
          <w:p w:rsidR="006F298E" w:rsidRPr="00676F2E" w:rsidRDefault="006F298E" w:rsidP="0012318B">
            <w:pPr>
              <w:jc w:val="center"/>
              <w:rPr>
                <w:rFonts w:asciiTheme="majorHAnsi" w:hAnsiTheme="majorHAnsi" w:cstheme="majorHAnsi"/>
                <w:sz w:val="24"/>
                <w:szCs w:val="24"/>
              </w:rPr>
            </w:pPr>
            <w:r w:rsidRPr="00676F2E">
              <w:rPr>
                <w:rFonts w:asciiTheme="majorHAnsi" w:hAnsiTheme="majorHAnsi" w:cstheme="majorHAnsi"/>
                <w:sz w:val="24"/>
                <w:szCs w:val="24"/>
              </w:rPr>
              <w:t>Ashley Booth Themes</w:t>
            </w:r>
          </w:p>
        </w:tc>
        <w:tc>
          <w:tcPr>
            <w:tcW w:w="2004" w:type="dxa"/>
          </w:tcPr>
          <w:p w:rsidR="00A0310F"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Roald Dahl</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Prehistoric Britain</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Dick King Smith</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Poetry</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Different Cultures</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Children’s Classics 1</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Children’s Classics 2</w:t>
            </w:r>
          </w:p>
        </w:tc>
        <w:tc>
          <w:tcPr>
            <w:tcW w:w="2004" w:type="dxa"/>
          </w:tcPr>
          <w:p w:rsidR="006F298E"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Monsters</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Disney Songs</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Notable People 1</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Keeping Healthy</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Christmas Stories</w:t>
            </w:r>
          </w:p>
        </w:tc>
        <w:tc>
          <w:tcPr>
            <w:tcW w:w="2004" w:type="dxa"/>
          </w:tcPr>
          <w:p w:rsidR="00D36E81" w:rsidRPr="00676F2E" w:rsidRDefault="00D36E81" w:rsidP="00D36E81">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Light and Shadows</w:t>
            </w:r>
          </w:p>
          <w:p w:rsidR="00FD4AF0" w:rsidRPr="00676F2E" w:rsidRDefault="00FD4AF0" w:rsidP="00FD4AF0">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Lighthouses</w:t>
            </w:r>
          </w:p>
          <w:p w:rsidR="00A0310F"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Picture Books 1</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Novels 1</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Weather</w:t>
            </w:r>
          </w:p>
          <w:p w:rsidR="004C4DD2" w:rsidRPr="00676F2E" w:rsidRDefault="001D1FBB"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Philip R</w:t>
            </w:r>
            <w:r w:rsidR="004C4DD2" w:rsidRPr="00676F2E">
              <w:rPr>
                <w:rFonts w:asciiTheme="majorHAnsi" w:hAnsiTheme="majorHAnsi" w:cstheme="majorHAnsi"/>
                <w:sz w:val="24"/>
                <w:szCs w:val="24"/>
              </w:rPr>
              <w:t xml:space="preserve">eeves and Sarah </w:t>
            </w:r>
            <w:proofErr w:type="spellStart"/>
            <w:r w:rsidR="004C4DD2" w:rsidRPr="00676F2E">
              <w:rPr>
                <w:rFonts w:asciiTheme="majorHAnsi" w:hAnsiTheme="majorHAnsi" w:cstheme="majorHAnsi"/>
                <w:sz w:val="24"/>
                <w:szCs w:val="24"/>
              </w:rPr>
              <w:t>McKintyre</w:t>
            </w:r>
            <w:proofErr w:type="spellEnd"/>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Internet Safety</w:t>
            </w:r>
          </w:p>
        </w:tc>
        <w:tc>
          <w:tcPr>
            <w:tcW w:w="2004" w:type="dxa"/>
          </w:tcPr>
          <w:p w:rsidR="00A0310F"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Picture Books 2</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Novels 2</w:t>
            </w:r>
          </w:p>
          <w:p w:rsidR="00FD4AF0" w:rsidRPr="00676F2E" w:rsidRDefault="00FD4AF0" w:rsidP="00FD4AF0">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Plants</w:t>
            </w:r>
          </w:p>
          <w:p w:rsidR="004C4DD2" w:rsidRPr="00676F2E" w:rsidRDefault="004C4DD2" w:rsidP="004C4DD2">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Towns, Cities and Villages</w:t>
            </w:r>
          </w:p>
          <w:p w:rsidR="004C4DD2" w:rsidRPr="00676F2E" w:rsidRDefault="004C4DD2" w:rsidP="00FD4AF0">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Poetry 2</w:t>
            </w:r>
          </w:p>
        </w:tc>
        <w:tc>
          <w:tcPr>
            <w:tcW w:w="2004" w:type="dxa"/>
          </w:tcPr>
          <w:p w:rsidR="00A0310F"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Song Lyrics</w:t>
            </w:r>
          </w:p>
          <w:p w:rsidR="004C4DD2" w:rsidRPr="00676F2E" w:rsidRDefault="004C4DD2"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Spiders</w:t>
            </w:r>
          </w:p>
          <w:p w:rsidR="007F41F7" w:rsidRPr="00676F2E" w:rsidRDefault="009C7FC8" w:rsidP="007F41F7">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Ancient Egypt</w:t>
            </w:r>
          </w:p>
          <w:p w:rsidR="007F41F7" w:rsidRPr="00676F2E" w:rsidRDefault="007F41F7"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Anne Fine</w:t>
            </w:r>
          </w:p>
          <w:p w:rsidR="007F41F7" w:rsidRPr="00676F2E" w:rsidRDefault="007F41F7" w:rsidP="00A0310F">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Notable People 2</w:t>
            </w:r>
          </w:p>
          <w:p w:rsidR="00FD4AF0" w:rsidRPr="00676F2E" w:rsidRDefault="00FD4AF0" w:rsidP="00FD4AF0">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Rocks and Soils</w:t>
            </w:r>
          </w:p>
          <w:p w:rsidR="007F41F7" w:rsidRPr="00676F2E" w:rsidRDefault="007F41F7" w:rsidP="007F41F7">
            <w:pPr>
              <w:pStyle w:val="ListParagraph"/>
              <w:spacing w:after="0" w:line="240" w:lineRule="auto"/>
              <w:ind w:left="360"/>
              <w:rPr>
                <w:rFonts w:asciiTheme="majorHAnsi" w:hAnsiTheme="majorHAnsi" w:cstheme="majorHAnsi"/>
                <w:sz w:val="24"/>
                <w:szCs w:val="24"/>
              </w:rPr>
            </w:pPr>
          </w:p>
        </w:tc>
        <w:tc>
          <w:tcPr>
            <w:tcW w:w="2005" w:type="dxa"/>
          </w:tcPr>
          <w:p w:rsidR="007F41F7" w:rsidRPr="00676F2E" w:rsidRDefault="007F41F7" w:rsidP="007F41F7">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Picture Books 3</w:t>
            </w:r>
          </w:p>
          <w:p w:rsidR="007F41F7" w:rsidRPr="00676F2E" w:rsidRDefault="007F41F7" w:rsidP="007F41F7">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Novels 3</w:t>
            </w:r>
          </w:p>
          <w:p w:rsidR="00FD4AF0" w:rsidRPr="00676F2E" w:rsidRDefault="00FD4AF0" w:rsidP="00FD4AF0">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Robots</w:t>
            </w:r>
          </w:p>
          <w:p w:rsidR="00FD4AF0" w:rsidRPr="00676F2E" w:rsidRDefault="00FD4AF0" w:rsidP="00832544">
            <w:pPr>
              <w:spacing w:after="0" w:line="240" w:lineRule="auto"/>
              <w:rPr>
                <w:rFonts w:asciiTheme="majorHAnsi" w:hAnsiTheme="majorHAnsi" w:cstheme="majorHAnsi"/>
                <w:sz w:val="24"/>
                <w:szCs w:val="24"/>
              </w:rPr>
            </w:pPr>
          </w:p>
        </w:tc>
      </w:tr>
      <w:tr w:rsidR="00676F2E" w:rsidRPr="00676F2E" w:rsidTr="0012318B">
        <w:tc>
          <w:tcPr>
            <w:tcW w:w="2004" w:type="dxa"/>
          </w:tcPr>
          <w:p w:rsidR="00C81EF1" w:rsidRPr="00676F2E" w:rsidRDefault="002C7F14" w:rsidP="0012318B">
            <w:pPr>
              <w:jc w:val="center"/>
              <w:rPr>
                <w:rFonts w:asciiTheme="majorHAnsi" w:hAnsiTheme="majorHAnsi" w:cstheme="majorHAnsi"/>
                <w:sz w:val="24"/>
                <w:szCs w:val="24"/>
              </w:rPr>
            </w:pPr>
            <w:r w:rsidRPr="00676F2E">
              <w:rPr>
                <w:rFonts w:asciiTheme="majorHAnsi" w:hAnsiTheme="majorHAnsi" w:cstheme="majorHAnsi"/>
                <w:sz w:val="24"/>
                <w:szCs w:val="24"/>
              </w:rPr>
              <w:t xml:space="preserve">Word </w:t>
            </w:r>
            <w:r w:rsidR="00C81EF1" w:rsidRPr="00676F2E">
              <w:rPr>
                <w:rFonts w:asciiTheme="majorHAnsi" w:hAnsiTheme="majorHAnsi" w:cstheme="majorHAnsi"/>
                <w:sz w:val="24"/>
                <w:szCs w:val="24"/>
              </w:rPr>
              <w:t>Reading</w:t>
            </w:r>
          </w:p>
          <w:p w:rsidR="009156CD" w:rsidRPr="00676F2E" w:rsidRDefault="009156CD" w:rsidP="00A87709">
            <w:pPr>
              <w:rPr>
                <w:rFonts w:asciiTheme="majorHAnsi" w:hAnsiTheme="majorHAnsi" w:cstheme="majorHAnsi"/>
                <w:sz w:val="24"/>
                <w:szCs w:val="24"/>
              </w:rPr>
            </w:pPr>
            <w:r w:rsidRPr="00676F2E">
              <w:rPr>
                <w:rFonts w:asciiTheme="majorHAnsi" w:hAnsiTheme="majorHAnsi" w:cstheme="majorHAnsi"/>
                <w:sz w:val="24"/>
                <w:szCs w:val="24"/>
              </w:rPr>
              <w:t xml:space="preserve"> </w:t>
            </w:r>
          </w:p>
        </w:tc>
        <w:tc>
          <w:tcPr>
            <w:tcW w:w="12025" w:type="dxa"/>
            <w:gridSpan w:val="6"/>
          </w:tcPr>
          <w:p w:rsidR="009156CD" w:rsidRPr="00676F2E" w:rsidRDefault="00A87709" w:rsidP="0012318B">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Apply their growing knowledge of root words, prefixes and suffixes (etymology and morphology) as listed in English Appendix 1, both to read aloud and to understand the meaning of new words they meet.</w:t>
            </w:r>
          </w:p>
          <w:p w:rsidR="00A87709" w:rsidRPr="00676F2E" w:rsidRDefault="00A87709" w:rsidP="0012318B">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Read further exception words, noting the unusual correspondences between spelling and sound, and where these occur in the word.</w:t>
            </w:r>
          </w:p>
          <w:p w:rsidR="00FB6061" w:rsidRPr="00676F2E" w:rsidRDefault="00FB6061" w:rsidP="00FB6061">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Read multisyllabic words found in age-related texts.</w:t>
            </w:r>
          </w:p>
          <w:p w:rsidR="00011204" w:rsidRPr="00676F2E" w:rsidRDefault="00FB6061" w:rsidP="00011204">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Read </w:t>
            </w:r>
            <w:r w:rsidR="00011204" w:rsidRPr="00676F2E">
              <w:rPr>
                <w:rFonts w:asciiTheme="majorHAnsi" w:hAnsiTheme="majorHAnsi" w:cstheme="majorHAnsi"/>
                <w:sz w:val="24"/>
                <w:szCs w:val="24"/>
              </w:rPr>
              <w:t>words that contain common prefixes and suffixes.</w:t>
            </w:r>
          </w:p>
          <w:p w:rsidR="00FB6061" w:rsidRPr="00676F2E" w:rsidRDefault="00011204" w:rsidP="00011204">
            <w:pPr>
              <w:pStyle w:val="ListParagraph"/>
              <w:numPr>
                <w:ilvl w:val="0"/>
                <w:numId w:val="3"/>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Apply phonics skills previously taught as the main route to tackle new vocabulary.</w:t>
            </w:r>
          </w:p>
        </w:tc>
      </w:tr>
      <w:tr w:rsidR="00676F2E" w:rsidRPr="00676F2E" w:rsidTr="0012318B">
        <w:tc>
          <w:tcPr>
            <w:tcW w:w="2004" w:type="dxa"/>
          </w:tcPr>
          <w:p w:rsidR="00A87709" w:rsidRPr="00676F2E" w:rsidRDefault="00A87709" w:rsidP="0012318B">
            <w:pPr>
              <w:jc w:val="center"/>
              <w:rPr>
                <w:rFonts w:asciiTheme="majorHAnsi" w:hAnsiTheme="majorHAnsi" w:cstheme="majorHAnsi"/>
                <w:sz w:val="24"/>
                <w:szCs w:val="24"/>
              </w:rPr>
            </w:pPr>
            <w:r w:rsidRPr="00676F2E">
              <w:rPr>
                <w:rFonts w:asciiTheme="majorHAnsi" w:hAnsiTheme="majorHAnsi" w:cstheme="majorHAnsi"/>
                <w:sz w:val="24"/>
                <w:szCs w:val="24"/>
              </w:rPr>
              <w:t>Comprehension</w:t>
            </w:r>
          </w:p>
        </w:tc>
        <w:tc>
          <w:tcPr>
            <w:tcW w:w="12025" w:type="dxa"/>
            <w:gridSpan w:val="6"/>
          </w:tcPr>
          <w:p w:rsidR="00011204" w:rsidRPr="00676F2E" w:rsidRDefault="00011204" w:rsidP="00FB6061">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Understand how common prefixes and suffixes change the meaning of the root word.</w:t>
            </w:r>
          </w:p>
          <w:p w:rsidR="00FB6061" w:rsidRPr="00676F2E"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 xml:space="preserve">Retrieve and record information from both fiction and non-fiction. </w:t>
            </w:r>
          </w:p>
          <w:p w:rsidR="00FB6061" w:rsidRPr="00676F2E"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Identify and summarise the main ideas across more than one paragraph.</w:t>
            </w:r>
          </w:p>
          <w:p w:rsidR="00FB6061" w:rsidRPr="00676F2E"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 xml:space="preserve">Sequence events in the order in which they happened (1-5). </w:t>
            </w:r>
          </w:p>
          <w:p w:rsidR="00011204" w:rsidRPr="00676F2E" w:rsidRDefault="00011204" w:rsidP="00011204">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Make accurate inferences about characters’ feelings, thoughts and motives using evidence from the text</w:t>
            </w:r>
          </w:p>
          <w:p w:rsidR="00FB6061" w:rsidRPr="00676F2E" w:rsidRDefault="00FB6061" w:rsidP="00011204">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 xml:space="preserve">Make sensible predictions about what might happen referring to key details in the text </w:t>
            </w:r>
          </w:p>
          <w:p w:rsidR="00011204" w:rsidRPr="00676F2E" w:rsidRDefault="00011204" w:rsidP="00011204">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Identify some conventions of different types of texts e.g. greetings in a letter.</w:t>
            </w:r>
          </w:p>
          <w:p w:rsidR="00011204" w:rsidRPr="00676F2E" w:rsidRDefault="00011204" w:rsidP="00011204">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lastRenderedPageBreak/>
              <w:t>Identify the main theme or idea of texts.</w:t>
            </w:r>
          </w:p>
          <w:p w:rsidR="00A87709" w:rsidRPr="00676F2E" w:rsidRDefault="00011204" w:rsidP="00011204">
            <w:pPr>
              <w:pStyle w:val="ListParagraph"/>
              <w:numPr>
                <w:ilvl w:val="0"/>
                <w:numId w:val="7"/>
              </w:numPr>
              <w:spacing w:after="0" w:line="240" w:lineRule="auto"/>
              <w:jc w:val="both"/>
              <w:rPr>
                <w:rFonts w:asciiTheme="majorHAnsi" w:hAnsiTheme="majorHAnsi" w:cstheme="majorHAnsi"/>
                <w:sz w:val="24"/>
                <w:szCs w:val="24"/>
              </w:rPr>
            </w:pPr>
            <w:r w:rsidRPr="00676F2E">
              <w:rPr>
                <w:rFonts w:asciiTheme="majorHAnsi" w:hAnsiTheme="majorHAnsi" w:cstheme="majorHAnsi"/>
                <w:sz w:val="24"/>
                <w:szCs w:val="24"/>
              </w:rPr>
              <w:t>Identify the language the author uses to create effects</w:t>
            </w:r>
          </w:p>
        </w:tc>
      </w:tr>
      <w:tr w:rsidR="0081153B" w:rsidRPr="00676F2E" w:rsidTr="00E50683">
        <w:tc>
          <w:tcPr>
            <w:tcW w:w="14029" w:type="dxa"/>
            <w:gridSpan w:val="7"/>
          </w:tcPr>
          <w:p w:rsidR="0081153B" w:rsidRPr="00676F2E" w:rsidRDefault="0081153B" w:rsidP="0081153B">
            <w:pPr>
              <w:jc w:val="center"/>
              <w:rPr>
                <w:rFonts w:asciiTheme="majorHAnsi" w:hAnsiTheme="majorHAnsi" w:cstheme="majorHAnsi"/>
                <w:sz w:val="24"/>
                <w:szCs w:val="24"/>
                <w:u w:val="single"/>
              </w:rPr>
            </w:pPr>
            <w:r w:rsidRPr="00676F2E">
              <w:rPr>
                <w:rFonts w:asciiTheme="majorHAnsi" w:hAnsiTheme="majorHAnsi" w:cstheme="majorHAnsi"/>
                <w:sz w:val="24"/>
                <w:szCs w:val="24"/>
                <w:u w:val="single"/>
              </w:rPr>
              <w:lastRenderedPageBreak/>
              <w:t xml:space="preserve">Speaking and Listening </w:t>
            </w:r>
          </w:p>
          <w:p w:rsidR="0081153B" w:rsidRPr="00676F2E" w:rsidRDefault="0081153B" w:rsidP="0081153B">
            <w:pPr>
              <w:rPr>
                <w:rFonts w:asciiTheme="majorHAnsi" w:hAnsiTheme="majorHAnsi" w:cstheme="majorHAnsi"/>
                <w:sz w:val="24"/>
                <w:szCs w:val="24"/>
              </w:rPr>
            </w:pPr>
            <w:r w:rsidRPr="00676F2E">
              <w:rPr>
                <w:rFonts w:asciiTheme="majorHAnsi" w:hAnsiTheme="majorHAnsi" w:cstheme="majorHAnsi"/>
                <w:sz w:val="24"/>
                <w:szCs w:val="24"/>
                <w:u w:val="single"/>
              </w:rPr>
              <w:t>Overall school aim:</w:t>
            </w:r>
            <w:r w:rsidRPr="00676F2E">
              <w:rPr>
                <w:rFonts w:asciiTheme="majorHAnsi" w:hAnsiTheme="majorHAnsi" w:cstheme="majorHAnsi"/>
                <w:sz w:val="24"/>
                <w:szCs w:val="24"/>
              </w:rPr>
              <w:t xml:space="preserve"> Using the appropriate register and intonation, speak clearly and coherently whilst participating in discussions, debates, readings and drama.</w:t>
            </w:r>
          </w:p>
          <w:p w:rsidR="0081153B" w:rsidRPr="00676F2E" w:rsidRDefault="00011204" w:rsidP="0081153B">
            <w:pPr>
              <w:rPr>
                <w:rFonts w:asciiTheme="majorHAnsi" w:hAnsiTheme="majorHAnsi" w:cstheme="majorHAnsi"/>
                <w:sz w:val="24"/>
                <w:szCs w:val="24"/>
                <w:u w:val="single"/>
              </w:rPr>
            </w:pPr>
            <w:r w:rsidRPr="00676F2E">
              <w:rPr>
                <w:rFonts w:asciiTheme="majorHAnsi" w:hAnsiTheme="majorHAnsi" w:cstheme="majorHAnsi"/>
                <w:sz w:val="24"/>
                <w:szCs w:val="24"/>
                <w:u w:val="single"/>
              </w:rPr>
              <w:t>Y3</w:t>
            </w:r>
            <w:r w:rsidR="0081153B" w:rsidRPr="00676F2E">
              <w:rPr>
                <w:rFonts w:asciiTheme="majorHAnsi" w:hAnsiTheme="majorHAnsi" w:cstheme="majorHAnsi"/>
                <w:sz w:val="24"/>
                <w:szCs w:val="24"/>
                <w:u w:val="single"/>
              </w:rPr>
              <w:t xml:space="preserve"> objectives</w:t>
            </w:r>
          </w:p>
          <w:p w:rsidR="00011204" w:rsidRPr="00676F2E" w:rsidRDefault="00011204" w:rsidP="00011204">
            <w:pPr>
              <w:pStyle w:val="ListParagraph"/>
              <w:numPr>
                <w:ilvl w:val="0"/>
                <w:numId w:val="1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Use interesting adjectives, adverbial phrases and expanded noun phrases in discussion.</w:t>
            </w:r>
          </w:p>
          <w:p w:rsidR="00011204" w:rsidRPr="00676F2E" w:rsidRDefault="00011204" w:rsidP="00011204">
            <w:pPr>
              <w:spacing w:after="0" w:line="240" w:lineRule="auto"/>
              <w:rPr>
                <w:rFonts w:asciiTheme="majorHAnsi" w:hAnsiTheme="majorHAnsi" w:cstheme="majorHAnsi"/>
                <w:sz w:val="24"/>
                <w:szCs w:val="24"/>
              </w:rPr>
            </w:pPr>
          </w:p>
          <w:p w:rsidR="00011204" w:rsidRPr="00676F2E" w:rsidRDefault="00011204" w:rsidP="00011204">
            <w:pPr>
              <w:pStyle w:val="ListParagraph"/>
              <w:numPr>
                <w:ilvl w:val="0"/>
                <w:numId w:val="1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Use a mixture of sentence lengths to add interest to discussions and explanations. </w:t>
            </w:r>
          </w:p>
          <w:p w:rsidR="00011204" w:rsidRPr="00676F2E" w:rsidRDefault="00011204" w:rsidP="00011204">
            <w:pPr>
              <w:spacing w:after="0" w:line="240" w:lineRule="auto"/>
              <w:rPr>
                <w:rFonts w:asciiTheme="majorHAnsi" w:hAnsiTheme="majorHAnsi" w:cstheme="majorHAnsi"/>
                <w:sz w:val="24"/>
                <w:szCs w:val="24"/>
              </w:rPr>
            </w:pPr>
          </w:p>
          <w:p w:rsidR="00011204" w:rsidRPr="00676F2E" w:rsidRDefault="00011204" w:rsidP="00011204">
            <w:pPr>
              <w:pStyle w:val="ListParagraph"/>
              <w:numPr>
                <w:ilvl w:val="0"/>
                <w:numId w:val="1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Use intonation to emphasise grammar and punctuation when reading aloud. </w:t>
            </w:r>
          </w:p>
          <w:p w:rsidR="00011204" w:rsidRPr="00676F2E" w:rsidRDefault="00011204" w:rsidP="00011204">
            <w:pPr>
              <w:spacing w:after="0" w:line="240" w:lineRule="auto"/>
              <w:rPr>
                <w:rFonts w:asciiTheme="majorHAnsi" w:hAnsiTheme="majorHAnsi" w:cstheme="majorHAnsi"/>
                <w:sz w:val="24"/>
                <w:szCs w:val="24"/>
              </w:rPr>
            </w:pPr>
          </w:p>
          <w:p w:rsidR="00011204" w:rsidRPr="00676F2E" w:rsidRDefault="00011204" w:rsidP="00011204">
            <w:pPr>
              <w:pStyle w:val="ListParagraph"/>
              <w:numPr>
                <w:ilvl w:val="0"/>
                <w:numId w:val="1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Bring stories to life using intonation and expression. </w:t>
            </w:r>
          </w:p>
          <w:p w:rsidR="00011204" w:rsidRPr="00676F2E" w:rsidRDefault="00011204" w:rsidP="00011204">
            <w:pPr>
              <w:spacing w:after="0" w:line="240" w:lineRule="auto"/>
              <w:rPr>
                <w:rFonts w:asciiTheme="majorHAnsi" w:hAnsiTheme="majorHAnsi" w:cstheme="majorHAnsi"/>
                <w:sz w:val="24"/>
                <w:szCs w:val="24"/>
              </w:rPr>
            </w:pPr>
          </w:p>
          <w:p w:rsidR="0081153B" w:rsidRPr="00676F2E" w:rsidRDefault="00011204" w:rsidP="00011204">
            <w:pPr>
              <w:pStyle w:val="ListParagraph"/>
              <w:numPr>
                <w:ilvl w:val="0"/>
                <w:numId w:val="11"/>
              </w:num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Make relevant comments or ask questions in a discussion or a debate.</w:t>
            </w:r>
          </w:p>
        </w:tc>
      </w:tr>
    </w:tbl>
    <w:p w:rsidR="00011204" w:rsidRPr="00676F2E" w:rsidRDefault="00011204">
      <w:pPr>
        <w:rPr>
          <w:rFonts w:asciiTheme="majorHAnsi" w:hAnsiTheme="majorHAnsi" w:cstheme="majorHAnsi"/>
          <w:sz w:val="24"/>
          <w:szCs w:val="24"/>
        </w:rPr>
      </w:pPr>
    </w:p>
    <w:tbl>
      <w:tblPr>
        <w:tblStyle w:val="TableGrid"/>
        <w:tblW w:w="14029" w:type="dxa"/>
        <w:tblLook w:val="04A0" w:firstRow="1" w:lastRow="0" w:firstColumn="1" w:lastColumn="0" w:noHBand="0" w:noVBand="1"/>
      </w:tblPr>
      <w:tblGrid>
        <w:gridCol w:w="2227"/>
        <w:gridCol w:w="1963"/>
        <w:gridCol w:w="1963"/>
        <w:gridCol w:w="1979"/>
        <w:gridCol w:w="1958"/>
        <w:gridCol w:w="1966"/>
        <w:gridCol w:w="1973"/>
      </w:tblGrid>
      <w:tr w:rsidR="00676F2E" w:rsidRPr="00676F2E" w:rsidTr="000A1583">
        <w:tc>
          <w:tcPr>
            <w:tcW w:w="2227"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SPELLING</w:t>
            </w:r>
          </w:p>
          <w:p w:rsidR="005A3FDE" w:rsidRPr="00676F2E" w:rsidRDefault="005A3FDE" w:rsidP="0012318B">
            <w:pPr>
              <w:jc w:val="center"/>
              <w:rPr>
                <w:rFonts w:asciiTheme="majorHAnsi" w:hAnsiTheme="majorHAnsi" w:cstheme="majorHAnsi"/>
                <w:sz w:val="24"/>
                <w:szCs w:val="24"/>
              </w:rPr>
            </w:pPr>
          </w:p>
        </w:tc>
        <w:tc>
          <w:tcPr>
            <w:tcW w:w="1963"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Autumn 1</w:t>
            </w:r>
          </w:p>
        </w:tc>
        <w:tc>
          <w:tcPr>
            <w:tcW w:w="1963"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Autumn 2</w:t>
            </w:r>
          </w:p>
        </w:tc>
        <w:tc>
          <w:tcPr>
            <w:tcW w:w="1979"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Spring 1</w:t>
            </w:r>
          </w:p>
        </w:tc>
        <w:tc>
          <w:tcPr>
            <w:tcW w:w="1958"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Spring 2</w:t>
            </w:r>
          </w:p>
        </w:tc>
        <w:tc>
          <w:tcPr>
            <w:tcW w:w="1966" w:type="dxa"/>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Summer 1</w:t>
            </w:r>
          </w:p>
        </w:tc>
        <w:tc>
          <w:tcPr>
            <w:tcW w:w="1973" w:type="dxa"/>
            <w:shd w:val="clear" w:color="auto" w:fill="auto"/>
          </w:tcPr>
          <w:p w:rsidR="00DA0397" w:rsidRPr="00676F2E" w:rsidRDefault="00DA0397" w:rsidP="0012318B">
            <w:pPr>
              <w:jc w:val="center"/>
              <w:rPr>
                <w:rFonts w:asciiTheme="majorHAnsi" w:hAnsiTheme="majorHAnsi" w:cstheme="majorHAnsi"/>
                <w:sz w:val="24"/>
                <w:szCs w:val="24"/>
              </w:rPr>
            </w:pPr>
            <w:r w:rsidRPr="00676F2E">
              <w:rPr>
                <w:rFonts w:asciiTheme="majorHAnsi" w:hAnsiTheme="majorHAnsi" w:cstheme="majorHAnsi"/>
                <w:sz w:val="24"/>
                <w:szCs w:val="24"/>
              </w:rPr>
              <w:t>Summer 2</w:t>
            </w:r>
          </w:p>
        </w:tc>
      </w:tr>
      <w:tr w:rsidR="00290890" w:rsidRPr="00676F2E" w:rsidTr="0061413B">
        <w:trPr>
          <w:trHeight w:val="2442"/>
        </w:trPr>
        <w:tc>
          <w:tcPr>
            <w:tcW w:w="2227" w:type="dxa"/>
          </w:tcPr>
          <w:p w:rsidR="00290890" w:rsidRPr="00676F2E" w:rsidRDefault="005A3FDE" w:rsidP="0012318B">
            <w:pPr>
              <w:rPr>
                <w:rFonts w:asciiTheme="majorHAnsi" w:hAnsiTheme="majorHAnsi" w:cstheme="majorHAnsi"/>
                <w:sz w:val="24"/>
                <w:szCs w:val="24"/>
              </w:rPr>
            </w:pPr>
            <w:r w:rsidRPr="00676F2E">
              <w:rPr>
                <w:rFonts w:asciiTheme="majorHAnsi" w:hAnsiTheme="majorHAnsi" w:cstheme="majorHAnsi"/>
                <w:sz w:val="24"/>
                <w:szCs w:val="24"/>
              </w:rPr>
              <w:lastRenderedPageBreak/>
              <w:t>Phoneme/grapheme overview</w:t>
            </w:r>
          </w:p>
          <w:p w:rsidR="00290890" w:rsidRPr="00676F2E" w:rsidRDefault="00290890" w:rsidP="0012318B">
            <w:pPr>
              <w:rPr>
                <w:rFonts w:asciiTheme="majorHAnsi" w:hAnsiTheme="majorHAnsi" w:cstheme="majorHAnsi"/>
                <w:sz w:val="24"/>
                <w:szCs w:val="24"/>
              </w:rPr>
            </w:pPr>
          </w:p>
          <w:p w:rsidR="00290890" w:rsidRPr="00676F2E" w:rsidRDefault="00290890" w:rsidP="0012318B">
            <w:pPr>
              <w:rPr>
                <w:rFonts w:asciiTheme="majorHAnsi" w:hAnsiTheme="majorHAnsi" w:cstheme="majorHAnsi"/>
                <w:sz w:val="24"/>
                <w:szCs w:val="24"/>
              </w:rPr>
            </w:pPr>
          </w:p>
          <w:p w:rsidR="00290890" w:rsidRPr="00676F2E" w:rsidRDefault="00290890" w:rsidP="00653A1C">
            <w:pPr>
              <w:rPr>
                <w:rFonts w:asciiTheme="majorHAnsi" w:hAnsiTheme="majorHAnsi" w:cstheme="majorHAnsi"/>
                <w:sz w:val="24"/>
                <w:szCs w:val="24"/>
              </w:rPr>
            </w:pPr>
          </w:p>
        </w:tc>
        <w:tc>
          <w:tcPr>
            <w:tcW w:w="1963" w:type="dxa"/>
          </w:tcPr>
          <w:p w:rsidR="008550D7" w:rsidRPr="00676F2E" w:rsidRDefault="008550D7" w:rsidP="008550D7">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/ow/ spelled ‘</w:t>
            </w:r>
            <w:proofErr w:type="spellStart"/>
            <w:r w:rsidRPr="00676F2E">
              <w:rPr>
                <w:rFonts w:asciiTheme="majorHAnsi" w:hAnsiTheme="majorHAnsi" w:cstheme="majorHAnsi"/>
                <w:sz w:val="24"/>
                <w:szCs w:val="24"/>
              </w:rPr>
              <w:t>ou</w:t>
            </w:r>
            <w:proofErr w:type="spellEnd"/>
            <w:r w:rsidRPr="00676F2E">
              <w:rPr>
                <w:rFonts w:asciiTheme="majorHAnsi" w:hAnsiTheme="majorHAnsi" w:cstheme="majorHAnsi"/>
                <w:sz w:val="24"/>
                <w:szCs w:val="24"/>
              </w:rPr>
              <w:t xml:space="preserve">’  </w:t>
            </w:r>
          </w:p>
          <w:p w:rsidR="008550D7" w:rsidRPr="00676F2E" w:rsidRDefault="008550D7" w:rsidP="008550D7">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/u/ spelled ‘</w:t>
            </w:r>
            <w:proofErr w:type="spellStart"/>
            <w:r w:rsidRPr="00676F2E">
              <w:rPr>
                <w:rFonts w:asciiTheme="majorHAnsi" w:hAnsiTheme="majorHAnsi" w:cstheme="majorHAnsi"/>
                <w:sz w:val="24"/>
                <w:szCs w:val="24"/>
              </w:rPr>
              <w:t>ou</w:t>
            </w:r>
            <w:proofErr w:type="spellEnd"/>
            <w:r w:rsidRPr="00676F2E">
              <w:rPr>
                <w:rFonts w:asciiTheme="majorHAnsi" w:hAnsiTheme="majorHAnsi" w:cstheme="majorHAnsi"/>
                <w:sz w:val="24"/>
                <w:szCs w:val="24"/>
              </w:rPr>
              <w:t xml:space="preserve">’ </w:t>
            </w:r>
          </w:p>
          <w:p w:rsidR="00C74178" w:rsidRPr="00676F2E" w:rsidRDefault="008550D7" w:rsidP="008550D7">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t>
            </w:r>
            <w:proofErr w:type="spellStart"/>
            <w:r w:rsidRPr="00676F2E">
              <w:rPr>
                <w:rFonts w:asciiTheme="majorHAnsi" w:hAnsiTheme="majorHAnsi" w:cstheme="majorHAnsi"/>
                <w:sz w:val="24"/>
                <w:szCs w:val="24"/>
              </w:rPr>
              <w:t>i</w:t>
            </w:r>
            <w:proofErr w:type="spellEnd"/>
            <w:r w:rsidRPr="00676F2E">
              <w:rPr>
                <w:rFonts w:asciiTheme="majorHAnsi" w:hAnsiTheme="majorHAnsi" w:cstheme="majorHAnsi"/>
                <w:sz w:val="24"/>
                <w:szCs w:val="24"/>
              </w:rPr>
              <w:t xml:space="preserve">/ spelled </w:t>
            </w:r>
            <w:r w:rsidR="007C23CD" w:rsidRPr="00676F2E">
              <w:rPr>
                <w:rFonts w:asciiTheme="majorHAnsi" w:hAnsiTheme="majorHAnsi" w:cstheme="majorHAnsi"/>
                <w:sz w:val="24"/>
                <w:szCs w:val="24"/>
              </w:rPr>
              <w:t>‘y’</w:t>
            </w:r>
          </w:p>
          <w:p w:rsidR="008550D7" w:rsidRPr="00676F2E" w:rsidRDefault="007C23CD" w:rsidP="008550D7">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t>
            </w:r>
            <w:proofErr w:type="spellStart"/>
            <w:r w:rsidRPr="00676F2E">
              <w:rPr>
                <w:rFonts w:asciiTheme="majorHAnsi" w:hAnsiTheme="majorHAnsi" w:cstheme="majorHAnsi"/>
                <w:sz w:val="24"/>
                <w:szCs w:val="24"/>
              </w:rPr>
              <w:t>ze</w:t>
            </w:r>
            <w:proofErr w:type="spellEnd"/>
            <w:r w:rsidRPr="00676F2E">
              <w:rPr>
                <w:rFonts w:asciiTheme="majorHAnsi" w:hAnsiTheme="majorHAnsi" w:cstheme="majorHAnsi"/>
                <w:sz w:val="24"/>
                <w:szCs w:val="24"/>
              </w:rPr>
              <w:t xml:space="preserve">/ </w:t>
            </w:r>
            <w:r w:rsidR="008550D7" w:rsidRPr="00676F2E">
              <w:rPr>
                <w:rFonts w:asciiTheme="majorHAnsi" w:hAnsiTheme="majorHAnsi" w:cstheme="majorHAnsi"/>
                <w:sz w:val="24"/>
                <w:szCs w:val="24"/>
              </w:rPr>
              <w:t xml:space="preserve">spelled </w:t>
            </w:r>
          </w:p>
          <w:p w:rsidR="008550D7" w:rsidRPr="00676F2E" w:rsidRDefault="008550D7" w:rsidP="008550D7">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t>
            </w:r>
            <w:r w:rsidR="007C23CD" w:rsidRPr="00676F2E">
              <w:rPr>
                <w:rFonts w:asciiTheme="majorHAnsi" w:hAnsiTheme="majorHAnsi" w:cstheme="majorHAnsi"/>
                <w:sz w:val="24"/>
                <w:szCs w:val="24"/>
              </w:rPr>
              <w:t xml:space="preserve">sure.’ </w:t>
            </w:r>
          </w:p>
          <w:p w:rsidR="00C74178" w:rsidRPr="00676F2E" w:rsidRDefault="008550D7" w:rsidP="008550D7">
            <w:pPr>
              <w:spacing w:line="240" w:lineRule="auto"/>
              <w:rPr>
                <w:rFonts w:asciiTheme="majorHAnsi" w:hAnsiTheme="majorHAnsi" w:cstheme="majorHAnsi"/>
                <w:sz w:val="24"/>
                <w:szCs w:val="24"/>
              </w:rPr>
            </w:pPr>
            <w:r w:rsidRPr="00676F2E">
              <w:rPr>
                <w:rFonts w:asciiTheme="majorHAnsi" w:hAnsiTheme="majorHAnsi" w:cstheme="majorHAnsi"/>
                <w:sz w:val="24"/>
                <w:szCs w:val="24"/>
              </w:rPr>
              <w:t>/</w:t>
            </w:r>
            <w:proofErr w:type="spellStart"/>
            <w:r w:rsidRPr="00676F2E">
              <w:rPr>
                <w:rFonts w:asciiTheme="majorHAnsi" w:hAnsiTheme="majorHAnsi" w:cstheme="majorHAnsi"/>
                <w:sz w:val="24"/>
                <w:szCs w:val="24"/>
              </w:rPr>
              <w:t>ch</w:t>
            </w:r>
            <w:proofErr w:type="spellEnd"/>
            <w:r w:rsidRPr="00676F2E">
              <w:rPr>
                <w:rFonts w:asciiTheme="majorHAnsi" w:hAnsiTheme="majorHAnsi" w:cstheme="majorHAnsi"/>
                <w:sz w:val="24"/>
                <w:szCs w:val="24"/>
              </w:rPr>
              <w:t>/ spelled ’</w:t>
            </w:r>
            <w:proofErr w:type="spellStart"/>
            <w:r w:rsidRPr="00676F2E">
              <w:rPr>
                <w:rFonts w:asciiTheme="majorHAnsi" w:hAnsiTheme="majorHAnsi" w:cstheme="majorHAnsi"/>
                <w:sz w:val="24"/>
                <w:szCs w:val="24"/>
              </w:rPr>
              <w:t>ture</w:t>
            </w:r>
            <w:proofErr w:type="spellEnd"/>
            <w:r w:rsidRPr="00676F2E">
              <w:rPr>
                <w:rFonts w:asciiTheme="majorHAnsi" w:hAnsiTheme="majorHAnsi" w:cstheme="majorHAnsi"/>
                <w:sz w:val="24"/>
                <w:szCs w:val="24"/>
              </w:rPr>
              <w:t xml:space="preserve">’ </w:t>
            </w:r>
            <w:r w:rsidR="007C23CD" w:rsidRPr="00676F2E">
              <w:rPr>
                <w:rFonts w:asciiTheme="majorHAnsi" w:hAnsiTheme="majorHAnsi" w:cstheme="majorHAnsi"/>
                <w:sz w:val="24"/>
                <w:szCs w:val="24"/>
              </w:rPr>
              <w:t>Challenge words</w:t>
            </w:r>
            <w:r w:rsidRPr="00676F2E">
              <w:rPr>
                <w:rFonts w:asciiTheme="majorHAnsi" w:hAnsiTheme="majorHAnsi" w:cstheme="majorHAnsi"/>
                <w:sz w:val="24"/>
                <w:szCs w:val="24"/>
              </w:rPr>
              <w:t xml:space="preserve"> ’re-’</w:t>
            </w:r>
            <w:r w:rsidR="00C1216B" w:rsidRPr="00676F2E">
              <w:rPr>
                <w:rFonts w:asciiTheme="majorHAnsi" w:hAnsiTheme="majorHAnsi" w:cstheme="majorHAnsi"/>
                <w:sz w:val="24"/>
                <w:szCs w:val="24"/>
              </w:rPr>
              <w:t xml:space="preserve"> prefix</w:t>
            </w:r>
          </w:p>
          <w:p w:rsidR="008550D7" w:rsidRPr="00676F2E" w:rsidRDefault="008550D7" w:rsidP="008550D7">
            <w:pPr>
              <w:spacing w:line="240" w:lineRule="auto"/>
              <w:rPr>
                <w:rFonts w:asciiTheme="majorHAnsi" w:hAnsiTheme="majorHAnsi" w:cstheme="majorHAnsi"/>
                <w:sz w:val="24"/>
                <w:szCs w:val="24"/>
              </w:rPr>
            </w:pPr>
          </w:p>
          <w:p w:rsidR="00C74178" w:rsidRPr="00676F2E" w:rsidRDefault="00C74178" w:rsidP="008550D7">
            <w:pPr>
              <w:spacing w:after="0" w:line="240" w:lineRule="auto"/>
              <w:rPr>
                <w:rFonts w:asciiTheme="majorHAnsi" w:hAnsiTheme="majorHAnsi" w:cstheme="majorHAnsi"/>
                <w:sz w:val="24"/>
                <w:szCs w:val="24"/>
              </w:rPr>
            </w:pPr>
          </w:p>
          <w:p w:rsidR="00290890" w:rsidRPr="00676F2E" w:rsidRDefault="00290890" w:rsidP="008550D7">
            <w:pPr>
              <w:spacing w:after="0" w:line="240" w:lineRule="auto"/>
              <w:rPr>
                <w:rFonts w:asciiTheme="majorHAnsi" w:hAnsiTheme="majorHAnsi" w:cstheme="majorHAnsi"/>
                <w:sz w:val="24"/>
                <w:szCs w:val="24"/>
                <w:highlight w:val="yellow"/>
              </w:rPr>
            </w:pPr>
          </w:p>
        </w:tc>
        <w:tc>
          <w:tcPr>
            <w:tcW w:w="1963" w:type="dxa"/>
          </w:tcPr>
          <w:p w:rsidR="00C1216B" w:rsidRPr="00676F2E" w:rsidRDefault="00C1216B" w:rsidP="005A3FDE">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prefix ’dis-’ </w:t>
            </w:r>
          </w:p>
          <w:p w:rsidR="00C1216B" w:rsidRPr="00676F2E" w:rsidRDefault="00C1216B" w:rsidP="005A3FDE">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prefix ’</w:t>
            </w:r>
            <w:proofErr w:type="spellStart"/>
            <w:r w:rsidRPr="00676F2E">
              <w:rPr>
                <w:rFonts w:asciiTheme="majorHAnsi" w:hAnsiTheme="majorHAnsi" w:cstheme="majorHAnsi"/>
                <w:sz w:val="24"/>
                <w:szCs w:val="24"/>
              </w:rPr>
              <w:t>mis</w:t>
            </w:r>
            <w:proofErr w:type="spellEnd"/>
            <w:r w:rsidRPr="00676F2E">
              <w:rPr>
                <w:rFonts w:asciiTheme="majorHAnsi" w:hAnsiTheme="majorHAnsi" w:cstheme="majorHAnsi"/>
                <w:sz w:val="24"/>
                <w:szCs w:val="24"/>
              </w:rPr>
              <w:t>-’</w:t>
            </w:r>
          </w:p>
          <w:p w:rsidR="00C1216B" w:rsidRPr="00676F2E" w:rsidRDefault="00C1216B" w:rsidP="005A3FDE">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suffixes </w:t>
            </w:r>
          </w:p>
          <w:p w:rsidR="00C1216B" w:rsidRPr="00676F2E" w:rsidRDefault="00C1216B" w:rsidP="005A3FDE">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suffixes</w:t>
            </w:r>
          </w:p>
          <w:p w:rsidR="00C1216B" w:rsidRPr="00676F2E" w:rsidRDefault="00C1216B" w:rsidP="005A3FDE">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Challenge words</w:t>
            </w:r>
          </w:p>
          <w:p w:rsidR="005A3FDE" w:rsidRPr="00676F2E" w:rsidRDefault="005A3FDE" w:rsidP="00C1216B">
            <w:pPr>
              <w:spacing w:after="0" w:line="240" w:lineRule="auto"/>
              <w:rPr>
                <w:rFonts w:asciiTheme="majorHAnsi" w:hAnsiTheme="majorHAnsi" w:cstheme="majorHAnsi"/>
                <w:sz w:val="24"/>
                <w:szCs w:val="24"/>
                <w:highlight w:val="yellow"/>
              </w:rPr>
            </w:pPr>
          </w:p>
        </w:tc>
        <w:tc>
          <w:tcPr>
            <w:tcW w:w="1979" w:type="dxa"/>
          </w:tcPr>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 spelled ‘</w:t>
            </w:r>
            <w:proofErr w:type="spellStart"/>
            <w:r w:rsidRPr="00676F2E">
              <w:rPr>
                <w:rFonts w:asciiTheme="majorHAnsi" w:hAnsiTheme="majorHAnsi" w:cstheme="majorHAnsi"/>
                <w:sz w:val="24"/>
                <w:szCs w:val="24"/>
              </w:rPr>
              <w:t>ai</w:t>
            </w:r>
            <w:proofErr w:type="spellEnd"/>
            <w:r w:rsidRPr="00676F2E">
              <w:rPr>
                <w:rFonts w:asciiTheme="majorHAnsi" w:hAnsiTheme="majorHAnsi" w:cstheme="majorHAnsi"/>
                <w:sz w:val="24"/>
                <w:szCs w:val="24"/>
              </w:rPr>
              <w:t xml:space="preserve">’  </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 vowel sound spelled ’</w:t>
            </w:r>
            <w:proofErr w:type="spellStart"/>
            <w:r w:rsidRPr="00676F2E">
              <w:rPr>
                <w:rFonts w:asciiTheme="majorHAnsi" w:hAnsiTheme="majorHAnsi" w:cstheme="majorHAnsi"/>
                <w:sz w:val="24"/>
                <w:szCs w:val="24"/>
              </w:rPr>
              <w:t>ei</w:t>
            </w:r>
            <w:proofErr w:type="spellEnd"/>
            <w:r w:rsidRPr="00676F2E">
              <w:rPr>
                <w:rFonts w:asciiTheme="majorHAnsi" w:hAnsiTheme="majorHAnsi" w:cstheme="majorHAnsi"/>
                <w:sz w:val="24"/>
                <w:szCs w:val="24"/>
              </w:rPr>
              <w:t>.’</w:t>
            </w:r>
          </w:p>
          <w:p w:rsidR="00C74178" w:rsidRPr="00676F2E" w:rsidRDefault="007C23CD"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/a/ spelled ’</w:t>
            </w:r>
            <w:proofErr w:type="spellStart"/>
            <w:r w:rsidRPr="00676F2E">
              <w:rPr>
                <w:rFonts w:asciiTheme="majorHAnsi" w:hAnsiTheme="majorHAnsi" w:cstheme="majorHAnsi"/>
                <w:sz w:val="24"/>
                <w:szCs w:val="24"/>
              </w:rPr>
              <w:t>ey</w:t>
            </w:r>
            <w:proofErr w:type="spellEnd"/>
            <w:r w:rsidRPr="00676F2E">
              <w:rPr>
                <w:rFonts w:asciiTheme="majorHAnsi" w:hAnsiTheme="majorHAnsi" w:cstheme="majorHAnsi"/>
                <w:sz w:val="24"/>
                <w:szCs w:val="24"/>
              </w:rPr>
              <w:t>.’</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 ‘</w:t>
            </w:r>
            <w:proofErr w:type="spellStart"/>
            <w:r w:rsidRPr="00676F2E">
              <w:rPr>
                <w:rFonts w:asciiTheme="majorHAnsi" w:hAnsiTheme="majorHAnsi" w:cstheme="majorHAnsi"/>
                <w:sz w:val="24"/>
                <w:szCs w:val="24"/>
              </w:rPr>
              <w:t>ly</w:t>
            </w:r>
            <w:proofErr w:type="spellEnd"/>
            <w:r w:rsidRPr="00676F2E">
              <w:rPr>
                <w:rFonts w:asciiTheme="majorHAnsi" w:hAnsiTheme="majorHAnsi" w:cstheme="majorHAnsi"/>
                <w:sz w:val="24"/>
                <w:szCs w:val="24"/>
              </w:rPr>
              <w:t>’</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Homophones</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Challenge words</w:t>
            </w:r>
          </w:p>
          <w:p w:rsidR="00C1216B" w:rsidRPr="00676F2E" w:rsidRDefault="00C1216B" w:rsidP="00C1216B">
            <w:pPr>
              <w:spacing w:after="0" w:line="240" w:lineRule="auto"/>
              <w:rPr>
                <w:rFonts w:asciiTheme="majorHAnsi" w:hAnsiTheme="majorHAnsi" w:cstheme="majorHAnsi"/>
                <w:sz w:val="24"/>
                <w:szCs w:val="24"/>
                <w:highlight w:val="yellow"/>
              </w:rPr>
            </w:pPr>
          </w:p>
          <w:p w:rsidR="00290890" w:rsidRPr="00676F2E" w:rsidRDefault="00290890" w:rsidP="00C1216B">
            <w:pPr>
              <w:spacing w:after="0" w:line="240" w:lineRule="auto"/>
              <w:rPr>
                <w:rFonts w:asciiTheme="majorHAnsi" w:hAnsiTheme="majorHAnsi" w:cstheme="majorHAnsi"/>
                <w:sz w:val="24"/>
                <w:szCs w:val="24"/>
                <w:highlight w:val="yellow"/>
              </w:rPr>
            </w:pPr>
          </w:p>
        </w:tc>
        <w:tc>
          <w:tcPr>
            <w:tcW w:w="1958" w:type="dxa"/>
          </w:tcPr>
          <w:p w:rsidR="00290890"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/l/ spelled ‘-al’</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/l/ spelled ‘-le’</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 ‘–</w:t>
            </w:r>
            <w:proofErr w:type="spellStart"/>
            <w:r w:rsidRPr="00676F2E">
              <w:rPr>
                <w:rFonts w:asciiTheme="majorHAnsi" w:hAnsiTheme="majorHAnsi" w:cstheme="majorHAnsi"/>
                <w:sz w:val="24"/>
                <w:szCs w:val="24"/>
              </w:rPr>
              <w:t>ly</w:t>
            </w:r>
            <w:proofErr w:type="spellEnd"/>
            <w:r w:rsidRPr="00676F2E">
              <w:rPr>
                <w:rFonts w:asciiTheme="majorHAnsi" w:hAnsiTheme="majorHAnsi" w:cstheme="majorHAnsi"/>
                <w:sz w:val="24"/>
                <w:szCs w:val="24"/>
              </w:rPr>
              <w:t>’</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 ‘-ally’</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 ‘–</w:t>
            </w:r>
            <w:proofErr w:type="spellStart"/>
            <w:r w:rsidRPr="00676F2E">
              <w:rPr>
                <w:rFonts w:asciiTheme="majorHAnsi" w:hAnsiTheme="majorHAnsi" w:cstheme="majorHAnsi"/>
                <w:sz w:val="24"/>
                <w:szCs w:val="24"/>
              </w:rPr>
              <w:t>ly</w:t>
            </w:r>
            <w:proofErr w:type="spellEnd"/>
            <w:r w:rsidRPr="00676F2E">
              <w:rPr>
                <w:rFonts w:asciiTheme="majorHAnsi" w:hAnsiTheme="majorHAnsi" w:cstheme="majorHAnsi"/>
                <w:sz w:val="24"/>
                <w:szCs w:val="24"/>
              </w:rPr>
              <w:t>’ no rule</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Challenge words</w:t>
            </w:r>
          </w:p>
        </w:tc>
        <w:tc>
          <w:tcPr>
            <w:tcW w:w="1966" w:type="dxa"/>
          </w:tcPr>
          <w:p w:rsidR="00C1216B" w:rsidRPr="00676F2E" w:rsidRDefault="007C23CD"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Words ending in ‘-</w:t>
            </w:r>
            <w:proofErr w:type="spellStart"/>
            <w:r w:rsidRPr="00676F2E">
              <w:rPr>
                <w:rFonts w:asciiTheme="majorHAnsi" w:hAnsiTheme="majorHAnsi" w:cstheme="majorHAnsi"/>
                <w:sz w:val="24"/>
                <w:szCs w:val="24"/>
              </w:rPr>
              <w:t>er</w:t>
            </w:r>
            <w:proofErr w:type="spellEnd"/>
            <w:r w:rsidRPr="00676F2E">
              <w:rPr>
                <w:rFonts w:asciiTheme="majorHAnsi" w:hAnsiTheme="majorHAnsi" w:cstheme="majorHAnsi"/>
                <w:sz w:val="24"/>
                <w:szCs w:val="24"/>
              </w:rPr>
              <w:t>’ when the root word ends in (t</w:t>
            </w:r>
            <w:proofErr w:type="gramStart"/>
            <w:r w:rsidRPr="00676F2E">
              <w:rPr>
                <w:rFonts w:asciiTheme="majorHAnsi" w:hAnsiTheme="majorHAnsi" w:cstheme="majorHAnsi"/>
                <w:sz w:val="24"/>
                <w:szCs w:val="24"/>
              </w:rPr>
              <w:t>)</w:t>
            </w:r>
            <w:proofErr w:type="spellStart"/>
            <w:r w:rsidRPr="00676F2E">
              <w:rPr>
                <w:rFonts w:asciiTheme="majorHAnsi" w:hAnsiTheme="majorHAnsi" w:cstheme="majorHAnsi"/>
                <w:sz w:val="24"/>
                <w:szCs w:val="24"/>
              </w:rPr>
              <w:t>ch</w:t>
            </w:r>
            <w:proofErr w:type="gramEnd"/>
            <w:r w:rsidRPr="00676F2E">
              <w:rPr>
                <w:rFonts w:asciiTheme="majorHAnsi" w:hAnsiTheme="majorHAnsi" w:cstheme="majorHAnsi"/>
                <w:sz w:val="24"/>
                <w:szCs w:val="24"/>
              </w:rPr>
              <w:t>.</w:t>
            </w:r>
            <w:proofErr w:type="spellEnd"/>
          </w:p>
          <w:p w:rsidR="00C74178"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/k/ spelled ‘</w:t>
            </w:r>
            <w:proofErr w:type="spellStart"/>
            <w:r w:rsidRPr="00676F2E">
              <w:rPr>
                <w:rFonts w:asciiTheme="majorHAnsi" w:hAnsiTheme="majorHAnsi" w:cstheme="majorHAnsi"/>
                <w:sz w:val="24"/>
                <w:szCs w:val="24"/>
              </w:rPr>
              <w:t>ch.</w:t>
            </w:r>
            <w:proofErr w:type="spellEnd"/>
            <w:r w:rsidRPr="00676F2E">
              <w:rPr>
                <w:rFonts w:asciiTheme="majorHAnsi" w:hAnsiTheme="majorHAnsi" w:cstheme="majorHAnsi"/>
                <w:sz w:val="24"/>
                <w:szCs w:val="24"/>
              </w:rPr>
              <w:t xml:space="preserve">’  </w:t>
            </w:r>
          </w:p>
          <w:p w:rsidR="00290890"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/g/ spelled ‘–</w:t>
            </w:r>
            <w:proofErr w:type="spellStart"/>
            <w:r w:rsidRPr="00676F2E">
              <w:rPr>
                <w:rFonts w:asciiTheme="majorHAnsi" w:hAnsiTheme="majorHAnsi" w:cstheme="majorHAnsi"/>
                <w:sz w:val="24"/>
                <w:szCs w:val="24"/>
              </w:rPr>
              <w:t>gue</w:t>
            </w:r>
            <w:proofErr w:type="spellEnd"/>
            <w:r w:rsidRPr="00676F2E">
              <w:rPr>
                <w:rFonts w:asciiTheme="majorHAnsi" w:hAnsiTheme="majorHAnsi" w:cstheme="majorHAnsi"/>
                <w:sz w:val="24"/>
                <w:szCs w:val="24"/>
              </w:rPr>
              <w:t>’</w:t>
            </w:r>
          </w:p>
          <w:p w:rsidR="00C1216B" w:rsidRPr="00676F2E" w:rsidRDefault="00C1216B"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 spelled ’</w:t>
            </w:r>
            <w:proofErr w:type="spellStart"/>
            <w:r w:rsidRPr="00676F2E">
              <w:rPr>
                <w:rFonts w:asciiTheme="majorHAnsi" w:hAnsiTheme="majorHAnsi" w:cstheme="majorHAnsi"/>
                <w:sz w:val="24"/>
                <w:szCs w:val="24"/>
              </w:rPr>
              <w:t>sc</w:t>
            </w:r>
            <w:proofErr w:type="spellEnd"/>
            <w:r w:rsidRPr="00676F2E">
              <w:rPr>
                <w:rFonts w:asciiTheme="majorHAnsi" w:hAnsiTheme="majorHAnsi" w:cstheme="majorHAnsi"/>
                <w:sz w:val="24"/>
                <w:szCs w:val="24"/>
              </w:rPr>
              <w:t>’</w:t>
            </w:r>
          </w:p>
          <w:p w:rsidR="00862869" w:rsidRPr="00676F2E" w:rsidRDefault="00862869" w:rsidP="00C1216B">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Homophones</w:t>
            </w:r>
          </w:p>
        </w:tc>
        <w:tc>
          <w:tcPr>
            <w:tcW w:w="1973" w:type="dxa"/>
            <w:shd w:val="clear" w:color="auto" w:fill="auto"/>
          </w:tcPr>
          <w:p w:rsidR="000F53DD" w:rsidRPr="00676F2E" w:rsidRDefault="000F53DD" w:rsidP="000F53DD">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 xml:space="preserve">Challenge Words </w:t>
            </w:r>
          </w:p>
          <w:p w:rsidR="000F53DD" w:rsidRPr="00676F2E" w:rsidRDefault="000F53DD" w:rsidP="000F53DD">
            <w:pPr>
              <w:spacing w:after="0" w:line="240" w:lineRule="auto"/>
              <w:rPr>
                <w:rFonts w:asciiTheme="majorHAnsi" w:hAnsiTheme="majorHAnsi" w:cstheme="majorHAnsi"/>
                <w:sz w:val="24"/>
                <w:szCs w:val="24"/>
              </w:rPr>
            </w:pPr>
            <w:r w:rsidRPr="00676F2E">
              <w:rPr>
                <w:rFonts w:asciiTheme="majorHAnsi" w:hAnsiTheme="majorHAnsi" w:cstheme="majorHAnsi"/>
                <w:sz w:val="24"/>
                <w:szCs w:val="24"/>
              </w:rPr>
              <w:t>suffix ‘–</w:t>
            </w:r>
            <w:proofErr w:type="spellStart"/>
            <w:r w:rsidRPr="00676F2E">
              <w:rPr>
                <w:rFonts w:asciiTheme="majorHAnsi" w:hAnsiTheme="majorHAnsi" w:cstheme="majorHAnsi"/>
                <w:sz w:val="24"/>
                <w:szCs w:val="24"/>
              </w:rPr>
              <w:t>sion</w:t>
            </w:r>
            <w:proofErr w:type="spellEnd"/>
            <w:r w:rsidRPr="00676F2E">
              <w:rPr>
                <w:rFonts w:asciiTheme="majorHAnsi" w:hAnsiTheme="majorHAnsi" w:cstheme="majorHAnsi"/>
                <w:sz w:val="24"/>
                <w:szCs w:val="24"/>
              </w:rPr>
              <w:t>’</w:t>
            </w:r>
          </w:p>
          <w:p w:rsidR="000F53DD" w:rsidRPr="00676F2E" w:rsidRDefault="000F53DD" w:rsidP="000F53DD">
            <w:pPr>
              <w:rPr>
                <w:rFonts w:asciiTheme="majorHAnsi" w:hAnsiTheme="majorHAnsi" w:cstheme="majorHAnsi"/>
                <w:sz w:val="24"/>
                <w:szCs w:val="24"/>
              </w:rPr>
            </w:pPr>
            <w:proofErr w:type="spellStart"/>
            <w:r w:rsidRPr="00676F2E">
              <w:rPr>
                <w:rFonts w:asciiTheme="majorHAnsi" w:hAnsiTheme="majorHAnsi" w:cstheme="majorHAnsi"/>
                <w:sz w:val="24"/>
                <w:szCs w:val="24"/>
              </w:rPr>
              <w:t>Revison</w:t>
            </w:r>
            <w:proofErr w:type="spellEnd"/>
            <w:r w:rsidRPr="00676F2E">
              <w:rPr>
                <w:rFonts w:asciiTheme="majorHAnsi" w:hAnsiTheme="majorHAnsi" w:cstheme="majorHAnsi"/>
                <w:sz w:val="24"/>
                <w:szCs w:val="24"/>
              </w:rPr>
              <w:t xml:space="preserve"> weeks for all tricky sounds</w:t>
            </w:r>
          </w:p>
        </w:tc>
      </w:tr>
    </w:tbl>
    <w:p w:rsidR="00DA0397" w:rsidRPr="00676F2E" w:rsidRDefault="00DA0397" w:rsidP="00486122">
      <w:pPr>
        <w:rPr>
          <w:rFonts w:asciiTheme="majorHAnsi" w:hAnsiTheme="majorHAnsi" w:cstheme="majorHAnsi"/>
          <w:sz w:val="24"/>
          <w:szCs w:val="24"/>
        </w:rPr>
      </w:pPr>
    </w:p>
    <w:sectPr w:rsidR="00DA0397" w:rsidRPr="00676F2E" w:rsidSect="00F77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91"/>
    <w:multiLevelType w:val="hybridMultilevel"/>
    <w:tmpl w:val="4F2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719"/>
    <w:multiLevelType w:val="hybridMultilevel"/>
    <w:tmpl w:val="5CE4EA92"/>
    <w:lvl w:ilvl="0" w:tplc="83FCC322">
      <w:start w:val="1"/>
      <w:numFmt w:val="decimal"/>
      <w:lvlText w:val="%1."/>
      <w:lvlJc w:val="left"/>
      <w:pPr>
        <w:tabs>
          <w:tab w:val="num" w:pos="720"/>
        </w:tabs>
        <w:ind w:left="720" w:hanging="360"/>
      </w:pPr>
    </w:lvl>
    <w:lvl w:ilvl="1" w:tplc="602E1A44" w:tentative="1">
      <w:start w:val="1"/>
      <w:numFmt w:val="decimal"/>
      <w:lvlText w:val="%2."/>
      <w:lvlJc w:val="left"/>
      <w:pPr>
        <w:tabs>
          <w:tab w:val="num" w:pos="1440"/>
        </w:tabs>
        <w:ind w:left="1440" w:hanging="360"/>
      </w:pPr>
    </w:lvl>
    <w:lvl w:ilvl="2" w:tplc="104EF084" w:tentative="1">
      <w:start w:val="1"/>
      <w:numFmt w:val="decimal"/>
      <w:lvlText w:val="%3."/>
      <w:lvlJc w:val="left"/>
      <w:pPr>
        <w:tabs>
          <w:tab w:val="num" w:pos="2160"/>
        </w:tabs>
        <w:ind w:left="2160" w:hanging="360"/>
      </w:pPr>
    </w:lvl>
    <w:lvl w:ilvl="3" w:tplc="B1467C2E" w:tentative="1">
      <w:start w:val="1"/>
      <w:numFmt w:val="decimal"/>
      <w:lvlText w:val="%4."/>
      <w:lvlJc w:val="left"/>
      <w:pPr>
        <w:tabs>
          <w:tab w:val="num" w:pos="2880"/>
        </w:tabs>
        <w:ind w:left="2880" w:hanging="360"/>
      </w:pPr>
    </w:lvl>
    <w:lvl w:ilvl="4" w:tplc="57E096BC" w:tentative="1">
      <w:start w:val="1"/>
      <w:numFmt w:val="decimal"/>
      <w:lvlText w:val="%5."/>
      <w:lvlJc w:val="left"/>
      <w:pPr>
        <w:tabs>
          <w:tab w:val="num" w:pos="3600"/>
        </w:tabs>
        <w:ind w:left="3600" w:hanging="360"/>
      </w:pPr>
    </w:lvl>
    <w:lvl w:ilvl="5" w:tplc="45064D3C" w:tentative="1">
      <w:start w:val="1"/>
      <w:numFmt w:val="decimal"/>
      <w:lvlText w:val="%6."/>
      <w:lvlJc w:val="left"/>
      <w:pPr>
        <w:tabs>
          <w:tab w:val="num" w:pos="4320"/>
        </w:tabs>
        <w:ind w:left="4320" w:hanging="360"/>
      </w:pPr>
    </w:lvl>
    <w:lvl w:ilvl="6" w:tplc="75BAC8D0" w:tentative="1">
      <w:start w:val="1"/>
      <w:numFmt w:val="decimal"/>
      <w:lvlText w:val="%7."/>
      <w:lvlJc w:val="left"/>
      <w:pPr>
        <w:tabs>
          <w:tab w:val="num" w:pos="5040"/>
        </w:tabs>
        <w:ind w:left="5040" w:hanging="360"/>
      </w:pPr>
    </w:lvl>
    <w:lvl w:ilvl="7" w:tplc="73A606E4" w:tentative="1">
      <w:start w:val="1"/>
      <w:numFmt w:val="decimal"/>
      <w:lvlText w:val="%8."/>
      <w:lvlJc w:val="left"/>
      <w:pPr>
        <w:tabs>
          <w:tab w:val="num" w:pos="5760"/>
        </w:tabs>
        <w:ind w:left="5760" w:hanging="360"/>
      </w:pPr>
    </w:lvl>
    <w:lvl w:ilvl="8" w:tplc="9E709CB2" w:tentative="1">
      <w:start w:val="1"/>
      <w:numFmt w:val="decimal"/>
      <w:lvlText w:val="%9."/>
      <w:lvlJc w:val="left"/>
      <w:pPr>
        <w:tabs>
          <w:tab w:val="num" w:pos="6480"/>
        </w:tabs>
        <w:ind w:left="6480" w:hanging="360"/>
      </w:pPr>
    </w:lvl>
  </w:abstractNum>
  <w:abstractNum w:abstractNumId="2" w15:restartNumberingAfterBreak="0">
    <w:nsid w:val="0D1804F2"/>
    <w:multiLevelType w:val="hybridMultilevel"/>
    <w:tmpl w:val="B6C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36B7F"/>
    <w:multiLevelType w:val="hybridMultilevel"/>
    <w:tmpl w:val="6C847E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C6EF2"/>
    <w:multiLevelType w:val="hybridMultilevel"/>
    <w:tmpl w:val="ECB6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83628"/>
    <w:multiLevelType w:val="hybridMultilevel"/>
    <w:tmpl w:val="B0A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218D"/>
    <w:multiLevelType w:val="hybridMultilevel"/>
    <w:tmpl w:val="9EAE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52D"/>
    <w:multiLevelType w:val="hybridMultilevel"/>
    <w:tmpl w:val="1F6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253DC"/>
    <w:multiLevelType w:val="hybridMultilevel"/>
    <w:tmpl w:val="BF76A7A4"/>
    <w:lvl w:ilvl="0" w:tplc="DD628C34">
      <w:start w:val="1"/>
      <w:numFmt w:val="decimal"/>
      <w:lvlText w:val="%1."/>
      <w:lvlJc w:val="left"/>
      <w:pPr>
        <w:tabs>
          <w:tab w:val="num" w:pos="720"/>
        </w:tabs>
        <w:ind w:left="720" w:hanging="360"/>
      </w:pPr>
    </w:lvl>
    <w:lvl w:ilvl="1" w:tplc="1DD605F8" w:tentative="1">
      <w:start w:val="1"/>
      <w:numFmt w:val="decimal"/>
      <w:lvlText w:val="%2."/>
      <w:lvlJc w:val="left"/>
      <w:pPr>
        <w:tabs>
          <w:tab w:val="num" w:pos="1440"/>
        </w:tabs>
        <w:ind w:left="1440" w:hanging="360"/>
      </w:pPr>
    </w:lvl>
    <w:lvl w:ilvl="2" w:tplc="50646A28" w:tentative="1">
      <w:start w:val="1"/>
      <w:numFmt w:val="decimal"/>
      <w:lvlText w:val="%3."/>
      <w:lvlJc w:val="left"/>
      <w:pPr>
        <w:tabs>
          <w:tab w:val="num" w:pos="2160"/>
        </w:tabs>
        <w:ind w:left="2160" w:hanging="360"/>
      </w:pPr>
    </w:lvl>
    <w:lvl w:ilvl="3" w:tplc="1BE22578" w:tentative="1">
      <w:start w:val="1"/>
      <w:numFmt w:val="decimal"/>
      <w:lvlText w:val="%4."/>
      <w:lvlJc w:val="left"/>
      <w:pPr>
        <w:tabs>
          <w:tab w:val="num" w:pos="2880"/>
        </w:tabs>
        <w:ind w:left="2880" w:hanging="360"/>
      </w:pPr>
    </w:lvl>
    <w:lvl w:ilvl="4" w:tplc="F6E8E478" w:tentative="1">
      <w:start w:val="1"/>
      <w:numFmt w:val="decimal"/>
      <w:lvlText w:val="%5."/>
      <w:lvlJc w:val="left"/>
      <w:pPr>
        <w:tabs>
          <w:tab w:val="num" w:pos="3600"/>
        </w:tabs>
        <w:ind w:left="3600" w:hanging="360"/>
      </w:pPr>
    </w:lvl>
    <w:lvl w:ilvl="5" w:tplc="7F22AF88" w:tentative="1">
      <w:start w:val="1"/>
      <w:numFmt w:val="decimal"/>
      <w:lvlText w:val="%6."/>
      <w:lvlJc w:val="left"/>
      <w:pPr>
        <w:tabs>
          <w:tab w:val="num" w:pos="4320"/>
        </w:tabs>
        <w:ind w:left="4320" w:hanging="360"/>
      </w:pPr>
    </w:lvl>
    <w:lvl w:ilvl="6" w:tplc="A4E682EC" w:tentative="1">
      <w:start w:val="1"/>
      <w:numFmt w:val="decimal"/>
      <w:lvlText w:val="%7."/>
      <w:lvlJc w:val="left"/>
      <w:pPr>
        <w:tabs>
          <w:tab w:val="num" w:pos="5040"/>
        </w:tabs>
        <w:ind w:left="5040" w:hanging="360"/>
      </w:pPr>
    </w:lvl>
    <w:lvl w:ilvl="7" w:tplc="20769B28" w:tentative="1">
      <w:start w:val="1"/>
      <w:numFmt w:val="decimal"/>
      <w:lvlText w:val="%8."/>
      <w:lvlJc w:val="left"/>
      <w:pPr>
        <w:tabs>
          <w:tab w:val="num" w:pos="5760"/>
        </w:tabs>
        <w:ind w:left="5760" w:hanging="360"/>
      </w:pPr>
    </w:lvl>
    <w:lvl w:ilvl="8" w:tplc="D8F4946A" w:tentative="1">
      <w:start w:val="1"/>
      <w:numFmt w:val="decimal"/>
      <w:lvlText w:val="%9."/>
      <w:lvlJc w:val="left"/>
      <w:pPr>
        <w:tabs>
          <w:tab w:val="num" w:pos="6480"/>
        </w:tabs>
        <w:ind w:left="6480" w:hanging="360"/>
      </w:pPr>
    </w:lvl>
  </w:abstractNum>
  <w:abstractNum w:abstractNumId="9" w15:restartNumberingAfterBreak="0">
    <w:nsid w:val="1ECE0D9D"/>
    <w:multiLevelType w:val="hybridMultilevel"/>
    <w:tmpl w:val="CBAC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352C6"/>
    <w:multiLevelType w:val="hybridMultilevel"/>
    <w:tmpl w:val="6DE8C248"/>
    <w:lvl w:ilvl="0" w:tplc="BFDCF29E">
      <w:start w:val="1"/>
      <w:numFmt w:val="decimal"/>
      <w:lvlText w:val="%1."/>
      <w:lvlJc w:val="left"/>
      <w:pPr>
        <w:tabs>
          <w:tab w:val="num" w:pos="720"/>
        </w:tabs>
        <w:ind w:left="720" w:hanging="360"/>
      </w:pPr>
    </w:lvl>
    <w:lvl w:ilvl="1" w:tplc="1C240742" w:tentative="1">
      <w:start w:val="1"/>
      <w:numFmt w:val="decimal"/>
      <w:lvlText w:val="%2."/>
      <w:lvlJc w:val="left"/>
      <w:pPr>
        <w:tabs>
          <w:tab w:val="num" w:pos="1440"/>
        </w:tabs>
        <w:ind w:left="1440" w:hanging="360"/>
      </w:pPr>
    </w:lvl>
    <w:lvl w:ilvl="2" w:tplc="CF7A3B28" w:tentative="1">
      <w:start w:val="1"/>
      <w:numFmt w:val="decimal"/>
      <w:lvlText w:val="%3."/>
      <w:lvlJc w:val="left"/>
      <w:pPr>
        <w:tabs>
          <w:tab w:val="num" w:pos="2160"/>
        </w:tabs>
        <w:ind w:left="2160" w:hanging="360"/>
      </w:pPr>
    </w:lvl>
    <w:lvl w:ilvl="3" w:tplc="E9A86746" w:tentative="1">
      <w:start w:val="1"/>
      <w:numFmt w:val="decimal"/>
      <w:lvlText w:val="%4."/>
      <w:lvlJc w:val="left"/>
      <w:pPr>
        <w:tabs>
          <w:tab w:val="num" w:pos="2880"/>
        </w:tabs>
        <w:ind w:left="2880" w:hanging="360"/>
      </w:pPr>
    </w:lvl>
    <w:lvl w:ilvl="4" w:tplc="4502D33C" w:tentative="1">
      <w:start w:val="1"/>
      <w:numFmt w:val="decimal"/>
      <w:lvlText w:val="%5."/>
      <w:lvlJc w:val="left"/>
      <w:pPr>
        <w:tabs>
          <w:tab w:val="num" w:pos="3600"/>
        </w:tabs>
        <w:ind w:left="3600" w:hanging="360"/>
      </w:pPr>
    </w:lvl>
    <w:lvl w:ilvl="5" w:tplc="470850F4" w:tentative="1">
      <w:start w:val="1"/>
      <w:numFmt w:val="decimal"/>
      <w:lvlText w:val="%6."/>
      <w:lvlJc w:val="left"/>
      <w:pPr>
        <w:tabs>
          <w:tab w:val="num" w:pos="4320"/>
        </w:tabs>
        <w:ind w:left="4320" w:hanging="360"/>
      </w:pPr>
    </w:lvl>
    <w:lvl w:ilvl="6" w:tplc="206E6696" w:tentative="1">
      <w:start w:val="1"/>
      <w:numFmt w:val="decimal"/>
      <w:lvlText w:val="%7."/>
      <w:lvlJc w:val="left"/>
      <w:pPr>
        <w:tabs>
          <w:tab w:val="num" w:pos="5040"/>
        </w:tabs>
        <w:ind w:left="5040" w:hanging="360"/>
      </w:pPr>
    </w:lvl>
    <w:lvl w:ilvl="7" w:tplc="FCFACA46" w:tentative="1">
      <w:start w:val="1"/>
      <w:numFmt w:val="decimal"/>
      <w:lvlText w:val="%8."/>
      <w:lvlJc w:val="left"/>
      <w:pPr>
        <w:tabs>
          <w:tab w:val="num" w:pos="5760"/>
        </w:tabs>
        <w:ind w:left="5760" w:hanging="360"/>
      </w:pPr>
    </w:lvl>
    <w:lvl w:ilvl="8" w:tplc="76FE69A8" w:tentative="1">
      <w:start w:val="1"/>
      <w:numFmt w:val="decimal"/>
      <w:lvlText w:val="%9."/>
      <w:lvlJc w:val="left"/>
      <w:pPr>
        <w:tabs>
          <w:tab w:val="num" w:pos="6480"/>
        </w:tabs>
        <w:ind w:left="6480" w:hanging="360"/>
      </w:pPr>
    </w:lvl>
  </w:abstractNum>
  <w:abstractNum w:abstractNumId="11" w15:restartNumberingAfterBreak="0">
    <w:nsid w:val="447579C0"/>
    <w:multiLevelType w:val="hybridMultilevel"/>
    <w:tmpl w:val="FF9E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B2551"/>
    <w:multiLevelType w:val="hybridMultilevel"/>
    <w:tmpl w:val="9FD4F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233542"/>
    <w:multiLevelType w:val="hybridMultilevel"/>
    <w:tmpl w:val="D7B83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815A7C"/>
    <w:multiLevelType w:val="hybridMultilevel"/>
    <w:tmpl w:val="5CD02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F1636"/>
    <w:multiLevelType w:val="hybridMultilevel"/>
    <w:tmpl w:val="80A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75CF1"/>
    <w:multiLevelType w:val="hybridMultilevel"/>
    <w:tmpl w:val="ADECCE7E"/>
    <w:lvl w:ilvl="0" w:tplc="44E68ED2">
      <w:start w:val="1"/>
      <w:numFmt w:val="decimal"/>
      <w:lvlText w:val="%1."/>
      <w:lvlJc w:val="left"/>
      <w:pPr>
        <w:tabs>
          <w:tab w:val="num" w:pos="720"/>
        </w:tabs>
        <w:ind w:left="720" w:hanging="360"/>
      </w:pPr>
    </w:lvl>
    <w:lvl w:ilvl="1" w:tplc="7CC63A04" w:tentative="1">
      <w:start w:val="1"/>
      <w:numFmt w:val="decimal"/>
      <w:lvlText w:val="%2."/>
      <w:lvlJc w:val="left"/>
      <w:pPr>
        <w:tabs>
          <w:tab w:val="num" w:pos="1440"/>
        </w:tabs>
        <w:ind w:left="1440" w:hanging="360"/>
      </w:pPr>
    </w:lvl>
    <w:lvl w:ilvl="2" w:tplc="396A18DC" w:tentative="1">
      <w:start w:val="1"/>
      <w:numFmt w:val="decimal"/>
      <w:lvlText w:val="%3."/>
      <w:lvlJc w:val="left"/>
      <w:pPr>
        <w:tabs>
          <w:tab w:val="num" w:pos="2160"/>
        </w:tabs>
        <w:ind w:left="2160" w:hanging="360"/>
      </w:pPr>
    </w:lvl>
    <w:lvl w:ilvl="3" w:tplc="294806DA" w:tentative="1">
      <w:start w:val="1"/>
      <w:numFmt w:val="decimal"/>
      <w:lvlText w:val="%4."/>
      <w:lvlJc w:val="left"/>
      <w:pPr>
        <w:tabs>
          <w:tab w:val="num" w:pos="2880"/>
        </w:tabs>
        <w:ind w:left="2880" w:hanging="360"/>
      </w:pPr>
    </w:lvl>
    <w:lvl w:ilvl="4" w:tplc="5D0AC84E" w:tentative="1">
      <w:start w:val="1"/>
      <w:numFmt w:val="decimal"/>
      <w:lvlText w:val="%5."/>
      <w:lvlJc w:val="left"/>
      <w:pPr>
        <w:tabs>
          <w:tab w:val="num" w:pos="3600"/>
        </w:tabs>
        <w:ind w:left="3600" w:hanging="360"/>
      </w:pPr>
    </w:lvl>
    <w:lvl w:ilvl="5" w:tplc="07861462" w:tentative="1">
      <w:start w:val="1"/>
      <w:numFmt w:val="decimal"/>
      <w:lvlText w:val="%6."/>
      <w:lvlJc w:val="left"/>
      <w:pPr>
        <w:tabs>
          <w:tab w:val="num" w:pos="4320"/>
        </w:tabs>
        <w:ind w:left="4320" w:hanging="360"/>
      </w:pPr>
    </w:lvl>
    <w:lvl w:ilvl="6" w:tplc="637AD834" w:tentative="1">
      <w:start w:val="1"/>
      <w:numFmt w:val="decimal"/>
      <w:lvlText w:val="%7."/>
      <w:lvlJc w:val="left"/>
      <w:pPr>
        <w:tabs>
          <w:tab w:val="num" w:pos="5040"/>
        </w:tabs>
        <w:ind w:left="5040" w:hanging="360"/>
      </w:pPr>
    </w:lvl>
    <w:lvl w:ilvl="7" w:tplc="D19E311C" w:tentative="1">
      <w:start w:val="1"/>
      <w:numFmt w:val="decimal"/>
      <w:lvlText w:val="%8."/>
      <w:lvlJc w:val="left"/>
      <w:pPr>
        <w:tabs>
          <w:tab w:val="num" w:pos="5760"/>
        </w:tabs>
        <w:ind w:left="5760" w:hanging="360"/>
      </w:pPr>
    </w:lvl>
    <w:lvl w:ilvl="8" w:tplc="81E822A0" w:tentative="1">
      <w:start w:val="1"/>
      <w:numFmt w:val="decimal"/>
      <w:lvlText w:val="%9."/>
      <w:lvlJc w:val="left"/>
      <w:pPr>
        <w:tabs>
          <w:tab w:val="num" w:pos="6480"/>
        </w:tabs>
        <w:ind w:left="6480" w:hanging="360"/>
      </w:pPr>
    </w:lvl>
  </w:abstractNum>
  <w:abstractNum w:abstractNumId="17" w15:restartNumberingAfterBreak="0">
    <w:nsid w:val="61A96646"/>
    <w:multiLevelType w:val="hybridMultilevel"/>
    <w:tmpl w:val="7BF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34FBB"/>
    <w:multiLevelType w:val="hybridMultilevel"/>
    <w:tmpl w:val="D8A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359B3"/>
    <w:multiLevelType w:val="hybridMultilevel"/>
    <w:tmpl w:val="ECB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4657E"/>
    <w:multiLevelType w:val="hybridMultilevel"/>
    <w:tmpl w:val="9F96CD1A"/>
    <w:lvl w:ilvl="0" w:tplc="D54A2520">
      <w:start w:val="1"/>
      <w:numFmt w:val="decimal"/>
      <w:lvlText w:val="%1."/>
      <w:lvlJc w:val="left"/>
      <w:pPr>
        <w:tabs>
          <w:tab w:val="num" w:pos="720"/>
        </w:tabs>
        <w:ind w:left="720" w:hanging="360"/>
      </w:pPr>
    </w:lvl>
    <w:lvl w:ilvl="1" w:tplc="B4A8400A" w:tentative="1">
      <w:start w:val="1"/>
      <w:numFmt w:val="decimal"/>
      <w:lvlText w:val="%2."/>
      <w:lvlJc w:val="left"/>
      <w:pPr>
        <w:tabs>
          <w:tab w:val="num" w:pos="1440"/>
        </w:tabs>
        <w:ind w:left="1440" w:hanging="360"/>
      </w:pPr>
    </w:lvl>
    <w:lvl w:ilvl="2" w:tplc="5336A52A" w:tentative="1">
      <w:start w:val="1"/>
      <w:numFmt w:val="decimal"/>
      <w:lvlText w:val="%3."/>
      <w:lvlJc w:val="left"/>
      <w:pPr>
        <w:tabs>
          <w:tab w:val="num" w:pos="2160"/>
        </w:tabs>
        <w:ind w:left="2160" w:hanging="360"/>
      </w:pPr>
    </w:lvl>
    <w:lvl w:ilvl="3" w:tplc="AB0EACBE" w:tentative="1">
      <w:start w:val="1"/>
      <w:numFmt w:val="decimal"/>
      <w:lvlText w:val="%4."/>
      <w:lvlJc w:val="left"/>
      <w:pPr>
        <w:tabs>
          <w:tab w:val="num" w:pos="2880"/>
        </w:tabs>
        <w:ind w:left="2880" w:hanging="360"/>
      </w:pPr>
    </w:lvl>
    <w:lvl w:ilvl="4" w:tplc="83EEACEC" w:tentative="1">
      <w:start w:val="1"/>
      <w:numFmt w:val="decimal"/>
      <w:lvlText w:val="%5."/>
      <w:lvlJc w:val="left"/>
      <w:pPr>
        <w:tabs>
          <w:tab w:val="num" w:pos="3600"/>
        </w:tabs>
        <w:ind w:left="3600" w:hanging="360"/>
      </w:pPr>
    </w:lvl>
    <w:lvl w:ilvl="5" w:tplc="718C76DC" w:tentative="1">
      <w:start w:val="1"/>
      <w:numFmt w:val="decimal"/>
      <w:lvlText w:val="%6."/>
      <w:lvlJc w:val="left"/>
      <w:pPr>
        <w:tabs>
          <w:tab w:val="num" w:pos="4320"/>
        </w:tabs>
        <w:ind w:left="4320" w:hanging="360"/>
      </w:pPr>
    </w:lvl>
    <w:lvl w:ilvl="6" w:tplc="707A58F0" w:tentative="1">
      <w:start w:val="1"/>
      <w:numFmt w:val="decimal"/>
      <w:lvlText w:val="%7."/>
      <w:lvlJc w:val="left"/>
      <w:pPr>
        <w:tabs>
          <w:tab w:val="num" w:pos="5040"/>
        </w:tabs>
        <w:ind w:left="5040" w:hanging="360"/>
      </w:pPr>
    </w:lvl>
    <w:lvl w:ilvl="7" w:tplc="502403F8" w:tentative="1">
      <w:start w:val="1"/>
      <w:numFmt w:val="decimal"/>
      <w:lvlText w:val="%8."/>
      <w:lvlJc w:val="left"/>
      <w:pPr>
        <w:tabs>
          <w:tab w:val="num" w:pos="5760"/>
        </w:tabs>
        <w:ind w:left="5760" w:hanging="360"/>
      </w:pPr>
    </w:lvl>
    <w:lvl w:ilvl="8" w:tplc="7996DEEA" w:tentative="1">
      <w:start w:val="1"/>
      <w:numFmt w:val="decimal"/>
      <w:lvlText w:val="%9."/>
      <w:lvlJc w:val="left"/>
      <w:pPr>
        <w:tabs>
          <w:tab w:val="num" w:pos="6480"/>
        </w:tabs>
        <w:ind w:left="6480" w:hanging="360"/>
      </w:pPr>
    </w:lvl>
  </w:abstractNum>
  <w:abstractNum w:abstractNumId="21" w15:restartNumberingAfterBreak="0">
    <w:nsid w:val="7B222A15"/>
    <w:multiLevelType w:val="hybridMultilevel"/>
    <w:tmpl w:val="0DE4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9"/>
  </w:num>
  <w:num w:numId="5">
    <w:abstractNumId w:val="5"/>
  </w:num>
  <w:num w:numId="6">
    <w:abstractNumId w:val="11"/>
  </w:num>
  <w:num w:numId="7">
    <w:abstractNumId w:val="15"/>
  </w:num>
  <w:num w:numId="8">
    <w:abstractNumId w:val="4"/>
  </w:num>
  <w:num w:numId="9">
    <w:abstractNumId w:val="7"/>
  </w:num>
  <w:num w:numId="10">
    <w:abstractNumId w:val="9"/>
  </w:num>
  <w:num w:numId="11">
    <w:abstractNumId w:val="18"/>
  </w:num>
  <w:num w:numId="12">
    <w:abstractNumId w:val="2"/>
  </w:num>
  <w:num w:numId="13">
    <w:abstractNumId w:val="20"/>
  </w:num>
  <w:num w:numId="14">
    <w:abstractNumId w:val="13"/>
  </w:num>
  <w:num w:numId="15">
    <w:abstractNumId w:val="10"/>
  </w:num>
  <w:num w:numId="16">
    <w:abstractNumId w:val="16"/>
  </w:num>
  <w:num w:numId="17">
    <w:abstractNumId w:val="1"/>
  </w:num>
  <w:num w:numId="18">
    <w:abstractNumId w:val="8"/>
  </w:num>
  <w:num w:numId="19">
    <w:abstractNumId w:val="3"/>
  </w:num>
  <w:num w:numId="20">
    <w:abstractNumId w:val="12"/>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48"/>
    <w:rsid w:val="00011204"/>
    <w:rsid w:val="00032CAA"/>
    <w:rsid w:val="000A1583"/>
    <w:rsid w:val="000B4C98"/>
    <w:rsid w:val="000D2B90"/>
    <w:rsid w:val="000F53DD"/>
    <w:rsid w:val="001D1FBB"/>
    <w:rsid w:val="001E5026"/>
    <w:rsid w:val="00214BE0"/>
    <w:rsid w:val="00290890"/>
    <w:rsid w:val="002C4293"/>
    <w:rsid w:val="002C7F14"/>
    <w:rsid w:val="002F1C94"/>
    <w:rsid w:val="00306F15"/>
    <w:rsid w:val="00383679"/>
    <w:rsid w:val="003B7711"/>
    <w:rsid w:val="00484F05"/>
    <w:rsid w:val="00486122"/>
    <w:rsid w:val="004977F5"/>
    <w:rsid w:val="004A3A4B"/>
    <w:rsid w:val="004A7AD5"/>
    <w:rsid w:val="004C4DD2"/>
    <w:rsid w:val="004F286D"/>
    <w:rsid w:val="005A3FDE"/>
    <w:rsid w:val="005D0B64"/>
    <w:rsid w:val="00601358"/>
    <w:rsid w:val="0061413B"/>
    <w:rsid w:val="00653A1C"/>
    <w:rsid w:val="00676F2E"/>
    <w:rsid w:val="00697BC2"/>
    <w:rsid w:val="006F298E"/>
    <w:rsid w:val="006F7ABC"/>
    <w:rsid w:val="007234E2"/>
    <w:rsid w:val="007C23CD"/>
    <w:rsid w:val="007C2ED2"/>
    <w:rsid w:val="007F41F7"/>
    <w:rsid w:val="0081153B"/>
    <w:rsid w:val="00832544"/>
    <w:rsid w:val="00853151"/>
    <w:rsid w:val="008550D7"/>
    <w:rsid w:val="00862869"/>
    <w:rsid w:val="00865610"/>
    <w:rsid w:val="0087682A"/>
    <w:rsid w:val="00893FD0"/>
    <w:rsid w:val="008F3D13"/>
    <w:rsid w:val="009156CD"/>
    <w:rsid w:val="00946939"/>
    <w:rsid w:val="0095366A"/>
    <w:rsid w:val="00982F3B"/>
    <w:rsid w:val="009A2B48"/>
    <w:rsid w:val="009B6F9D"/>
    <w:rsid w:val="009C7FC8"/>
    <w:rsid w:val="00A0310F"/>
    <w:rsid w:val="00A1591E"/>
    <w:rsid w:val="00A35E9E"/>
    <w:rsid w:val="00A570EF"/>
    <w:rsid w:val="00A87709"/>
    <w:rsid w:val="00AB40AB"/>
    <w:rsid w:val="00C1216B"/>
    <w:rsid w:val="00C27603"/>
    <w:rsid w:val="00C47DA4"/>
    <w:rsid w:val="00C74178"/>
    <w:rsid w:val="00C805B5"/>
    <w:rsid w:val="00C81EF1"/>
    <w:rsid w:val="00CE27E0"/>
    <w:rsid w:val="00D277DB"/>
    <w:rsid w:val="00D36E81"/>
    <w:rsid w:val="00D7168A"/>
    <w:rsid w:val="00DA0397"/>
    <w:rsid w:val="00DE0C86"/>
    <w:rsid w:val="00E058BB"/>
    <w:rsid w:val="00E7752E"/>
    <w:rsid w:val="00EA6E34"/>
    <w:rsid w:val="00EF3525"/>
    <w:rsid w:val="00F27068"/>
    <w:rsid w:val="00F43BAE"/>
    <w:rsid w:val="00F62CF1"/>
    <w:rsid w:val="00F75610"/>
    <w:rsid w:val="00F77D48"/>
    <w:rsid w:val="00F8568F"/>
    <w:rsid w:val="00FA35C7"/>
    <w:rsid w:val="00FB6061"/>
    <w:rsid w:val="00FD2E6E"/>
    <w:rsid w:val="00FD4AF0"/>
    <w:rsid w:val="00FD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0D06"/>
  <w15:chartTrackingRefBased/>
  <w15:docId w15:val="{1895C066-F4F6-4082-9C63-7F96252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D48"/>
    <w:pPr>
      <w:ind w:left="720"/>
      <w:contextualSpacing/>
    </w:pPr>
  </w:style>
  <w:style w:type="character" w:styleId="CommentReference">
    <w:name w:val="annotation reference"/>
    <w:basedOn w:val="DefaultParagraphFont"/>
    <w:uiPriority w:val="99"/>
    <w:semiHidden/>
    <w:unhideWhenUsed/>
    <w:rsid w:val="00C81EF1"/>
    <w:rPr>
      <w:sz w:val="16"/>
      <w:szCs w:val="16"/>
    </w:rPr>
  </w:style>
  <w:style w:type="paragraph" w:styleId="CommentText">
    <w:name w:val="annotation text"/>
    <w:basedOn w:val="Normal"/>
    <w:link w:val="CommentTextChar"/>
    <w:uiPriority w:val="99"/>
    <w:semiHidden/>
    <w:unhideWhenUsed/>
    <w:rsid w:val="00C81EF1"/>
    <w:pPr>
      <w:spacing w:line="240" w:lineRule="auto"/>
    </w:pPr>
    <w:rPr>
      <w:sz w:val="20"/>
      <w:szCs w:val="20"/>
    </w:rPr>
  </w:style>
  <w:style w:type="character" w:customStyle="1" w:styleId="CommentTextChar">
    <w:name w:val="Comment Text Char"/>
    <w:basedOn w:val="DefaultParagraphFont"/>
    <w:link w:val="CommentText"/>
    <w:uiPriority w:val="99"/>
    <w:semiHidden/>
    <w:rsid w:val="00C81EF1"/>
    <w:rPr>
      <w:sz w:val="20"/>
      <w:szCs w:val="20"/>
    </w:rPr>
  </w:style>
  <w:style w:type="paragraph" w:styleId="CommentSubject">
    <w:name w:val="annotation subject"/>
    <w:basedOn w:val="CommentText"/>
    <w:next w:val="CommentText"/>
    <w:link w:val="CommentSubjectChar"/>
    <w:uiPriority w:val="99"/>
    <w:semiHidden/>
    <w:unhideWhenUsed/>
    <w:rsid w:val="00C81EF1"/>
    <w:rPr>
      <w:b/>
      <w:bCs/>
    </w:rPr>
  </w:style>
  <w:style w:type="character" w:customStyle="1" w:styleId="CommentSubjectChar">
    <w:name w:val="Comment Subject Char"/>
    <w:basedOn w:val="CommentTextChar"/>
    <w:link w:val="CommentSubject"/>
    <w:uiPriority w:val="99"/>
    <w:semiHidden/>
    <w:rsid w:val="00C81EF1"/>
    <w:rPr>
      <w:b/>
      <w:bCs/>
      <w:sz w:val="20"/>
      <w:szCs w:val="20"/>
    </w:rPr>
  </w:style>
  <w:style w:type="paragraph" w:styleId="BalloonText">
    <w:name w:val="Balloon Text"/>
    <w:basedOn w:val="Normal"/>
    <w:link w:val="BalloonTextChar"/>
    <w:uiPriority w:val="99"/>
    <w:semiHidden/>
    <w:unhideWhenUsed/>
    <w:rsid w:val="00C81E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1E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1321">
      <w:bodyDiv w:val="1"/>
      <w:marLeft w:val="0"/>
      <w:marRight w:val="0"/>
      <w:marTop w:val="0"/>
      <w:marBottom w:val="0"/>
      <w:divBdr>
        <w:top w:val="none" w:sz="0" w:space="0" w:color="auto"/>
        <w:left w:val="none" w:sz="0" w:space="0" w:color="auto"/>
        <w:bottom w:val="none" w:sz="0" w:space="0" w:color="auto"/>
        <w:right w:val="none" w:sz="0" w:space="0" w:color="auto"/>
      </w:divBdr>
    </w:div>
    <w:div w:id="155267838">
      <w:bodyDiv w:val="1"/>
      <w:marLeft w:val="0"/>
      <w:marRight w:val="0"/>
      <w:marTop w:val="0"/>
      <w:marBottom w:val="0"/>
      <w:divBdr>
        <w:top w:val="none" w:sz="0" w:space="0" w:color="auto"/>
        <w:left w:val="none" w:sz="0" w:space="0" w:color="auto"/>
        <w:bottom w:val="none" w:sz="0" w:space="0" w:color="auto"/>
        <w:right w:val="none" w:sz="0" w:space="0" w:color="auto"/>
      </w:divBdr>
    </w:div>
    <w:div w:id="178588875">
      <w:bodyDiv w:val="1"/>
      <w:marLeft w:val="0"/>
      <w:marRight w:val="0"/>
      <w:marTop w:val="0"/>
      <w:marBottom w:val="0"/>
      <w:divBdr>
        <w:top w:val="none" w:sz="0" w:space="0" w:color="auto"/>
        <w:left w:val="none" w:sz="0" w:space="0" w:color="auto"/>
        <w:bottom w:val="none" w:sz="0" w:space="0" w:color="auto"/>
        <w:right w:val="none" w:sz="0" w:space="0" w:color="auto"/>
      </w:divBdr>
      <w:divsChild>
        <w:div w:id="424617783">
          <w:marLeft w:val="806"/>
          <w:marRight w:val="0"/>
          <w:marTop w:val="200"/>
          <w:marBottom w:val="0"/>
          <w:divBdr>
            <w:top w:val="none" w:sz="0" w:space="0" w:color="auto"/>
            <w:left w:val="none" w:sz="0" w:space="0" w:color="auto"/>
            <w:bottom w:val="none" w:sz="0" w:space="0" w:color="auto"/>
            <w:right w:val="none" w:sz="0" w:space="0" w:color="auto"/>
          </w:divBdr>
        </w:div>
      </w:divsChild>
    </w:div>
    <w:div w:id="188447495">
      <w:bodyDiv w:val="1"/>
      <w:marLeft w:val="0"/>
      <w:marRight w:val="0"/>
      <w:marTop w:val="0"/>
      <w:marBottom w:val="0"/>
      <w:divBdr>
        <w:top w:val="none" w:sz="0" w:space="0" w:color="auto"/>
        <w:left w:val="none" w:sz="0" w:space="0" w:color="auto"/>
        <w:bottom w:val="none" w:sz="0" w:space="0" w:color="auto"/>
        <w:right w:val="none" w:sz="0" w:space="0" w:color="auto"/>
      </w:divBdr>
    </w:div>
    <w:div w:id="219287852">
      <w:bodyDiv w:val="1"/>
      <w:marLeft w:val="0"/>
      <w:marRight w:val="0"/>
      <w:marTop w:val="0"/>
      <w:marBottom w:val="0"/>
      <w:divBdr>
        <w:top w:val="none" w:sz="0" w:space="0" w:color="auto"/>
        <w:left w:val="none" w:sz="0" w:space="0" w:color="auto"/>
        <w:bottom w:val="none" w:sz="0" w:space="0" w:color="auto"/>
        <w:right w:val="none" w:sz="0" w:space="0" w:color="auto"/>
      </w:divBdr>
      <w:divsChild>
        <w:div w:id="1902448087">
          <w:marLeft w:val="806"/>
          <w:marRight w:val="0"/>
          <w:marTop w:val="200"/>
          <w:marBottom w:val="0"/>
          <w:divBdr>
            <w:top w:val="none" w:sz="0" w:space="0" w:color="auto"/>
            <w:left w:val="none" w:sz="0" w:space="0" w:color="auto"/>
            <w:bottom w:val="none" w:sz="0" w:space="0" w:color="auto"/>
            <w:right w:val="none" w:sz="0" w:space="0" w:color="auto"/>
          </w:divBdr>
        </w:div>
      </w:divsChild>
    </w:div>
    <w:div w:id="239826735">
      <w:bodyDiv w:val="1"/>
      <w:marLeft w:val="0"/>
      <w:marRight w:val="0"/>
      <w:marTop w:val="0"/>
      <w:marBottom w:val="0"/>
      <w:divBdr>
        <w:top w:val="none" w:sz="0" w:space="0" w:color="auto"/>
        <w:left w:val="none" w:sz="0" w:space="0" w:color="auto"/>
        <w:bottom w:val="none" w:sz="0" w:space="0" w:color="auto"/>
        <w:right w:val="none" w:sz="0" w:space="0" w:color="auto"/>
      </w:divBdr>
    </w:div>
    <w:div w:id="279263846">
      <w:bodyDiv w:val="1"/>
      <w:marLeft w:val="0"/>
      <w:marRight w:val="0"/>
      <w:marTop w:val="0"/>
      <w:marBottom w:val="0"/>
      <w:divBdr>
        <w:top w:val="none" w:sz="0" w:space="0" w:color="auto"/>
        <w:left w:val="none" w:sz="0" w:space="0" w:color="auto"/>
        <w:bottom w:val="none" w:sz="0" w:space="0" w:color="auto"/>
        <w:right w:val="none" w:sz="0" w:space="0" w:color="auto"/>
      </w:divBdr>
    </w:div>
    <w:div w:id="307785610">
      <w:bodyDiv w:val="1"/>
      <w:marLeft w:val="0"/>
      <w:marRight w:val="0"/>
      <w:marTop w:val="0"/>
      <w:marBottom w:val="0"/>
      <w:divBdr>
        <w:top w:val="none" w:sz="0" w:space="0" w:color="auto"/>
        <w:left w:val="none" w:sz="0" w:space="0" w:color="auto"/>
        <w:bottom w:val="none" w:sz="0" w:space="0" w:color="auto"/>
        <w:right w:val="none" w:sz="0" w:space="0" w:color="auto"/>
      </w:divBdr>
    </w:div>
    <w:div w:id="377897794">
      <w:bodyDiv w:val="1"/>
      <w:marLeft w:val="0"/>
      <w:marRight w:val="0"/>
      <w:marTop w:val="0"/>
      <w:marBottom w:val="0"/>
      <w:divBdr>
        <w:top w:val="none" w:sz="0" w:space="0" w:color="auto"/>
        <w:left w:val="none" w:sz="0" w:space="0" w:color="auto"/>
        <w:bottom w:val="none" w:sz="0" w:space="0" w:color="auto"/>
        <w:right w:val="none" w:sz="0" w:space="0" w:color="auto"/>
      </w:divBdr>
    </w:div>
    <w:div w:id="449516058">
      <w:bodyDiv w:val="1"/>
      <w:marLeft w:val="0"/>
      <w:marRight w:val="0"/>
      <w:marTop w:val="0"/>
      <w:marBottom w:val="0"/>
      <w:divBdr>
        <w:top w:val="none" w:sz="0" w:space="0" w:color="auto"/>
        <w:left w:val="none" w:sz="0" w:space="0" w:color="auto"/>
        <w:bottom w:val="none" w:sz="0" w:space="0" w:color="auto"/>
        <w:right w:val="none" w:sz="0" w:space="0" w:color="auto"/>
      </w:divBdr>
    </w:div>
    <w:div w:id="450517362">
      <w:bodyDiv w:val="1"/>
      <w:marLeft w:val="0"/>
      <w:marRight w:val="0"/>
      <w:marTop w:val="0"/>
      <w:marBottom w:val="0"/>
      <w:divBdr>
        <w:top w:val="none" w:sz="0" w:space="0" w:color="auto"/>
        <w:left w:val="none" w:sz="0" w:space="0" w:color="auto"/>
        <w:bottom w:val="none" w:sz="0" w:space="0" w:color="auto"/>
        <w:right w:val="none" w:sz="0" w:space="0" w:color="auto"/>
      </w:divBdr>
    </w:div>
    <w:div w:id="670110180">
      <w:bodyDiv w:val="1"/>
      <w:marLeft w:val="0"/>
      <w:marRight w:val="0"/>
      <w:marTop w:val="0"/>
      <w:marBottom w:val="0"/>
      <w:divBdr>
        <w:top w:val="none" w:sz="0" w:space="0" w:color="auto"/>
        <w:left w:val="none" w:sz="0" w:space="0" w:color="auto"/>
        <w:bottom w:val="none" w:sz="0" w:space="0" w:color="auto"/>
        <w:right w:val="none" w:sz="0" w:space="0" w:color="auto"/>
      </w:divBdr>
    </w:div>
    <w:div w:id="740130687">
      <w:bodyDiv w:val="1"/>
      <w:marLeft w:val="0"/>
      <w:marRight w:val="0"/>
      <w:marTop w:val="0"/>
      <w:marBottom w:val="0"/>
      <w:divBdr>
        <w:top w:val="none" w:sz="0" w:space="0" w:color="auto"/>
        <w:left w:val="none" w:sz="0" w:space="0" w:color="auto"/>
        <w:bottom w:val="none" w:sz="0" w:space="0" w:color="auto"/>
        <w:right w:val="none" w:sz="0" w:space="0" w:color="auto"/>
      </w:divBdr>
    </w:div>
    <w:div w:id="744763041">
      <w:bodyDiv w:val="1"/>
      <w:marLeft w:val="0"/>
      <w:marRight w:val="0"/>
      <w:marTop w:val="0"/>
      <w:marBottom w:val="0"/>
      <w:divBdr>
        <w:top w:val="none" w:sz="0" w:space="0" w:color="auto"/>
        <w:left w:val="none" w:sz="0" w:space="0" w:color="auto"/>
        <w:bottom w:val="none" w:sz="0" w:space="0" w:color="auto"/>
        <w:right w:val="none" w:sz="0" w:space="0" w:color="auto"/>
      </w:divBdr>
    </w:div>
    <w:div w:id="792141624">
      <w:bodyDiv w:val="1"/>
      <w:marLeft w:val="0"/>
      <w:marRight w:val="0"/>
      <w:marTop w:val="0"/>
      <w:marBottom w:val="0"/>
      <w:divBdr>
        <w:top w:val="none" w:sz="0" w:space="0" w:color="auto"/>
        <w:left w:val="none" w:sz="0" w:space="0" w:color="auto"/>
        <w:bottom w:val="none" w:sz="0" w:space="0" w:color="auto"/>
        <w:right w:val="none" w:sz="0" w:space="0" w:color="auto"/>
      </w:divBdr>
    </w:div>
    <w:div w:id="925651852">
      <w:bodyDiv w:val="1"/>
      <w:marLeft w:val="0"/>
      <w:marRight w:val="0"/>
      <w:marTop w:val="0"/>
      <w:marBottom w:val="0"/>
      <w:divBdr>
        <w:top w:val="none" w:sz="0" w:space="0" w:color="auto"/>
        <w:left w:val="none" w:sz="0" w:space="0" w:color="auto"/>
        <w:bottom w:val="none" w:sz="0" w:space="0" w:color="auto"/>
        <w:right w:val="none" w:sz="0" w:space="0" w:color="auto"/>
      </w:divBdr>
    </w:div>
    <w:div w:id="954168869">
      <w:bodyDiv w:val="1"/>
      <w:marLeft w:val="0"/>
      <w:marRight w:val="0"/>
      <w:marTop w:val="0"/>
      <w:marBottom w:val="0"/>
      <w:divBdr>
        <w:top w:val="none" w:sz="0" w:space="0" w:color="auto"/>
        <w:left w:val="none" w:sz="0" w:space="0" w:color="auto"/>
        <w:bottom w:val="none" w:sz="0" w:space="0" w:color="auto"/>
        <w:right w:val="none" w:sz="0" w:space="0" w:color="auto"/>
      </w:divBdr>
    </w:div>
    <w:div w:id="957644518">
      <w:bodyDiv w:val="1"/>
      <w:marLeft w:val="0"/>
      <w:marRight w:val="0"/>
      <w:marTop w:val="0"/>
      <w:marBottom w:val="0"/>
      <w:divBdr>
        <w:top w:val="none" w:sz="0" w:space="0" w:color="auto"/>
        <w:left w:val="none" w:sz="0" w:space="0" w:color="auto"/>
        <w:bottom w:val="none" w:sz="0" w:space="0" w:color="auto"/>
        <w:right w:val="none" w:sz="0" w:space="0" w:color="auto"/>
      </w:divBdr>
    </w:div>
    <w:div w:id="1017580676">
      <w:bodyDiv w:val="1"/>
      <w:marLeft w:val="0"/>
      <w:marRight w:val="0"/>
      <w:marTop w:val="0"/>
      <w:marBottom w:val="0"/>
      <w:divBdr>
        <w:top w:val="none" w:sz="0" w:space="0" w:color="auto"/>
        <w:left w:val="none" w:sz="0" w:space="0" w:color="auto"/>
        <w:bottom w:val="none" w:sz="0" w:space="0" w:color="auto"/>
        <w:right w:val="none" w:sz="0" w:space="0" w:color="auto"/>
      </w:divBdr>
    </w:div>
    <w:div w:id="1050764848">
      <w:bodyDiv w:val="1"/>
      <w:marLeft w:val="0"/>
      <w:marRight w:val="0"/>
      <w:marTop w:val="0"/>
      <w:marBottom w:val="0"/>
      <w:divBdr>
        <w:top w:val="none" w:sz="0" w:space="0" w:color="auto"/>
        <w:left w:val="none" w:sz="0" w:space="0" w:color="auto"/>
        <w:bottom w:val="none" w:sz="0" w:space="0" w:color="auto"/>
        <w:right w:val="none" w:sz="0" w:space="0" w:color="auto"/>
      </w:divBdr>
    </w:div>
    <w:div w:id="1065488712">
      <w:bodyDiv w:val="1"/>
      <w:marLeft w:val="0"/>
      <w:marRight w:val="0"/>
      <w:marTop w:val="0"/>
      <w:marBottom w:val="0"/>
      <w:divBdr>
        <w:top w:val="none" w:sz="0" w:space="0" w:color="auto"/>
        <w:left w:val="none" w:sz="0" w:space="0" w:color="auto"/>
        <w:bottom w:val="none" w:sz="0" w:space="0" w:color="auto"/>
        <w:right w:val="none" w:sz="0" w:space="0" w:color="auto"/>
      </w:divBdr>
    </w:div>
    <w:div w:id="1093554107">
      <w:bodyDiv w:val="1"/>
      <w:marLeft w:val="0"/>
      <w:marRight w:val="0"/>
      <w:marTop w:val="0"/>
      <w:marBottom w:val="0"/>
      <w:divBdr>
        <w:top w:val="none" w:sz="0" w:space="0" w:color="auto"/>
        <w:left w:val="none" w:sz="0" w:space="0" w:color="auto"/>
        <w:bottom w:val="none" w:sz="0" w:space="0" w:color="auto"/>
        <w:right w:val="none" w:sz="0" w:space="0" w:color="auto"/>
      </w:divBdr>
      <w:divsChild>
        <w:div w:id="255943545">
          <w:marLeft w:val="806"/>
          <w:marRight w:val="0"/>
          <w:marTop w:val="200"/>
          <w:marBottom w:val="0"/>
          <w:divBdr>
            <w:top w:val="none" w:sz="0" w:space="0" w:color="auto"/>
            <w:left w:val="none" w:sz="0" w:space="0" w:color="auto"/>
            <w:bottom w:val="none" w:sz="0" w:space="0" w:color="auto"/>
            <w:right w:val="none" w:sz="0" w:space="0" w:color="auto"/>
          </w:divBdr>
        </w:div>
      </w:divsChild>
    </w:div>
    <w:div w:id="1223255477">
      <w:bodyDiv w:val="1"/>
      <w:marLeft w:val="0"/>
      <w:marRight w:val="0"/>
      <w:marTop w:val="0"/>
      <w:marBottom w:val="0"/>
      <w:divBdr>
        <w:top w:val="none" w:sz="0" w:space="0" w:color="auto"/>
        <w:left w:val="none" w:sz="0" w:space="0" w:color="auto"/>
        <w:bottom w:val="none" w:sz="0" w:space="0" w:color="auto"/>
        <w:right w:val="none" w:sz="0" w:space="0" w:color="auto"/>
      </w:divBdr>
    </w:div>
    <w:div w:id="1243687313">
      <w:bodyDiv w:val="1"/>
      <w:marLeft w:val="0"/>
      <w:marRight w:val="0"/>
      <w:marTop w:val="0"/>
      <w:marBottom w:val="0"/>
      <w:divBdr>
        <w:top w:val="none" w:sz="0" w:space="0" w:color="auto"/>
        <w:left w:val="none" w:sz="0" w:space="0" w:color="auto"/>
        <w:bottom w:val="none" w:sz="0" w:space="0" w:color="auto"/>
        <w:right w:val="none" w:sz="0" w:space="0" w:color="auto"/>
      </w:divBdr>
    </w:div>
    <w:div w:id="1408573885">
      <w:bodyDiv w:val="1"/>
      <w:marLeft w:val="0"/>
      <w:marRight w:val="0"/>
      <w:marTop w:val="0"/>
      <w:marBottom w:val="0"/>
      <w:divBdr>
        <w:top w:val="none" w:sz="0" w:space="0" w:color="auto"/>
        <w:left w:val="none" w:sz="0" w:space="0" w:color="auto"/>
        <w:bottom w:val="none" w:sz="0" w:space="0" w:color="auto"/>
        <w:right w:val="none" w:sz="0" w:space="0" w:color="auto"/>
      </w:divBdr>
    </w:div>
    <w:div w:id="1466462603">
      <w:bodyDiv w:val="1"/>
      <w:marLeft w:val="0"/>
      <w:marRight w:val="0"/>
      <w:marTop w:val="0"/>
      <w:marBottom w:val="0"/>
      <w:divBdr>
        <w:top w:val="none" w:sz="0" w:space="0" w:color="auto"/>
        <w:left w:val="none" w:sz="0" w:space="0" w:color="auto"/>
        <w:bottom w:val="none" w:sz="0" w:space="0" w:color="auto"/>
        <w:right w:val="none" w:sz="0" w:space="0" w:color="auto"/>
      </w:divBdr>
    </w:div>
    <w:div w:id="1485662907">
      <w:bodyDiv w:val="1"/>
      <w:marLeft w:val="0"/>
      <w:marRight w:val="0"/>
      <w:marTop w:val="0"/>
      <w:marBottom w:val="0"/>
      <w:divBdr>
        <w:top w:val="none" w:sz="0" w:space="0" w:color="auto"/>
        <w:left w:val="none" w:sz="0" w:space="0" w:color="auto"/>
        <w:bottom w:val="none" w:sz="0" w:space="0" w:color="auto"/>
        <w:right w:val="none" w:sz="0" w:space="0" w:color="auto"/>
      </w:divBdr>
    </w:div>
    <w:div w:id="1495294562">
      <w:bodyDiv w:val="1"/>
      <w:marLeft w:val="0"/>
      <w:marRight w:val="0"/>
      <w:marTop w:val="0"/>
      <w:marBottom w:val="0"/>
      <w:divBdr>
        <w:top w:val="none" w:sz="0" w:space="0" w:color="auto"/>
        <w:left w:val="none" w:sz="0" w:space="0" w:color="auto"/>
        <w:bottom w:val="none" w:sz="0" w:space="0" w:color="auto"/>
        <w:right w:val="none" w:sz="0" w:space="0" w:color="auto"/>
      </w:divBdr>
    </w:div>
    <w:div w:id="1509952632">
      <w:bodyDiv w:val="1"/>
      <w:marLeft w:val="0"/>
      <w:marRight w:val="0"/>
      <w:marTop w:val="0"/>
      <w:marBottom w:val="0"/>
      <w:divBdr>
        <w:top w:val="none" w:sz="0" w:space="0" w:color="auto"/>
        <w:left w:val="none" w:sz="0" w:space="0" w:color="auto"/>
        <w:bottom w:val="none" w:sz="0" w:space="0" w:color="auto"/>
        <w:right w:val="none" w:sz="0" w:space="0" w:color="auto"/>
      </w:divBdr>
      <w:divsChild>
        <w:div w:id="248344372">
          <w:marLeft w:val="806"/>
          <w:marRight w:val="0"/>
          <w:marTop w:val="200"/>
          <w:marBottom w:val="0"/>
          <w:divBdr>
            <w:top w:val="none" w:sz="0" w:space="0" w:color="auto"/>
            <w:left w:val="none" w:sz="0" w:space="0" w:color="auto"/>
            <w:bottom w:val="none" w:sz="0" w:space="0" w:color="auto"/>
            <w:right w:val="none" w:sz="0" w:space="0" w:color="auto"/>
          </w:divBdr>
        </w:div>
      </w:divsChild>
    </w:div>
    <w:div w:id="1520780229">
      <w:bodyDiv w:val="1"/>
      <w:marLeft w:val="0"/>
      <w:marRight w:val="0"/>
      <w:marTop w:val="0"/>
      <w:marBottom w:val="0"/>
      <w:divBdr>
        <w:top w:val="none" w:sz="0" w:space="0" w:color="auto"/>
        <w:left w:val="none" w:sz="0" w:space="0" w:color="auto"/>
        <w:bottom w:val="none" w:sz="0" w:space="0" w:color="auto"/>
        <w:right w:val="none" w:sz="0" w:space="0" w:color="auto"/>
      </w:divBdr>
    </w:div>
    <w:div w:id="1658655196">
      <w:bodyDiv w:val="1"/>
      <w:marLeft w:val="0"/>
      <w:marRight w:val="0"/>
      <w:marTop w:val="0"/>
      <w:marBottom w:val="0"/>
      <w:divBdr>
        <w:top w:val="none" w:sz="0" w:space="0" w:color="auto"/>
        <w:left w:val="none" w:sz="0" w:space="0" w:color="auto"/>
        <w:bottom w:val="none" w:sz="0" w:space="0" w:color="auto"/>
        <w:right w:val="none" w:sz="0" w:space="0" w:color="auto"/>
      </w:divBdr>
    </w:div>
    <w:div w:id="1661273508">
      <w:bodyDiv w:val="1"/>
      <w:marLeft w:val="0"/>
      <w:marRight w:val="0"/>
      <w:marTop w:val="0"/>
      <w:marBottom w:val="0"/>
      <w:divBdr>
        <w:top w:val="none" w:sz="0" w:space="0" w:color="auto"/>
        <w:left w:val="none" w:sz="0" w:space="0" w:color="auto"/>
        <w:bottom w:val="none" w:sz="0" w:space="0" w:color="auto"/>
        <w:right w:val="none" w:sz="0" w:space="0" w:color="auto"/>
      </w:divBdr>
    </w:div>
    <w:div w:id="1730223818">
      <w:bodyDiv w:val="1"/>
      <w:marLeft w:val="0"/>
      <w:marRight w:val="0"/>
      <w:marTop w:val="0"/>
      <w:marBottom w:val="0"/>
      <w:divBdr>
        <w:top w:val="none" w:sz="0" w:space="0" w:color="auto"/>
        <w:left w:val="none" w:sz="0" w:space="0" w:color="auto"/>
        <w:bottom w:val="none" w:sz="0" w:space="0" w:color="auto"/>
        <w:right w:val="none" w:sz="0" w:space="0" w:color="auto"/>
      </w:divBdr>
    </w:div>
    <w:div w:id="1738670754">
      <w:bodyDiv w:val="1"/>
      <w:marLeft w:val="0"/>
      <w:marRight w:val="0"/>
      <w:marTop w:val="0"/>
      <w:marBottom w:val="0"/>
      <w:divBdr>
        <w:top w:val="none" w:sz="0" w:space="0" w:color="auto"/>
        <w:left w:val="none" w:sz="0" w:space="0" w:color="auto"/>
        <w:bottom w:val="none" w:sz="0" w:space="0" w:color="auto"/>
        <w:right w:val="none" w:sz="0" w:space="0" w:color="auto"/>
      </w:divBdr>
    </w:div>
    <w:div w:id="1743481347">
      <w:bodyDiv w:val="1"/>
      <w:marLeft w:val="0"/>
      <w:marRight w:val="0"/>
      <w:marTop w:val="0"/>
      <w:marBottom w:val="0"/>
      <w:divBdr>
        <w:top w:val="none" w:sz="0" w:space="0" w:color="auto"/>
        <w:left w:val="none" w:sz="0" w:space="0" w:color="auto"/>
        <w:bottom w:val="none" w:sz="0" w:space="0" w:color="auto"/>
        <w:right w:val="none" w:sz="0" w:space="0" w:color="auto"/>
      </w:divBdr>
    </w:div>
    <w:div w:id="1744910862">
      <w:bodyDiv w:val="1"/>
      <w:marLeft w:val="0"/>
      <w:marRight w:val="0"/>
      <w:marTop w:val="0"/>
      <w:marBottom w:val="0"/>
      <w:divBdr>
        <w:top w:val="none" w:sz="0" w:space="0" w:color="auto"/>
        <w:left w:val="none" w:sz="0" w:space="0" w:color="auto"/>
        <w:bottom w:val="none" w:sz="0" w:space="0" w:color="auto"/>
        <w:right w:val="none" w:sz="0" w:space="0" w:color="auto"/>
      </w:divBdr>
      <w:divsChild>
        <w:div w:id="1114667943">
          <w:marLeft w:val="806"/>
          <w:marRight w:val="0"/>
          <w:marTop w:val="200"/>
          <w:marBottom w:val="0"/>
          <w:divBdr>
            <w:top w:val="none" w:sz="0" w:space="0" w:color="auto"/>
            <w:left w:val="none" w:sz="0" w:space="0" w:color="auto"/>
            <w:bottom w:val="none" w:sz="0" w:space="0" w:color="auto"/>
            <w:right w:val="none" w:sz="0" w:space="0" w:color="auto"/>
          </w:divBdr>
        </w:div>
      </w:divsChild>
    </w:div>
    <w:div w:id="1893886000">
      <w:bodyDiv w:val="1"/>
      <w:marLeft w:val="0"/>
      <w:marRight w:val="0"/>
      <w:marTop w:val="0"/>
      <w:marBottom w:val="0"/>
      <w:divBdr>
        <w:top w:val="none" w:sz="0" w:space="0" w:color="auto"/>
        <w:left w:val="none" w:sz="0" w:space="0" w:color="auto"/>
        <w:bottom w:val="none" w:sz="0" w:space="0" w:color="auto"/>
        <w:right w:val="none" w:sz="0" w:space="0" w:color="auto"/>
      </w:divBdr>
    </w:div>
    <w:div w:id="2036809013">
      <w:bodyDiv w:val="1"/>
      <w:marLeft w:val="0"/>
      <w:marRight w:val="0"/>
      <w:marTop w:val="0"/>
      <w:marBottom w:val="0"/>
      <w:divBdr>
        <w:top w:val="none" w:sz="0" w:space="0" w:color="auto"/>
        <w:left w:val="none" w:sz="0" w:space="0" w:color="auto"/>
        <w:bottom w:val="none" w:sz="0" w:space="0" w:color="auto"/>
        <w:right w:val="none" w:sz="0" w:space="0" w:color="auto"/>
      </w:divBdr>
      <w:divsChild>
        <w:div w:id="1674215066">
          <w:marLeft w:val="806"/>
          <w:marRight w:val="0"/>
          <w:marTop w:val="200"/>
          <w:marBottom w:val="0"/>
          <w:divBdr>
            <w:top w:val="none" w:sz="0" w:space="0" w:color="auto"/>
            <w:left w:val="none" w:sz="0" w:space="0" w:color="auto"/>
            <w:bottom w:val="none" w:sz="0" w:space="0" w:color="auto"/>
            <w:right w:val="none" w:sz="0" w:space="0" w:color="auto"/>
          </w:divBdr>
        </w:div>
      </w:divsChild>
    </w:div>
    <w:div w:id="2043048148">
      <w:bodyDiv w:val="1"/>
      <w:marLeft w:val="0"/>
      <w:marRight w:val="0"/>
      <w:marTop w:val="0"/>
      <w:marBottom w:val="0"/>
      <w:divBdr>
        <w:top w:val="none" w:sz="0" w:space="0" w:color="auto"/>
        <w:left w:val="none" w:sz="0" w:space="0" w:color="auto"/>
        <w:bottom w:val="none" w:sz="0" w:space="0" w:color="auto"/>
        <w:right w:val="none" w:sz="0" w:space="0" w:color="auto"/>
      </w:divBdr>
      <w:divsChild>
        <w:div w:id="1391809188">
          <w:marLeft w:val="806"/>
          <w:marRight w:val="0"/>
          <w:marTop w:val="200"/>
          <w:marBottom w:val="0"/>
          <w:divBdr>
            <w:top w:val="none" w:sz="0" w:space="0" w:color="auto"/>
            <w:left w:val="none" w:sz="0" w:space="0" w:color="auto"/>
            <w:bottom w:val="none" w:sz="0" w:space="0" w:color="auto"/>
            <w:right w:val="none" w:sz="0" w:space="0" w:color="auto"/>
          </w:divBdr>
        </w:div>
      </w:divsChild>
    </w:div>
    <w:div w:id="20654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E.Kelly</dc:creator>
  <cp:keywords/>
  <dc:description/>
  <cp:lastModifiedBy>J.Briggs</cp:lastModifiedBy>
  <cp:revision>15</cp:revision>
  <cp:lastPrinted>2022-04-25T14:48:00Z</cp:lastPrinted>
  <dcterms:created xsi:type="dcterms:W3CDTF">2022-09-11T19:44:00Z</dcterms:created>
  <dcterms:modified xsi:type="dcterms:W3CDTF">2023-10-27T08:43:00Z</dcterms:modified>
</cp:coreProperties>
</file>