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9480" w14:textId="4D6B136A" w:rsidR="00E55BD4" w:rsidRPr="00777ADE" w:rsidRDefault="00123411" w:rsidP="00E55BD4">
      <w:pPr>
        <w:autoSpaceDE w:val="0"/>
        <w:autoSpaceDN w:val="0"/>
        <w:adjustRightInd w:val="0"/>
        <w:contextualSpacing/>
        <w:jc w:val="center"/>
        <w:rPr>
          <w:rFonts w:cs="Arial"/>
          <w:b/>
          <w:sz w:val="36"/>
          <w:szCs w:val="36"/>
        </w:rPr>
      </w:pPr>
      <w:bookmarkStart w:id="0" w:name="_GoBack"/>
      <w:bookmarkEnd w:id="0"/>
      <w:r>
        <w:rPr>
          <w:rFonts w:cs="Arial"/>
          <w:b/>
          <w:sz w:val="36"/>
          <w:szCs w:val="36"/>
        </w:rPr>
        <w:t>The Federation of Abbey Schools Academy Trust</w:t>
      </w:r>
    </w:p>
    <w:p w14:paraId="6E08B5EF" w14:textId="3C743487" w:rsidR="00E55BD4" w:rsidRDefault="00123411" w:rsidP="004C2288">
      <w:pPr>
        <w:autoSpaceDE w:val="0"/>
        <w:autoSpaceDN w:val="0"/>
        <w:adjustRightInd w:val="0"/>
        <w:contextualSpacing/>
        <w:jc w:val="center"/>
        <w:rPr>
          <w:rFonts w:cs="Arial"/>
          <w:sz w:val="36"/>
          <w:szCs w:val="36"/>
        </w:rPr>
      </w:pPr>
      <w:r>
        <w:rPr>
          <w:rFonts w:ascii="Arial" w:hAnsi="Arial" w:cs="Arial"/>
          <w:b/>
          <w:noProof/>
          <w:sz w:val="32"/>
          <w:szCs w:val="32"/>
        </w:rPr>
        <w:drawing>
          <wp:inline distT="0" distB="0" distL="0" distR="0" wp14:anchorId="511003E5" wp14:editId="4459365B">
            <wp:extent cx="863600" cy="768350"/>
            <wp:effectExtent l="0" t="0" r="0" b="0"/>
            <wp:docPr id="2" name="Picture 2" descr="A red letter in a black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letter in a black circl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68350"/>
                    </a:xfrm>
                    <a:prstGeom prst="rect">
                      <a:avLst/>
                    </a:prstGeom>
                    <a:noFill/>
                  </pic:spPr>
                </pic:pic>
              </a:graphicData>
            </a:graphic>
          </wp:inline>
        </w:drawing>
      </w:r>
    </w:p>
    <w:p w14:paraId="1F8F30BA" w14:textId="1448EA81" w:rsidR="00E55BD4" w:rsidRDefault="009218EC" w:rsidP="00E55BD4">
      <w:pPr>
        <w:pStyle w:val="NoSpacing"/>
        <w:jc w:val="center"/>
        <w:rPr>
          <w:rFonts w:ascii="Arial" w:hAnsi="Arial" w:cs="Arial"/>
          <w:b/>
          <w:sz w:val="28"/>
          <w:szCs w:val="28"/>
        </w:rPr>
      </w:pPr>
      <w:r>
        <w:rPr>
          <w:rFonts w:ascii="Arial" w:hAnsi="Arial" w:cs="Arial"/>
          <w:b/>
          <w:sz w:val="28"/>
          <w:szCs w:val="28"/>
        </w:rPr>
        <w:t xml:space="preserve">Minutes of the </w:t>
      </w:r>
      <w:r w:rsidR="00A504EC">
        <w:rPr>
          <w:rFonts w:ascii="Arial" w:hAnsi="Arial" w:cs="Arial"/>
          <w:b/>
          <w:sz w:val="28"/>
          <w:szCs w:val="28"/>
        </w:rPr>
        <w:t xml:space="preserve">Governing Body </w:t>
      </w:r>
      <w:r w:rsidR="00C64F6B">
        <w:rPr>
          <w:rFonts w:ascii="Arial" w:hAnsi="Arial" w:cs="Arial"/>
          <w:b/>
          <w:sz w:val="28"/>
          <w:szCs w:val="28"/>
        </w:rPr>
        <w:t>Meeting</w:t>
      </w:r>
    </w:p>
    <w:p w14:paraId="51085097" w14:textId="19F39D27" w:rsidR="00E55BD4" w:rsidRPr="00402FB3" w:rsidRDefault="00123411" w:rsidP="00E55BD4">
      <w:pPr>
        <w:pStyle w:val="NoSpacing"/>
        <w:jc w:val="center"/>
        <w:rPr>
          <w:rFonts w:ascii="Arial" w:hAnsi="Arial" w:cs="Arial"/>
          <w:b/>
          <w:sz w:val="28"/>
          <w:szCs w:val="28"/>
        </w:rPr>
      </w:pPr>
      <w:r>
        <w:rPr>
          <w:rFonts w:ascii="Arial" w:hAnsi="Arial" w:cs="Arial"/>
          <w:b/>
          <w:sz w:val="28"/>
          <w:szCs w:val="28"/>
        </w:rPr>
        <w:t>5.</w:t>
      </w:r>
      <w:r w:rsidR="00E115EC">
        <w:rPr>
          <w:rFonts w:ascii="Arial" w:hAnsi="Arial" w:cs="Arial"/>
          <w:b/>
          <w:sz w:val="28"/>
          <w:szCs w:val="28"/>
        </w:rPr>
        <w:t>3</w:t>
      </w:r>
      <w:r>
        <w:rPr>
          <w:rFonts w:ascii="Arial" w:hAnsi="Arial" w:cs="Arial"/>
          <w:b/>
          <w:sz w:val="28"/>
          <w:szCs w:val="28"/>
        </w:rPr>
        <w:t>0pm</w:t>
      </w:r>
      <w:r w:rsidR="00E55BD4">
        <w:rPr>
          <w:rFonts w:ascii="Arial" w:hAnsi="Arial" w:cs="Arial"/>
          <w:b/>
          <w:sz w:val="28"/>
          <w:szCs w:val="28"/>
        </w:rPr>
        <w:t xml:space="preserve"> on </w:t>
      </w:r>
      <w:r w:rsidR="00E115EC">
        <w:rPr>
          <w:rFonts w:ascii="Arial" w:hAnsi="Arial" w:cs="Arial"/>
          <w:b/>
          <w:sz w:val="28"/>
          <w:szCs w:val="28"/>
        </w:rPr>
        <w:t>Wednesday 31</w:t>
      </w:r>
      <w:r w:rsidR="00E115EC" w:rsidRPr="00E115EC">
        <w:rPr>
          <w:rFonts w:ascii="Arial" w:hAnsi="Arial" w:cs="Arial"/>
          <w:b/>
          <w:sz w:val="28"/>
          <w:szCs w:val="28"/>
          <w:vertAlign w:val="superscript"/>
        </w:rPr>
        <w:t>st</w:t>
      </w:r>
      <w:r w:rsidR="00E115EC">
        <w:rPr>
          <w:rFonts w:ascii="Arial" w:hAnsi="Arial" w:cs="Arial"/>
          <w:b/>
          <w:sz w:val="28"/>
          <w:szCs w:val="28"/>
        </w:rPr>
        <w:t xml:space="preserve"> January 2024 at 5.30pm</w:t>
      </w:r>
      <w:r w:rsidR="003C097C">
        <w:rPr>
          <w:rFonts w:ascii="Arial" w:hAnsi="Arial" w:cs="Arial"/>
          <w:b/>
          <w:sz w:val="28"/>
          <w:szCs w:val="28"/>
        </w:rPr>
        <w:t xml:space="preserve"> </w:t>
      </w:r>
    </w:p>
    <w:p w14:paraId="470887EC" w14:textId="77777777" w:rsidR="00E55BD4" w:rsidRPr="004D4A40" w:rsidRDefault="00E55BD4" w:rsidP="00E55BD4">
      <w:pPr>
        <w:pStyle w:val="NoSpacing"/>
        <w:rPr>
          <w:rFonts w:ascii="Arial" w:hAnsi="Arial" w:cs="Arial"/>
          <w:b/>
        </w:rPr>
      </w:pPr>
    </w:p>
    <w:p w14:paraId="2D53451F" w14:textId="77777777" w:rsidR="00E55BD4" w:rsidRDefault="00E55BD4" w:rsidP="00E55BD4">
      <w:pPr>
        <w:pStyle w:val="NoSpacing"/>
        <w:ind w:left="142"/>
        <w:rPr>
          <w:rFonts w:ascii="Arial" w:hAnsi="Arial" w:cs="Arial"/>
          <w:b/>
        </w:rPr>
      </w:pPr>
      <w:r w:rsidRPr="004D4A40">
        <w:rPr>
          <w:rFonts w:ascii="Arial" w:hAnsi="Arial" w:cs="Arial"/>
          <w:b/>
        </w:rPr>
        <w:t xml:space="preserve">PRESENT: </w:t>
      </w:r>
    </w:p>
    <w:p w14:paraId="402DCD48" w14:textId="7EEE12AA" w:rsidR="004C2288" w:rsidRDefault="00123411" w:rsidP="00AE09C1">
      <w:pPr>
        <w:pStyle w:val="NoSpacing"/>
        <w:ind w:left="142"/>
        <w:rPr>
          <w:rFonts w:ascii="Arial" w:hAnsi="Arial" w:cs="Arial"/>
        </w:rPr>
      </w:pPr>
      <w:r>
        <w:rPr>
          <w:rFonts w:ascii="Arial" w:hAnsi="Arial" w:cs="Arial"/>
        </w:rPr>
        <w:t xml:space="preserve">Mr J Briggs (Headteacher), </w:t>
      </w:r>
      <w:r w:rsidR="00E35036">
        <w:rPr>
          <w:rFonts w:ascii="Arial" w:hAnsi="Arial" w:cs="Arial"/>
          <w:bCs/>
        </w:rPr>
        <w:t>Mrs E de la Motte</w:t>
      </w:r>
      <w:r w:rsidR="00E35036">
        <w:rPr>
          <w:rFonts w:ascii="Arial" w:hAnsi="Arial" w:cs="Arial"/>
        </w:rPr>
        <w:t xml:space="preserve"> (Chair), </w:t>
      </w:r>
      <w:r>
        <w:rPr>
          <w:rFonts w:ascii="Arial" w:hAnsi="Arial" w:cs="Arial"/>
        </w:rPr>
        <w:t>Mr M Fryer</w:t>
      </w:r>
      <w:r w:rsidR="00096307">
        <w:rPr>
          <w:rFonts w:ascii="Arial" w:hAnsi="Arial" w:cs="Arial"/>
        </w:rPr>
        <w:t>,</w:t>
      </w:r>
      <w:r w:rsidR="005D1327">
        <w:rPr>
          <w:rFonts w:ascii="Arial" w:hAnsi="Arial" w:cs="Arial"/>
        </w:rPr>
        <w:t xml:space="preserve"> </w:t>
      </w:r>
      <w:r w:rsidR="008F70E7">
        <w:rPr>
          <w:rFonts w:ascii="Arial" w:hAnsi="Arial" w:cs="Arial"/>
        </w:rPr>
        <w:t>D</w:t>
      </w:r>
      <w:r w:rsidR="005D1327">
        <w:rPr>
          <w:rFonts w:ascii="Arial" w:hAnsi="Arial" w:cs="Arial"/>
        </w:rPr>
        <w:t>r L Bryant</w:t>
      </w:r>
      <w:r w:rsidR="00096307">
        <w:rPr>
          <w:rFonts w:ascii="Arial" w:hAnsi="Arial" w:cs="Arial"/>
        </w:rPr>
        <w:t xml:space="preserve">, </w:t>
      </w:r>
      <w:r w:rsidR="00E35036">
        <w:rPr>
          <w:rFonts w:ascii="Arial" w:hAnsi="Arial" w:cs="Arial"/>
          <w:bCs/>
        </w:rPr>
        <w:t>Mr N Little</w:t>
      </w:r>
      <w:r w:rsidR="00E35036">
        <w:rPr>
          <w:rFonts w:ascii="Arial" w:hAnsi="Arial" w:cs="Arial"/>
        </w:rPr>
        <w:t xml:space="preserve">, </w:t>
      </w:r>
      <w:r w:rsidR="00E35036">
        <w:rPr>
          <w:rFonts w:ascii="Arial" w:hAnsi="Arial" w:cs="Arial"/>
          <w:bCs/>
        </w:rPr>
        <w:t xml:space="preserve">Mr G Buchanan , </w:t>
      </w:r>
      <w:r w:rsidR="00096307" w:rsidRPr="00096307">
        <w:rPr>
          <w:rFonts w:ascii="Arial" w:hAnsi="Arial" w:cs="Arial"/>
        </w:rPr>
        <w:t>Mrs A Gibbs</w:t>
      </w:r>
      <w:r w:rsidR="00E115EC">
        <w:rPr>
          <w:rFonts w:ascii="Arial" w:hAnsi="Arial" w:cs="Arial"/>
        </w:rPr>
        <w:t xml:space="preserve">, </w:t>
      </w:r>
      <w:r w:rsidR="00096307" w:rsidRPr="00096307">
        <w:rPr>
          <w:rFonts w:ascii="Arial" w:hAnsi="Arial" w:cs="Arial"/>
        </w:rPr>
        <w:t>Mr A Phillips</w:t>
      </w:r>
      <w:r w:rsidR="00E115EC">
        <w:rPr>
          <w:rFonts w:ascii="Arial" w:hAnsi="Arial" w:cs="Arial"/>
        </w:rPr>
        <w:t xml:space="preserve"> and Mrs C Stow-Smith</w:t>
      </w:r>
    </w:p>
    <w:p w14:paraId="61C765E3" w14:textId="77777777" w:rsidR="006701FC" w:rsidRDefault="006701FC" w:rsidP="00AE09C1">
      <w:pPr>
        <w:pStyle w:val="NoSpacing"/>
        <w:ind w:left="142"/>
        <w:rPr>
          <w:rFonts w:ascii="Arial" w:hAnsi="Arial" w:cs="Arial"/>
        </w:rPr>
      </w:pPr>
    </w:p>
    <w:p w14:paraId="498DEE57" w14:textId="212995B8" w:rsidR="006701FC" w:rsidRPr="006701FC" w:rsidRDefault="006701FC" w:rsidP="00AE09C1">
      <w:pPr>
        <w:pStyle w:val="NoSpacing"/>
        <w:ind w:left="142"/>
        <w:rPr>
          <w:rFonts w:ascii="Arial" w:hAnsi="Arial" w:cs="Arial"/>
          <w:b/>
          <w:bCs/>
        </w:rPr>
      </w:pPr>
      <w:r w:rsidRPr="006701FC">
        <w:rPr>
          <w:rFonts w:ascii="Arial" w:hAnsi="Arial" w:cs="Arial"/>
          <w:b/>
          <w:bCs/>
        </w:rPr>
        <w:t>IN ATTENDANCE:</w:t>
      </w:r>
    </w:p>
    <w:p w14:paraId="33A9B505" w14:textId="1B06D000" w:rsidR="009408AB" w:rsidRPr="004C2288" w:rsidRDefault="00A504EC" w:rsidP="00AE09C1">
      <w:pPr>
        <w:pStyle w:val="NoSpacing"/>
        <w:ind w:left="142"/>
        <w:rPr>
          <w:rFonts w:ascii="Arial" w:hAnsi="Arial" w:cs="Arial"/>
        </w:rPr>
      </w:pPr>
      <w:r>
        <w:rPr>
          <w:rFonts w:ascii="Arial" w:hAnsi="Arial" w:cs="Arial"/>
        </w:rPr>
        <w:t>Mr S Leigh – Clerk to the Governing Body</w:t>
      </w:r>
    </w:p>
    <w:p w14:paraId="4674DE7E" w14:textId="21A35824" w:rsidR="00E55BD4" w:rsidRPr="004D4A40" w:rsidRDefault="00E55BD4" w:rsidP="005D1327">
      <w:pPr>
        <w:pStyle w:val="NoSpacing"/>
        <w:rPr>
          <w:rFonts w:ascii="Arial" w:hAnsi="Arial" w:cs="Arial"/>
          <w:b/>
        </w:rPr>
      </w:pP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t xml:space="preserve">         Action</w:t>
      </w:r>
    </w:p>
    <w:tbl>
      <w:tblPr>
        <w:tblStyle w:val="TableGrid"/>
        <w:tblW w:w="10634" w:type="dxa"/>
        <w:jc w:val="center"/>
        <w:tblLook w:val="04A0" w:firstRow="1" w:lastRow="0" w:firstColumn="1" w:lastColumn="0" w:noHBand="0" w:noVBand="1"/>
      </w:tblPr>
      <w:tblGrid>
        <w:gridCol w:w="936"/>
        <w:gridCol w:w="8136"/>
        <w:gridCol w:w="1562"/>
      </w:tblGrid>
      <w:tr w:rsidR="008164DA" w:rsidRPr="004D4A40" w14:paraId="5D662E72" w14:textId="77777777" w:rsidTr="008164DA">
        <w:trPr>
          <w:jc w:val="center"/>
        </w:trPr>
        <w:tc>
          <w:tcPr>
            <w:tcW w:w="10634" w:type="dxa"/>
            <w:gridSpan w:val="3"/>
            <w:shd w:val="clear" w:color="auto" w:fill="92D050"/>
          </w:tcPr>
          <w:p w14:paraId="1FBAD410" w14:textId="64B60DC1" w:rsidR="008164DA" w:rsidRPr="008164DA" w:rsidRDefault="008164DA" w:rsidP="008164DA">
            <w:pPr>
              <w:pStyle w:val="NoSpacing"/>
              <w:rPr>
                <w:rFonts w:ascii="Arial" w:hAnsi="Arial" w:cs="Arial"/>
                <w:b/>
                <w:bCs/>
              </w:rPr>
            </w:pPr>
            <w:r w:rsidRPr="008164DA">
              <w:rPr>
                <w:rFonts w:ascii="Arial" w:hAnsi="Arial" w:cs="Arial"/>
                <w:b/>
                <w:bCs/>
              </w:rPr>
              <w:t>Procedural Business</w:t>
            </w:r>
          </w:p>
        </w:tc>
      </w:tr>
      <w:tr w:rsidR="00A91621" w:rsidRPr="004D4A40" w14:paraId="6BEC9158" w14:textId="77777777" w:rsidTr="00F06F41">
        <w:trPr>
          <w:jc w:val="center"/>
        </w:trPr>
        <w:tc>
          <w:tcPr>
            <w:tcW w:w="936" w:type="dxa"/>
          </w:tcPr>
          <w:p w14:paraId="0C885268" w14:textId="77777777" w:rsidR="00E55BD4" w:rsidRPr="004D4A40" w:rsidRDefault="00E55BD4" w:rsidP="00F06F41">
            <w:pPr>
              <w:pStyle w:val="NoSpacing"/>
              <w:rPr>
                <w:rFonts w:ascii="Arial" w:hAnsi="Arial" w:cs="Arial"/>
                <w:b/>
              </w:rPr>
            </w:pPr>
            <w:r>
              <w:rPr>
                <w:rFonts w:ascii="Arial" w:hAnsi="Arial" w:cs="Arial"/>
                <w:b/>
              </w:rPr>
              <w:t>1.</w:t>
            </w:r>
          </w:p>
        </w:tc>
        <w:tc>
          <w:tcPr>
            <w:tcW w:w="8136" w:type="dxa"/>
          </w:tcPr>
          <w:p w14:paraId="64CE0FF5" w14:textId="48A3535E" w:rsidR="00E55BD4" w:rsidRPr="004D4A40" w:rsidRDefault="00E55BD4" w:rsidP="00F06F41">
            <w:pPr>
              <w:pStyle w:val="NoSpacing"/>
              <w:jc w:val="both"/>
              <w:rPr>
                <w:rFonts w:ascii="Arial" w:hAnsi="Arial" w:cs="Arial"/>
                <w:b/>
              </w:rPr>
            </w:pPr>
            <w:r>
              <w:rPr>
                <w:rFonts w:ascii="Arial" w:hAnsi="Arial" w:cs="Arial"/>
                <w:b/>
              </w:rPr>
              <w:t>Welcome</w:t>
            </w:r>
            <w:r w:rsidR="0083537F">
              <w:rPr>
                <w:rFonts w:ascii="Arial" w:hAnsi="Arial" w:cs="Arial"/>
                <w:b/>
              </w:rPr>
              <w:t xml:space="preserve"> </w:t>
            </w:r>
          </w:p>
          <w:p w14:paraId="359CA417" w14:textId="77777777" w:rsidR="009408AB" w:rsidRDefault="00E55BD4" w:rsidP="00B279F5">
            <w:pPr>
              <w:pStyle w:val="NoSpacing"/>
              <w:jc w:val="both"/>
              <w:rPr>
                <w:rFonts w:ascii="Arial" w:hAnsi="Arial" w:cs="Arial"/>
              </w:rPr>
            </w:pPr>
            <w:r>
              <w:rPr>
                <w:rFonts w:ascii="Arial" w:hAnsi="Arial" w:cs="Arial"/>
              </w:rPr>
              <w:t xml:space="preserve">The meeting opened at </w:t>
            </w:r>
            <w:r w:rsidR="00123411">
              <w:rPr>
                <w:rFonts w:ascii="Arial" w:hAnsi="Arial" w:cs="Arial"/>
              </w:rPr>
              <w:t>5.</w:t>
            </w:r>
            <w:r w:rsidR="00E115EC">
              <w:rPr>
                <w:rFonts w:ascii="Arial" w:hAnsi="Arial" w:cs="Arial"/>
              </w:rPr>
              <w:t>3</w:t>
            </w:r>
            <w:r w:rsidR="00123411">
              <w:rPr>
                <w:rFonts w:ascii="Arial" w:hAnsi="Arial" w:cs="Arial"/>
              </w:rPr>
              <w:t>0pm</w:t>
            </w:r>
            <w:r w:rsidR="00654C95">
              <w:rPr>
                <w:rFonts w:ascii="Arial" w:hAnsi="Arial" w:cs="Arial"/>
              </w:rPr>
              <w:t xml:space="preserve"> with </w:t>
            </w:r>
            <w:r w:rsidR="009365B9">
              <w:rPr>
                <w:rFonts w:ascii="Arial" w:hAnsi="Arial" w:cs="Arial"/>
              </w:rPr>
              <w:t>all we</w:t>
            </w:r>
            <w:r w:rsidR="0038641F">
              <w:rPr>
                <w:rFonts w:ascii="Arial" w:hAnsi="Arial" w:cs="Arial"/>
              </w:rPr>
              <w:t>lcomed</w:t>
            </w:r>
            <w:r w:rsidR="00271B17">
              <w:rPr>
                <w:rFonts w:ascii="Arial" w:hAnsi="Arial" w:cs="Arial"/>
              </w:rPr>
              <w:t xml:space="preserve">. </w:t>
            </w:r>
            <w:r w:rsidR="00E115EC">
              <w:rPr>
                <w:rFonts w:ascii="Arial" w:hAnsi="Arial" w:cs="Arial"/>
              </w:rPr>
              <w:t xml:space="preserve">Governors noted that Mrs de la Motte was running late but would be joining the meeting. In her absence, Dr Bryant agreed to Chair the meeting until her arrival. </w:t>
            </w:r>
            <w:r w:rsidR="00654C95">
              <w:rPr>
                <w:rFonts w:ascii="Arial" w:hAnsi="Arial" w:cs="Arial"/>
              </w:rPr>
              <w:t>I</w:t>
            </w:r>
            <w:r w:rsidR="00686FB8">
              <w:rPr>
                <w:rFonts w:ascii="Arial" w:hAnsi="Arial" w:cs="Arial"/>
              </w:rPr>
              <w:t xml:space="preserve">t </w:t>
            </w:r>
            <w:r w:rsidR="00654C95">
              <w:rPr>
                <w:rFonts w:ascii="Arial" w:hAnsi="Arial" w:cs="Arial"/>
              </w:rPr>
              <w:t xml:space="preserve">was </w:t>
            </w:r>
            <w:r w:rsidR="00686FB8">
              <w:rPr>
                <w:rFonts w:ascii="Arial" w:hAnsi="Arial" w:cs="Arial"/>
              </w:rPr>
              <w:t>conf</w:t>
            </w:r>
            <w:r w:rsidR="00E86D4D">
              <w:rPr>
                <w:rFonts w:ascii="Arial" w:hAnsi="Arial" w:cs="Arial"/>
              </w:rPr>
              <w:t>i</w:t>
            </w:r>
            <w:r w:rsidR="00686FB8">
              <w:rPr>
                <w:rFonts w:ascii="Arial" w:hAnsi="Arial" w:cs="Arial"/>
              </w:rPr>
              <w:t xml:space="preserve">rmed </w:t>
            </w:r>
            <w:r w:rsidR="00654C95">
              <w:rPr>
                <w:rFonts w:ascii="Arial" w:hAnsi="Arial" w:cs="Arial"/>
              </w:rPr>
              <w:t>that the meeting was quorate and could move to business.</w:t>
            </w:r>
          </w:p>
          <w:p w14:paraId="53FD3281" w14:textId="40E3F356" w:rsidR="007853F9" w:rsidRPr="004D4A40" w:rsidRDefault="007853F9" w:rsidP="00B279F5">
            <w:pPr>
              <w:pStyle w:val="NoSpacing"/>
              <w:jc w:val="both"/>
              <w:rPr>
                <w:rFonts w:ascii="Arial" w:hAnsi="Arial" w:cs="Arial"/>
              </w:rPr>
            </w:pPr>
          </w:p>
        </w:tc>
        <w:tc>
          <w:tcPr>
            <w:tcW w:w="1562" w:type="dxa"/>
          </w:tcPr>
          <w:p w14:paraId="338762F8" w14:textId="77777777" w:rsidR="00E55BD4" w:rsidRPr="004D4A40" w:rsidRDefault="00E55BD4" w:rsidP="00F06F41">
            <w:pPr>
              <w:pStyle w:val="NoSpacing"/>
              <w:jc w:val="center"/>
              <w:rPr>
                <w:rFonts w:ascii="Arial" w:hAnsi="Arial" w:cs="Arial"/>
              </w:rPr>
            </w:pPr>
          </w:p>
        </w:tc>
      </w:tr>
      <w:tr w:rsidR="00B92748" w:rsidRPr="004D4A40" w14:paraId="071482F2" w14:textId="77777777" w:rsidTr="00F06F41">
        <w:trPr>
          <w:jc w:val="center"/>
        </w:trPr>
        <w:tc>
          <w:tcPr>
            <w:tcW w:w="936" w:type="dxa"/>
          </w:tcPr>
          <w:p w14:paraId="2F8A94B6" w14:textId="4C12887D" w:rsidR="00B92748" w:rsidRDefault="00A504EC" w:rsidP="00F06F41">
            <w:pPr>
              <w:pStyle w:val="NoSpacing"/>
              <w:rPr>
                <w:rFonts w:ascii="Arial" w:hAnsi="Arial" w:cs="Arial"/>
                <w:b/>
              </w:rPr>
            </w:pPr>
            <w:r>
              <w:rPr>
                <w:rFonts w:ascii="Arial" w:hAnsi="Arial" w:cs="Arial"/>
                <w:b/>
              </w:rPr>
              <w:t>2</w:t>
            </w:r>
            <w:r w:rsidR="00B92748">
              <w:rPr>
                <w:rFonts w:ascii="Arial" w:hAnsi="Arial" w:cs="Arial"/>
                <w:b/>
              </w:rPr>
              <w:t>.</w:t>
            </w:r>
          </w:p>
        </w:tc>
        <w:tc>
          <w:tcPr>
            <w:tcW w:w="8136" w:type="dxa"/>
          </w:tcPr>
          <w:p w14:paraId="64AB5109" w14:textId="77777777" w:rsidR="00B92748" w:rsidRDefault="00B92748" w:rsidP="00F06F41">
            <w:pPr>
              <w:pStyle w:val="NoSpacing"/>
              <w:jc w:val="both"/>
              <w:rPr>
                <w:rFonts w:ascii="Arial" w:hAnsi="Arial" w:cs="Arial"/>
                <w:b/>
              </w:rPr>
            </w:pPr>
            <w:r>
              <w:rPr>
                <w:rFonts w:ascii="Arial" w:hAnsi="Arial" w:cs="Arial"/>
                <w:b/>
              </w:rPr>
              <w:t>Apologies for Absence</w:t>
            </w:r>
          </w:p>
          <w:p w14:paraId="1542396A" w14:textId="7917B546" w:rsidR="009408AB" w:rsidRDefault="00A504EC" w:rsidP="00B279F5">
            <w:pPr>
              <w:pStyle w:val="NoSpacing"/>
              <w:jc w:val="both"/>
              <w:rPr>
                <w:rFonts w:ascii="Arial" w:hAnsi="Arial" w:cs="Arial"/>
                <w:bCs/>
              </w:rPr>
            </w:pPr>
            <w:r>
              <w:rPr>
                <w:rFonts w:ascii="Arial" w:hAnsi="Arial" w:cs="Arial"/>
                <w:bCs/>
              </w:rPr>
              <w:t xml:space="preserve">Apologies for absence were received from </w:t>
            </w:r>
            <w:r w:rsidR="00E115EC">
              <w:rPr>
                <w:rFonts w:ascii="Arial" w:hAnsi="Arial" w:cs="Arial"/>
              </w:rPr>
              <w:t>Mrs N McDowell</w:t>
            </w:r>
            <w:r>
              <w:rPr>
                <w:rFonts w:ascii="Arial" w:hAnsi="Arial" w:cs="Arial"/>
                <w:bCs/>
              </w:rPr>
              <w:t xml:space="preserve"> who </w:t>
            </w:r>
            <w:r w:rsidR="00E35036">
              <w:rPr>
                <w:rFonts w:ascii="Arial" w:hAnsi="Arial" w:cs="Arial"/>
                <w:bCs/>
              </w:rPr>
              <w:t>was</w:t>
            </w:r>
            <w:r>
              <w:rPr>
                <w:rFonts w:ascii="Arial" w:hAnsi="Arial" w:cs="Arial"/>
                <w:bCs/>
              </w:rPr>
              <w:t xml:space="preserve"> unable to attend due to personal </w:t>
            </w:r>
            <w:r w:rsidR="00E35036">
              <w:rPr>
                <w:rFonts w:ascii="Arial" w:hAnsi="Arial" w:cs="Arial"/>
                <w:bCs/>
              </w:rPr>
              <w:t>commitments</w:t>
            </w:r>
            <w:r>
              <w:rPr>
                <w:rFonts w:ascii="Arial" w:hAnsi="Arial" w:cs="Arial"/>
                <w:bCs/>
              </w:rPr>
              <w:t>.</w:t>
            </w:r>
          </w:p>
          <w:p w14:paraId="4E19FEFA" w14:textId="77777777" w:rsidR="00A504EC" w:rsidRDefault="00A504EC" w:rsidP="00B279F5">
            <w:pPr>
              <w:pStyle w:val="NoSpacing"/>
              <w:jc w:val="both"/>
              <w:rPr>
                <w:rFonts w:ascii="Arial" w:hAnsi="Arial" w:cs="Arial"/>
                <w:bCs/>
              </w:rPr>
            </w:pPr>
          </w:p>
          <w:p w14:paraId="7538E5BF" w14:textId="77777777" w:rsidR="00A504EC" w:rsidRDefault="00A504EC" w:rsidP="00B279F5">
            <w:pPr>
              <w:pStyle w:val="NoSpacing"/>
              <w:jc w:val="both"/>
              <w:rPr>
                <w:rFonts w:ascii="Arial" w:hAnsi="Arial" w:cs="Arial"/>
                <w:b/>
                <w:bCs/>
                <w:i/>
              </w:rPr>
            </w:pPr>
            <w:r w:rsidRPr="00524001">
              <w:rPr>
                <w:rFonts w:ascii="Arial" w:hAnsi="Arial" w:cs="Arial"/>
                <w:b/>
                <w:bCs/>
                <w:i/>
              </w:rPr>
              <w:t xml:space="preserve">Directors RESOLVED to consent to the absence of </w:t>
            </w:r>
            <w:r w:rsidR="00E35036" w:rsidRPr="00E35036">
              <w:rPr>
                <w:rFonts w:ascii="Arial" w:hAnsi="Arial" w:cs="Arial"/>
                <w:b/>
                <w:bCs/>
                <w:i/>
              </w:rPr>
              <w:t xml:space="preserve">Mrs </w:t>
            </w:r>
            <w:r w:rsidR="00E115EC">
              <w:rPr>
                <w:rFonts w:ascii="Arial" w:hAnsi="Arial" w:cs="Arial"/>
                <w:b/>
                <w:bCs/>
                <w:i/>
              </w:rPr>
              <w:t>N McDowell</w:t>
            </w:r>
            <w:r w:rsidR="00E35036">
              <w:rPr>
                <w:rFonts w:ascii="Arial" w:hAnsi="Arial" w:cs="Arial"/>
                <w:b/>
                <w:bCs/>
                <w:i/>
              </w:rPr>
              <w:t>.</w:t>
            </w:r>
          </w:p>
          <w:p w14:paraId="7277C4A2" w14:textId="51C147D8" w:rsidR="007853F9" w:rsidRPr="00524001" w:rsidRDefault="007853F9" w:rsidP="00B279F5">
            <w:pPr>
              <w:pStyle w:val="NoSpacing"/>
              <w:jc w:val="both"/>
              <w:rPr>
                <w:rFonts w:ascii="Arial" w:hAnsi="Arial" w:cs="Arial"/>
                <w:b/>
                <w:bCs/>
                <w:i/>
              </w:rPr>
            </w:pPr>
          </w:p>
        </w:tc>
        <w:tc>
          <w:tcPr>
            <w:tcW w:w="1562" w:type="dxa"/>
          </w:tcPr>
          <w:p w14:paraId="06A523BC" w14:textId="77777777" w:rsidR="00B92748" w:rsidRDefault="00B92748" w:rsidP="00EB5A93">
            <w:pPr>
              <w:pStyle w:val="NoSpacing"/>
              <w:rPr>
                <w:rFonts w:ascii="Arial" w:hAnsi="Arial" w:cs="Arial"/>
              </w:rPr>
            </w:pPr>
          </w:p>
          <w:p w14:paraId="49665E0F" w14:textId="77777777" w:rsidR="001D42AB" w:rsidRDefault="001D42AB" w:rsidP="00EB5A93">
            <w:pPr>
              <w:pStyle w:val="NoSpacing"/>
              <w:rPr>
                <w:rFonts w:ascii="Arial" w:hAnsi="Arial" w:cs="Arial"/>
              </w:rPr>
            </w:pPr>
          </w:p>
          <w:p w14:paraId="043AE99E" w14:textId="77777777" w:rsidR="001D42AB" w:rsidRDefault="001D42AB" w:rsidP="00EB5A93">
            <w:pPr>
              <w:pStyle w:val="NoSpacing"/>
              <w:rPr>
                <w:rFonts w:ascii="Arial" w:hAnsi="Arial" w:cs="Arial"/>
              </w:rPr>
            </w:pPr>
          </w:p>
          <w:p w14:paraId="0718DAF6" w14:textId="77777777" w:rsidR="001D42AB" w:rsidRDefault="001D42AB" w:rsidP="00EB5A93">
            <w:pPr>
              <w:pStyle w:val="NoSpacing"/>
              <w:rPr>
                <w:rFonts w:ascii="Arial" w:hAnsi="Arial" w:cs="Arial"/>
              </w:rPr>
            </w:pPr>
          </w:p>
          <w:p w14:paraId="77BF75BB" w14:textId="2A80F079" w:rsidR="001D42AB" w:rsidRDefault="001D42AB" w:rsidP="00EB5A93">
            <w:pPr>
              <w:pStyle w:val="NoSpacing"/>
              <w:rPr>
                <w:rFonts w:ascii="Arial" w:hAnsi="Arial" w:cs="Arial"/>
              </w:rPr>
            </w:pPr>
            <w:r w:rsidRPr="001D42AB">
              <w:rPr>
                <w:rFonts w:ascii="Arial" w:hAnsi="Arial" w:cs="Arial"/>
                <w:b/>
                <w:sz w:val="18"/>
                <w:szCs w:val="18"/>
              </w:rPr>
              <w:t>Clerk to Board</w:t>
            </w:r>
          </w:p>
        </w:tc>
      </w:tr>
      <w:tr w:rsidR="00E35036" w:rsidRPr="004D4A40" w14:paraId="4D766E7D" w14:textId="77777777" w:rsidTr="00F06F41">
        <w:trPr>
          <w:jc w:val="center"/>
        </w:trPr>
        <w:tc>
          <w:tcPr>
            <w:tcW w:w="936" w:type="dxa"/>
          </w:tcPr>
          <w:p w14:paraId="2248F996" w14:textId="7C388161" w:rsidR="00E35036" w:rsidRDefault="00E35036" w:rsidP="00F06F41">
            <w:pPr>
              <w:pStyle w:val="NoSpacing"/>
              <w:rPr>
                <w:rFonts w:ascii="Arial" w:hAnsi="Arial" w:cs="Arial"/>
                <w:b/>
              </w:rPr>
            </w:pPr>
            <w:r>
              <w:rPr>
                <w:rFonts w:ascii="Arial" w:hAnsi="Arial" w:cs="Arial"/>
                <w:b/>
              </w:rPr>
              <w:t>3.</w:t>
            </w:r>
          </w:p>
        </w:tc>
        <w:tc>
          <w:tcPr>
            <w:tcW w:w="8136" w:type="dxa"/>
          </w:tcPr>
          <w:p w14:paraId="4774A98C" w14:textId="77777777" w:rsidR="00E35036" w:rsidRDefault="00E35036" w:rsidP="00F06F41">
            <w:pPr>
              <w:pStyle w:val="NoSpacing"/>
              <w:jc w:val="both"/>
              <w:rPr>
                <w:rFonts w:ascii="Arial" w:hAnsi="Arial" w:cs="Arial"/>
                <w:b/>
              </w:rPr>
            </w:pPr>
            <w:r>
              <w:rPr>
                <w:rFonts w:ascii="Arial" w:hAnsi="Arial" w:cs="Arial"/>
                <w:b/>
              </w:rPr>
              <w:t>Notification of items of any other urgent business</w:t>
            </w:r>
          </w:p>
          <w:p w14:paraId="0A5A1C79" w14:textId="4C2E3C80" w:rsidR="00E35036" w:rsidRDefault="00E115EC" w:rsidP="00E115EC">
            <w:pPr>
              <w:pStyle w:val="NoSpacing"/>
              <w:jc w:val="both"/>
              <w:rPr>
                <w:rFonts w:ascii="Arial" w:hAnsi="Arial" w:cs="Arial"/>
                <w:bCs/>
              </w:rPr>
            </w:pPr>
            <w:r>
              <w:rPr>
                <w:rFonts w:ascii="Arial" w:hAnsi="Arial" w:cs="Arial"/>
                <w:bCs/>
              </w:rPr>
              <w:t>There were no other items of urgent business to raise for discussion at item 1</w:t>
            </w:r>
            <w:r w:rsidR="009D5DED">
              <w:rPr>
                <w:rFonts w:ascii="Arial" w:hAnsi="Arial" w:cs="Arial"/>
                <w:bCs/>
              </w:rPr>
              <w:t>6</w:t>
            </w:r>
            <w:r>
              <w:rPr>
                <w:rFonts w:ascii="Arial" w:hAnsi="Arial" w:cs="Arial"/>
                <w:bCs/>
              </w:rPr>
              <w:t xml:space="preserve"> of the agenda.</w:t>
            </w:r>
          </w:p>
          <w:p w14:paraId="649BB16D" w14:textId="2FC28728" w:rsidR="007853F9" w:rsidRDefault="007853F9" w:rsidP="00E115EC">
            <w:pPr>
              <w:pStyle w:val="NoSpacing"/>
              <w:jc w:val="both"/>
              <w:rPr>
                <w:rFonts w:ascii="Arial" w:hAnsi="Arial" w:cs="Arial"/>
                <w:b/>
              </w:rPr>
            </w:pPr>
          </w:p>
        </w:tc>
        <w:tc>
          <w:tcPr>
            <w:tcW w:w="1562" w:type="dxa"/>
          </w:tcPr>
          <w:p w14:paraId="43F29CCE" w14:textId="77777777" w:rsidR="00E35036" w:rsidRDefault="00E35036" w:rsidP="00EB5A93">
            <w:pPr>
              <w:pStyle w:val="NoSpacing"/>
              <w:rPr>
                <w:rFonts w:ascii="Arial" w:hAnsi="Arial" w:cs="Arial"/>
              </w:rPr>
            </w:pPr>
          </w:p>
        </w:tc>
      </w:tr>
      <w:tr w:rsidR="00A91621" w:rsidRPr="004D4A40" w14:paraId="62C54E23" w14:textId="77777777" w:rsidTr="00F06F41">
        <w:trPr>
          <w:jc w:val="center"/>
        </w:trPr>
        <w:tc>
          <w:tcPr>
            <w:tcW w:w="936" w:type="dxa"/>
          </w:tcPr>
          <w:p w14:paraId="41C3AC42" w14:textId="5BF32CA0" w:rsidR="00BC1871" w:rsidRDefault="00E35036" w:rsidP="00F06F41">
            <w:pPr>
              <w:pStyle w:val="NoSpacing"/>
              <w:rPr>
                <w:rFonts w:ascii="Arial" w:hAnsi="Arial" w:cs="Arial"/>
                <w:b/>
              </w:rPr>
            </w:pPr>
            <w:r>
              <w:rPr>
                <w:rFonts w:ascii="Arial" w:hAnsi="Arial" w:cs="Arial"/>
                <w:b/>
              </w:rPr>
              <w:t>4</w:t>
            </w:r>
            <w:r w:rsidR="00BC1871">
              <w:rPr>
                <w:rFonts w:ascii="Arial" w:hAnsi="Arial" w:cs="Arial"/>
                <w:b/>
              </w:rPr>
              <w:t>.</w:t>
            </w:r>
          </w:p>
        </w:tc>
        <w:tc>
          <w:tcPr>
            <w:tcW w:w="8136" w:type="dxa"/>
          </w:tcPr>
          <w:p w14:paraId="4F6E6CD7" w14:textId="77777777" w:rsidR="00123411" w:rsidRDefault="00BC1871" w:rsidP="00123411">
            <w:pPr>
              <w:pStyle w:val="NoSpacing"/>
              <w:jc w:val="both"/>
              <w:rPr>
                <w:rFonts w:ascii="Arial" w:hAnsi="Arial" w:cs="Arial"/>
                <w:b/>
              </w:rPr>
            </w:pPr>
            <w:r w:rsidRPr="00AF0313">
              <w:rPr>
                <w:rFonts w:ascii="Arial" w:hAnsi="Arial" w:cs="Arial"/>
                <w:b/>
              </w:rPr>
              <w:t xml:space="preserve">Declarations of </w:t>
            </w:r>
            <w:r w:rsidR="00123411">
              <w:rPr>
                <w:rFonts w:ascii="Arial" w:hAnsi="Arial" w:cs="Arial"/>
                <w:b/>
              </w:rPr>
              <w:t>Interest</w:t>
            </w:r>
          </w:p>
          <w:p w14:paraId="79F9A709" w14:textId="77777777" w:rsidR="00B948CF" w:rsidRDefault="00B948CF" w:rsidP="00097511">
            <w:pPr>
              <w:pStyle w:val="ListParagraph"/>
              <w:numPr>
                <w:ilvl w:val="0"/>
                <w:numId w:val="3"/>
              </w:numPr>
              <w:spacing w:after="0" w:line="240" w:lineRule="auto"/>
              <w:rPr>
                <w:rFonts w:ascii="Arial" w:hAnsi="Arial" w:cs="Arial"/>
                <w:b/>
                <w:bCs/>
              </w:rPr>
            </w:pPr>
            <w:r>
              <w:rPr>
                <w:rFonts w:ascii="Arial" w:hAnsi="Arial" w:cs="Arial"/>
                <w:b/>
                <w:bCs/>
              </w:rPr>
              <w:t>Declarations of Personal or Pecuniary Interest</w:t>
            </w:r>
          </w:p>
          <w:p w14:paraId="7CB14F71" w14:textId="77777777" w:rsidR="00C26782" w:rsidRDefault="00B948CF" w:rsidP="006701FC">
            <w:pPr>
              <w:pStyle w:val="NoSpacing"/>
              <w:jc w:val="both"/>
              <w:rPr>
                <w:rFonts w:ascii="Arial" w:hAnsi="Arial" w:cs="Arial"/>
                <w:bCs/>
              </w:rPr>
            </w:pPr>
            <w:r w:rsidRPr="00B948CF">
              <w:rPr>
                <w:rFonts w:ascii="Arial" w:hAnsi="Arial" w:cs="Arial"/>
                <w:bCs/>
              </w:rPr>
              <w:t>All Directors were reminded that any personal or pecuniary interest relating to items on the agenda should be declared. There were no declarations of interest made by any governor in relation to items on the agenda.</w:t>
            </w:r>
          </w:p>
          <w:p w14:paraId="33AA71F7" w14:textId="77777777" w:rsidR="00A504EC" w:rsidRDefault="00A504EC" w:rsidP="006701FC">
            <w:pPr>
              <w:pStyle w:val="NoSpacing"/>
              <w:jc w:val="both"/>
              <w:rPr>
                <w:rFonts w:ascii="Arial" w:hAnsi="Arial" w:cs="Arial"/>
                <w:bCs/>
              </w:rPr>
            </w:pPr>
          </w:p>
          <w:p w14:paraId="1992861A" w14:textId="6B0F8B9D" w:rsidR="00A504EC" w:rsidRPr="008F70E7" w:rsidRDefault="00A504EC" w:rsidP="00097511">
            <w:pPr>
              <w:pStyle w:val="NoSpacing"/>
              <w:numPr>
                <w:ilvl w:val="0"/>
                <w:numId w:val="3"/>
              </w:numPr>
              <w:jc w:val="both"/>
              <w:rPr>
                <w:rFonts w:ascii="Arial" w:hAnsi="Arial" w:cs="Arial"/>
                <w:b/>
              </w:rPr>
            </w:pPr>
            <w:r w:rsidRPr="008F70E7">
              <w:rPr>
                <w:rFonts w:ascii="Arial" w:hAnsi="Arial" w:cs="Arial"/>
                <w:b/>
              </w:rPr>
              <w:t>Register of Business Interests</w:t>
            </w:r>
          </w:p>
          <w:p w14:paraId="125E07E4" w14:textId="77777777" w:rsidR="00E35036" w:rsidRDefault="00A504EC" w:rsidP="001D42AB">
            <w:pPr>
              <w:pStyle w:val="NoSpacing"/>
              <w:jc w:val="both"/>
              <w:rPr>
                <w:rFonts w:ascii="Arial" w:hAnsi="Arial" w:cs="Arial"/>
                <w:b/>
                <w:i/>
                <w:iCs/>
              </w:rPr>
            </w:pPr>
            <w:r>
              <w:rPr>
                <w:rFonts w:ascii="Arial" w:hAnsi="Arial" w:cs="Arial"/>
                <w:bCs/>
              </w:rPr>
              <w:t>Directors</w:t>
            </w:r>
            <w:r w:rsidRPr="00C722EB">
              <w:rPr>
                <w:rFonts w:ascii="Arial" w:hAnsi="Arial" w:cs="Arial"/>
                <w:bCs/>
              </w:rPr>
              <w:t xml:space="preserve"> </w:t>
            </w:r>
            <w:r>
              <w:rPr>
                <w:rFonts w:ascii="Arial" w:hAnsi="Arial" w:cs="Arial"/>
                <w:bCs/>
              </w:rPr>
              <w:t xml:space="preserve">were reminded of </w:t>
            </w:r>
            <w:r w:rsidRPr="00C722EB">
              <w:rPr>
                <w:rFonts w:ascii="Arial" w:hAnsi="Arial" w:cs="Arial"/>
                <w:bCs/>
              </w:rPr>
              <w:t xml:space="preserve">the requirement to maintain a register of business interests and for this to be updated on a regular basis. </w:t>
            </w:r>
            <w:r w:rsidRPr="00ED08CE">
              <w:rPr>
                <w:rFonts w:ascii="Arial" w:hAnsi="Arial" w:cs="Arial"/>
                <w:b/>
                <w:i/>
                <w:iCs/>
              </w:rPr>
              <w:t>All governors present confirmed that their registers were up to date at the time of reporting.</w:t>
            </w:r>
            <w:r>
              <w:rPr>
                <w:rFonts w:ascii="Arial" w:hAnsi="Arial" w:cs="Arial"/>
                <w:b/>
                <w:i/>
                <w:iCs/>
              </w:rPr>
              <w:t xml:space="preserve"> </w:t>
            </w:r>
          </w:p>
          <w:p w14:paraId="0AB42E0E" w14:textId="16069A22" w:rsidR="007853F9" w:rsidRPr="00F475EB" w:rsidRDefault="007853F9" w:rsidP="001D42AB">
            <w:pPr>
              <w:pStyle w:val="NoSpacing"/>
              <w:jc w:val="both"/>
              <w:rPr>
                <w:rFonts w:ascii="Arial" w:hAnsi="Arial" w:cs="Arial"/>
                <w:b/>
              </w:rPr>
            </w:pPr>
          </w:p>
        </w:tc>
        <w:tc>
          <w:tcPr>
            <w:tcW w:w="1562" w:type="dxa"/>
          </w:tcPr>
          <w:p w14:paraId="7CE02438" w14:textId="77777777" w:rsidR="00BC1871" w:rsidRDefault="00BC1871" w:rsidP="00F06F41">
            <w:pPr>
              <w:pStyle w:val="NoSpacing"/>
              <w:rPr>
                <w:rFonts w:ascii="Arial" w:hAnsi="Arial" w:cs="Arial"/>
                <w:b/>
                <w:sz w:val="18"/>
                <w:szCs w:val="18"/>
              </w:rPr>
            </w:pPr>
          </w:p>
          <w:p w14:paraId="0177A2CD" w14:textId="77777777" w:rsidR="00A24BC2" w:rsidRDefault="00A24BC2" w:rsidP="00F06F41">
            <w:pPr>
              <w:pStyle w:val="NoSpacing"/>
              <w:rPr>
                <w:rFonts w:ascii="Arial" w:hAnsi="Arial" w:cs="Arial"/>
                <w:b/>
                <w:sz w:val="18"/>
                <w:szCs w:val="18"/>
              </w:rPr>
            </w:pPr>
          </w:p>
          <w:p w14:paraId="4175C311" w14:textId="77777777" w:rsidR="00A24BC2" w:rsidRDefault="00A24BC2" w:rsidP="00F06F41">
            <w:pPr>
              <w:pStyle w:val="NoSpacing"/>
              <w:rPr>
                <w:rFonts w:ascii="Arial" w:hAnsi="Arial" w:cs="Arial"/>
                <w:b/>
                <w:sz w:val="18"/>
                <w:szCs w:val="18"/>
              </w:rPr>
            </w:pPr>
          </w:p>
          <w:p w14:paraId="0A3CAAE4" w14:textId="77777777" w:rsidR="00A24BC2" w:rsidRDefault="00A24BC2" w:rsidP="00F06F41">
            <w:pPr>
              <w:pStyle w:val="NoSpacing"/>
              <w:rPr>
                <w:rFonts w:ascii="Arial" w:hAnsi="Arial" w:cs="Arial"/>
                <w:b/>
                <w:sz w:val="18"/>
                <w:szCs w:val="18"/>
              </w:rPr>
            </w:pPr>
          </w:p>
          <w:p w14:paraId="189B68FE" w14:textId="77777777" w:rsidR="00A24BC2" w:rsidRDefault="00A24BC2" w:rsidP="00F06F41">
            <w:pPr>
              <w:pStyle w:val="NoSpacing"/>
              <w:rPr>
                <w:rFonts w:ascii="Arial" w:hAnsi="Arial" w:cs="Arial"/>
                <w:b/>
                <w:sz w:val="18"/>
                <w:szCs w:val="18"/>
              </w:rPr>
            </w:pPr>
          </w:p>
          <w:p w14:paraId="3D578CE7" w14:textId="204DD005" w:rsidR="00353A10" w:rsidRPr="00655608" w:rsidRDefault="00353A10" w:rsidP="00F06F41">
            <w:pPr>
              <w:pStyle w:val="NoSpacing"/>
              <w:rPr>
                <w:rFonts w:ascii="Arial" w:hAnsi="Arial" w:cs="Arial"/>
                <w:b/>
                <w:sz w:val="18"/>
                <w:szCs w:val="18"/>
              </w:rPr>
            </w:pPr>
          </w:p>
        </w:tc>
      </w:tr>
      <w:tr w:rsidR="00E35036" w:rsidRPr="004D4A40" w14:paraId="574C50F2" w14:textId="77777777" w:rsidTr="00F06F41">
        <w:trPr>
          <w:jc w:val="center"/>
        </w:trPr>
        <w:tc>
          <w:tcPr>
            <w:tcW w:w="936" w:type="dxa"/>
          </w:tcPr>
          <w:p w14:paraId="17C35D28" w14:textId="7C200A78" w:rsidR="00E35036" w:rsidRDefault="00E35036" w:rsidP="00F06F41">
            <w:pPr>
              <w:pStyle w:val="NoSpacing"/>
              <w:rPr>
                <w:rFonts w:ascii="Arial" w:hAnsi="Arial" w:cs="Arial"/>
                <w:b/>
              </w:rPr>
            </w:pPr>
            <w:r>
              <w:rPr>
                <w:rFonts w:ascii="Arial" w:hAnsi="Arial" w:cs="Arial"/>
                <w:b/>
              </w:rPr>
              <w:t>5.</w:t>
            </w:r>
          </w:p>
        </w:tc>
        <w:tc>
          <w:tcPr>
            <w:tcW w:w="8136" w:type="dxa"/>
          </w:tcPr>
          <w:p w14:paraId="44E4242C" w14:textId="31092CE0" w:rsidR="001707F1" w:rsidRDefault="001707F1" w:rsidP="00123411">
            <w:pPr>
              <w:pStyle w:val="NoSpacing"/>
              <w:jc w:val="both"/>
              <w:rPr>
                <w:rFonts w:ascii="Arial" w:hAnsi="Arial" w:cs="Arial"/>
                <w:b/>
              </w:rPr>
            </w:pPr>
            <w:r>
              <w:rPr>
                <w:rFonts w:ascii="Arial" w:hAnsi="Arial" w:cs="Arial"/>
                <w:b/>
              </w:rPr>
              <w:t>Approval of Governing Body Meeting Minutes</w:t>
            </w:r>
          </w:p>
          <w:p w14:paraId="13A9C257" w14:textId="222FA852" w:rsidR="00E115EC" w:rsidRDefault="00E115EC" w:rsidP="00097511">
            <w:pPr>
              <w:pStyle w:val="NoSpacing"/>
              <w:numPr>
                <w:ilvl w:val="0"/>
                <w:numId w:val="5"/>
              </w:numPr>
              <w:jc w:val="both"/>
              <w:rPr>
                <w:rFonts w:ascii="Arial" w:hAnsi="Arial" w:cs="Arial"/>
                <w:b/>
              </w:rPr>
            </w:pPr>
            <w:r>
              <w:rPr>
                <w:rFonts w:ascii="Arial" w:hAnsi="Arial" w:cs="Arial"/>
                <w:b/>
              </w:rPr>
              <w:t>Minutes of the Annual General Meeting held on Monday 18</w:t>
            </w:r>
            <w:r w:rsidRPr="00E115EC">
              <w:rPr>
                <w:rFonts w:ascii="Arial" w:hAnsi="Arial" w:cs="Arial"/>
                <w:b/>
                <w:vertAlign w:val="superscript"/>
              </w:rPr>
              <w:t>th</w:t>
            </w:r>
            <w:r>
              <w:rPr>
                <w:rFonts w:ascii="Arial" w:hAnsi="Arial" w:cs="Arial"/>
                <w:b/>
              </w:rPr>
              <w:t xml:space="preserve"> December 2023</w:t>
            </w:r>
          </w:p>
          <w:p w14:paraId="7BE5BD20" w14:textId="2C93D09E" w:rsidR="00E115EC" w:rsidRDefault="00E115EC" w:rsidP="00E115EC">
            <w:pPr>
              <w:pStyle w:val="NoSpacing"/>
              <w:jc w:val="both"/>
              <w:rPr>
                <w:rFonts w:ascii="Arial" w:hAnsi="Arial" w:cs="Arial"/>
                <w:b/>
                <w:i/>
                <w:iCs/>
              </w:rPr>
            </w:pPr>
            <w:r w:rsidRPr="001D42AB">
              <w:rPr>
                <w:rFonts w:ascii="Arial" w:hAnsi="Arial" w:cs="Arial"/>
                <w:b/>
                <w:i/>
                <w:iCs/>
              </w:rPr>
              <w:t xml:space="preserve">Directors RESOLVED that the minutes of the </w:t>
            </w:r>
            <w:r>
              <w:rPr>
                <w:rFonts w:ascii="Arial" w:hAnsi="Arial" w:cs="Arial"/>
                <w:b/>
                <w:i/>
                <w:iCs/>
              </w:rPr>
              <w:t>Annual General Meeting</w:t>
            </w:r>
            <w:r w:rsidRPr="001D42AB">
              <w:rPr>
                <w:rFonts w:ascii="Arial" w:hAnsi="Arial" w:cs="Arial"/>
                <w:b/>
                <w:i/>
                <w:iCs/>
              </w:rPr>
              <w:t xml:space="preserve"> held on </w:t>
            </w:r>
            <w:r>
              <w:rPr>
                <w:rFonts w:ascii="Arial" w:hAnsi="Arial" w:cs="Arial"/>
                <w:b/>
                <w:i/>
                <w:iCs/>
              </w:rPr>
              <w:t>18</w:t>
            </w:r>
            <w:r w:rsidRPr="00E115EC">
              <w:rPr>
                <w:rFonts w:ascii="Arial" w:hAnsi="Arial" w:cs="Arial"/>
                <w:b/>
                <w:i/>
                <w:iCs/>
                <w:vertAlign w:val="superscript"/>
              </w:rPr>
              <w:t>th</w:t>
            </w:r>
            <w:r>
              <w:rPr>
                <w:rFonts w:ascii="Arial" w:hAnsi="Arial" w:cs="Arial"/>
                <w:b/>
                <w:i/>
                <w:iCs/>
              </w:rPr>
              <w:t xml:space="preserve"> December</w:t>
            </w:r>
            <w:r w:rsidRPr="001D42AB">
              <w:rPr>
                <w:rFonts w:ascii="Arial" w:hAnsi="Arial" w:cs="Arial"/>
                <w:b/>
                <w:i/>
                <w:iCs/>
              </w:rPr>
              <w:t xml:space="preserve"> 2023 be approved for signature by the Chair as an accurate record of the meeting with a signed copy being provided for the school file.</w:t>
            </w:r>
          </w:p>
          <w:p w14:paraId="52E306B5" w14:textId="77777777" w:rsidR="007853F9" w:rsidRDefault="007853F9" w:rsidP="00E115EC">
            <w:pPr>
              <w:pStyle w:val="NoSpacing"/>
              <w:jc w:val="both"/>
              <w:rPr>
                <w:rFonts w:ascii="Arial" w:hAnsi="Arial" w:cs="Arial"/>
                <w:b/>
                <w:i/>
                <w:iCs/>
              </w:rPr>
            </w:pPr>
          </w:p>
          <w:p w14:paraId="10E5488D" w14:textId="4B66D862" w:rsidR="007853F9" w:rsidRPr="007853F9" w:rsidRDefault="007853F9" w:rsidP="00E115EC">
            <w:pPr>
              <w:pStyle w:val="NoSpacing"/>
              <w:jc w:val="both"/>
              <w:rPr>
                <w:rFonts w:ascii="Arial" w:hAnsi="Arial" w:cs="Arial"/>
                <w:bCs/>
              </w:rPr>
            </w:pPr>
            <w:r w:rsidRPr="007853F9">
              <w:rPr>
                <w:rFonts w:ascii="Arial" w:hAnsi="Arial" w:cs="Arial"/>
                <w:bCs/>
              </w:rPr>
              <w:t>At this point, Mrs de la Motte joined the meeting tending her apologies for a late arrival.</w:t>
            </w:r>
          </w:p>
          <w:p w14:paraId="650F5EF9" w14:textId="1551244A" w:rsidR="00E35036" w:rsidRDefault="001707F1" w:rsidP="00097511">
            <w:pPr>
              <w:pStyle w:val="NoSpacing"/>
              <w:numPr>
                <w:ilvl w:val="0"/>
                <w:numId w:val="5"/>
              </w:numPr>
              <w:jc w:val="both"/>
              <w:rPr>
                <w:rFonts w:ascii="Arial" w:hAnsi="Arial" w:cs="Arial"/>
                <w:b/>
              </w:rPr>
            </w:pPr>
            <w:r>
              <w:rPr>
                <w:rFonts w:ascii="Arial" w:hAnsi="Arial" w:cs="Arial"/>
                <w:b/>
              </w:rPr>
              <w:lastRenderedPageBreak/>
              <w:t xml:space="preserve">Minutes of the </w:t>
            </w:r>
            <w:r w:rsidR="00E115EC">
              <w:rPr>
                <w:rFonts w:ascii="Arial" w:hAnsi="Arial" w:cs="Arial"/>
                <w:b/>
              </w:rPr>
              <w:t xml:space="preserve">Governing Board </w:t>
            </w:r>
            <w:r>
              <w:rPr>
                <w:rFonts w:ascii="Arial" w:hAnsi="Arial" w:cs="Arial"/>
                <w:b/>
              </w:rPr>
              <w:t xml:space="preserve">meeting held on </w:t>
            </w:r>
            <w:r w:rsidR="00E115EC">
              <w:rPr>
                <w:rFonts w:ascii="Arial" w:hAnsi="Arial" w:cs="Arial"/>
                <w:b/>
              </w:rPr>
              <w:t>Monday 18</w:t>
            </w:r>
            <w:r w:rsidR="00E115EC" w:rsidRPr="00E115EC">
              <w:rPr>
                <w:rFonts w:ascii="Arial" w:hAnsi="Arial" w:cs="Arial"/>
                <w:b/>
                <w:vertAlign w:val="superscript"/>
              </w:rPr>
              <w:t>th</w:t>
            </w:r>
            <w:r w:rsidR="00E115EC">
              <w:rPr>
                <w:rFonts w:ascii="Arial" w:hAnsi="Arial" w:cs="Arial"/>
                <w:b/>
              </w:rPr>
              <w:t xml:space="preserve"> December </w:t>
            </w:r>
            <w:r>
              <w:rPr>
                <w:rFonts w:ascii="Arial" w:hAnsi="Arial" w:cs="Arial"/>
                <w:b/>
              </w:rPr>
              <w:t xml:space="preserve"> 2023</w:t>
            </w:r>
          </w:p>
          <w:p w14:paraId="176B53F5" w14:textId="6880CC27" w:rsidR="001707F1" w:rsidRPr="001D42AB" w:rsidRDefault="001707F1" w:rsidP="001707F1">
            <w:pPr>
              <w:pStyle w:val="NoSpacing"/>
              <w:jc w:val="both"/>
              <w:rPr>
                <w:rFonts w:ascii="Arial" w:hAnsi="Arial" w:cs="Arial"/>
                <w:b/>
                <w:i/>
                <w:iCs/>
              </w:rPr>
            </w:pPr>
            <w:r w:rsidRPr="001D42AB">
              <w:rPr>
                <w:rFonts w:ascii="Arial" w:hAnsi="Arial" w:cs="Arial"/>
                <w:b/>
                <w:i/>
                <w:iCs/>
              </w:rPr>
              <w:t xml:space="preserve">Directors RESOLVED that the minutes of the </w:t>
            </w:r>
            <w:r w:rsidR="00E115EC">
              <w:rPr>
                <w:rFonts w:ascii="Arial" w:hAnsi="Arial" w:cs="Arial"/>
                <w:b/>
                <w:i/>
                <w:iCs/>
              </w:rPr>
              <w:t xml:space="preserve">Governing Board </w:t>
            </w:r>
            <w:r w:rsidRPr="001D42AB">
              <w:rPr>
                <w:rFonts w:ascii="Arial" w:hAnsi="Arial" w:cs="Arial"/>
                <w:b/>
                <w:i/>
                <w:iCs/>
              </w:rPr>
              <w:t xml:space="preserve">meeting held on </w:t>
            </w:r>
            <w:r w:rsidR="00E115EC">
              <w:rPr>
                <w:rFonts w:ascii="Arial" w:hAnsi="Arial" w:cs="Arial"/>
                <w:b/>
                <w:i/>
                <w:iCs/>
              </w:rPr>
              <w:t>18</w:t>
            </w:r>
            <w:r w:rsidR="00E115EC" w:rsidRPr="00E115EC">
              <w:rPr>
                <w:rFonts w:ascii="Arial" w:hAnsi="Arial" w:cs="Arial"/>
                <w:b/>
                <w:i/>
                <w:iCs/>
                <w:vertAlign w:val="superscript"/>
              </w:rPr>
              <w:t>th</w:t>
            </w:r>
            <w:r w:rsidR="00E115EC">
              <w:rPr>
                <w:rFonts w:ascii="Arial" w:hAnsi="Arial" w:cs="Arial"/>
                <w:b/>
                <w:i/>
                <w:iCs/>
              </w:rPr>
              <w:t xml:space="preserve"> December</w:t>
            </w:r>
            <w:r w:rsidRPr="001D42AB">
              <w:rPr>
                <w:rFonts w:ascii="Arial" w:hAnsi="Arial" w:cs="Arial"/>
                <w:b/>
                <w:i/>
                <w:iCs/>
              </w:rPr>
              <w:t xml:space="preserve"> 2023 be approved for signature by the Chair as an accurate record of the meeting with a signed copy being provided for the school file.</w:t>
            </w:r>
          </w:p>
          <w:p w14:paraId="3C1A00B5" w14:textId="77777777" w:rsidR="001707F1" w:rsidRDefault="001707F1" w:rsidP="001707F1">
            <w:pPr>
              <w:pStyle w:val="NoSpacing"/>
              <w:jc w:val="both"/>
              <w:rPr>
                <w:rFonts w:ascii="Arial" w:hAnsi="Arial" w:cs="Arial"/>
                <w:bCs/>
              </w:rPr>
            </w:pPr>
          </w:p>
          <w:p w14:paraId="7B803500" w14:textId="64A87F28" w:rsidR="001707F1" w:rsidRPr="001707F1" w:rsidRDefault="001707F1" w:rsidP="00097511">
            <w:pPr>
              <w:pStyle w:val="NoSpacing"/>
              <w:numPr>
                <w:ilvl w:val="0"/>
                <w:numId w:val="5"/>
              </w:numPr>
              <w:jc w:val="both"/>
              <w:rPr>
                <w:rFonts w:ascii="Arial" w:hAnsi="Arial" w:cs="Arial"/>
                <w:b/>
              </w:rPr>
            </w:pPr>
            <w:r w:rsidRPr="001707F1">
              <w:rPr>
                <w:rFonts w:ascii="Arial" w:hAnsi="Arial" w:cs="Arial"/>
                <w:b/>
              </w:rPr>
              <w:t>Matters Arising from the minutes</w:t>
            </w:r>
          </w:p>
          <w:p w14:paraId="553B68BB" w14:textId="578DF7D1" w:rsidR="001707F1" w:rsidRDefault="001707F1" w:rsidP="001707F1">
            <w:pPr>
              <w:pStyle w:val="NoSpacing"/>
              <w:jc w:val="both"/>
              <w:rPr>
                <w:rFonts w:ascii="Arial" w:hAnsi="Arial" w:cs="Arial"/>
                <w:bCs/>
              </w:rPr>
            </w:pPr>
            <w:r w:rsidRPr="00AF0313">
              <w:rPr>
                <w:rFonts w:ascii="Arial" w:hAnsi="Arial" w:cs="Arial"/>
                <w:bCs/>
              </w:rPr>
              <w:t>There were no</w:t>
            </w:r>
            <w:r>
              <w:rPr>
                <w:rFonts w:ascii="Arial" w:hAnsi="Arial" w:cs="Arial"/>
                <w:bCs/>
              </w:rPr>
              <w:t xml:space="preserve"> </w:t>
            </w:r>
            <w:r w:rsidRPr="00AF0313">
              <w:rPr>
                <w:rFonts w:ascii="Arial" w:hAnsi="Arial" w:cs="Arial"/>
                <w:bCs/>
              </w:rPr>
              <w:t>matters ar</w:t>
            </w:r>
            <w:r>
              <w:rPr>
                <w:rFonts w:ascii="Arial" w:hAnsi="Arial" w:cs="Arial"/>
                <w:bCs/>
              </w:rPr>
              <w:t>i</w:t>
            </w:r>
            <w:r w:rsidRPr="00AF0313">
              <w:rPr>
                <w:rFonts w:ascii="Arial" w:hAnsi="Arial" w:cs="Arial"/>
                <w:bCs/>
              </w:rPr>
              <w:t xml:space="preserve">sing from the minutes </w:t>
            </w:r>
            <w:r w:rsidR="0064419C">
              <w:rPr>
                <w:rFonts w:ascii="Arial" w:hAnsi="Arial" w:cs="Arial"/>
                <w:bCs/>
              </w:rPr>
              <w:t xml:space="preserve">of the AGM or the Governing Board meetings </w:t>
            </w:r>
            <w:r w:rsidRPr="00AF0313">
              <w:rPr>
                <w:rFonts w:ascii="Arial" w:hAnsi="Arial" w:cs="Arial"/>
                <w:bCs/>
              </w:rPr>
              <w:t>that were not already covered elsewhere on the agenda for the meeting. It was confirmed that all actions noted at the previous meeting</w:t>
            </w:r>
            <w:r>
              <w:rPr>
                <w:rFonts w:ascii="Arial" w:hAnsi="Arial" w:cs="Arial"/>
                <w:bCs/>
              </w:rPr>
              <w:t>s</w:t>
            </w:r>
            <w:r w:rsidRPr="00AF0313">
              <w:rPr>
                <w:rFonts w:ascii="Arial" w:hAnsi="Arial" w:cs="Arial"/>
                <w:bCs/>
              </w:rPr>
              <w:t xml:space="preserve"> had been completed.</w:t>
            </w:r>
          </w:p>
          <w:p w14:paraId="62E6E362" w14:textId="77777777" w:rsidR="00C513C8" w:rsidRDefault="00C513C8" w:rsidP="001707F1">
            <w:pPr>
              <w:pStyle w:val="NoSpacing"/>
              <w:jc w:val="both"/>
              <w:rPr>
                <w:rFonts w:ascii="Arial" w:hAnsi="Arial" w:cs="Arial"/>
                <w:bCs/>
              </w:rPr>
            </w:pPr>
          </w:p>
          <w:p w14:paraId="06422A7B" w14:textId="1A1D7D17" w:rsidR="00C513C8" w:rsidRDefault="00C513C8" w:rsidP="001707F1">
            <w:pPr>
              <w:pStyle w:val="NoSpacing"/>
              <w:jc w:val="both"/>
              <w:rPr>
                <w:rFonts w:ascii="Arial" w:hAnsi="Arial" w:cs="Arial"/>
                <w:bCs/>
              </w:rPr>
            </w:pPr>
            <w:r>
              <w:rPr>
                <w:rFonts w:ascii="Arial" w:hAnsi="Arial" w:cs="Arial"/>
                <w:bCs/>
              </w:rPr>
              <w:t>At this point, Mrs A Gibbs joined the meeting tending apologies for a late arrival.</w:t>
            </w:r>
          </w:p>
          <w:p w14:paraId="3CD98233" w14:textId="05A5518A" w:rsidR="007853F9" w:rsidRPr="00AF0313" w:rsidRDefault="007853F9" w:rsidP="001707F1">
            <w:pPr>
              <w:pStyle w:val="NoSpacing"/>
              <w:jc w:val="both"/>
              <w:rPr>
                <w:rFonts w:ascii="Arial" w:hAnsi="Arial" w:cs="Arial"/>
                <w:b/>
              </w:rPr>
            </w:pPr>
          </w:p>
        </w:tc>
        <w:tc>
          <w:tcPr>
            <w:tcW w:w="1562" w:type="dxa"/>
          </w:tcPr>
          <w:p w14:paraId="27A028EE" w14:textId="77777777" w:rsidR="00E35036" w:rsidRDefault="00E35036" w:rsidP="00F06F41">
            <w:pPr>
              <w:pStyle w:val="NoSpacing"/>
              <w:rPr>
                <w:rFonts w:ascii="Arial" w:hAnsi="Arial" w:cs="Arial"/>
                <w:b/>
                <w:sz w:val="18"/>
                <w:szCs w:val="18"/>
              </w:rPr>
            </w:pPr>
          </w:p>
          <w:p w14:paraId="5C50B46D" w14:textId="77777777" w:rsidR="001D42AB" w:rsidRDefault="001D42AB" w:rsidP="00F06F41">
            <w:pPr>
              <w:pStyle w:val="NoSpacing"/>
              <w:rPr>
                <w:rFonts w:ascii="Arial" w:hAnsi="Arial" w:cs="Arial"/>
                <w:b/>
                <w:sz w:val="18"/>
                <w:szCs w:val="18"/>
              </w:rPr>
            </w:pPr>
          </w:p>
          <w:p w14:paraId="28B061CE" w14:textId="77777777" w:rsidR="001D42AB" w:rsidRDefault="001D42AB" w:rsidP="00F06F41">
            <w:pPr>
              <w:pStyle w:val="NoSpacing"/>
              <w:rPr>
                <w:rFonts w:ascii="Arial" w:hAnsi="Arial" w:cs="Arial"/>
                <w:b/>
                <w:sz w:val="18"/>
                <w:szCs w:val="18"/>
              </w:rPr>
            </w:pPr>
          </w:p>
          <w:p w14:paraId="7F2A0E42" w14:textId="77777777" w:rsidR="001D42AB" w:rsidRDefault="001D42AB" w:rsidP="00F06F41">
            <w:pPr>
              <w:pStyle w:val="NoSpacing"/>
              <w:rPr>
                <w:rFonts w:ascii="Arial" w:hAnsi="Arial" w:cs="Arial"/>
                <w:b/>
                <w:sz w:val="18"/>
                <w:szCs w:val="18"/>
              </w:rPr>
            </w:pPr>
          </w:p>
          <w:p w14:paraId="21448BD2" w14:textId="77777777" w:rsidR="00503060" w:rsidRDefault="00503060" w:rsidP="00F06F41">
            <w:pPr>
              <w:pStyle w:val="NoSpacing"/>
              <w:rPr>
                <w:rFonts w:ascii="Arial" w:hAnsi="Arial" w:cs="Arial"/>
                <w:b/>
                <w:sz w:val="18"/>
                <w:szCs w:val="18"/>
              </w:rPr>
            </w:pPr>
          </w:p>
          <w:p w14:paraId="01402C2F" w14:textId="77777777" w:rsidR="001D42AB" w:rsidRDefault="001D42AB" w:rsidP="00F06F41">
            <w:pPr>
              <w:pStyle w:val="NoSpacing"/>
              <w:rPr>
                <w:rFonts w:ascii="Arial" w:hAnsi="Arial" w:cs="Arial"/>
                <w:b/>
                <w:sz w:val="18"/>
                <w:szCs w:val="18"/>
              </w:rPr>
            </w:pPr>
            <w:r>
              <w:rPr>
                <w:rFonts w:ascii="Arial" w:hAnsi="Arial" w:cs="Arial"/>
                <w:b/>
                <w:sz w:val="18"/>
                <w:szCs w:val="18"/>
              </w:rPr>
              <w:t>Chair</w:t>
            </w:r>
          </w:p>
          <w:p w14:paraId="0E695005" w14:textId="77777777" w:rsidR="001D42AB" w:rsidRDefault="001D42AB" w:rsidP="00F06F41">
            <w:pPr>
              <w:pStyle w:val="NoSpacing"/>
              <w:rPr>
                <w:rFonts w:ascii="Arial" w:hAnsi="Arial" w:cs="Arial"/>
                <w:b/>
                <w:sz w:val="18"/>
                <w:szCs w:val="18"/>
              </w:rPr>
            </w:pPr>
          </w:p>
          <w:p w14:paraId="31D35311" w14:textId="77777777" w:rsidR="001D42AB" w:rsidRDefault="001D42AB" w:rsidP="00F06F41">
            <w:pPr>
              <w:pStyle w:val="NoSpacing"/>
              <w:rPr>
                <w:rFonts w:ascii="Arial" w:hAnsi="Arial" w:cs="Arial"/>
                <w:b/>
                <w:sz w:val="18"/>
                <w:szCs w:val="18"/>
              </w:rPr>
            </w:pPr>
          </w:p>
          <w:p w14:paraId="465642A5" w14:textId="77777777" w:rsidR="001D42AB" w:rsidRDefault="001D42AB" w:rsidP="00F06F41">
            <w:pPr>
              <w:pStyle w:val="NoSpacing"/>
              <w:rPr>
                <w:rFonts w:ascii="Arial" w:hAnsi="Arial" w:cs="Arial"/>
                <w:b/>
                <w:sz w:val="18"/>
                <w:szCs w:val="18"/>
              </w:rPr>
            </w:pPr>
          </w:p>
          <w:p w14:paraId="340B2CD4" w14:textId="77777777" w:rsidR="001D42AB" w:rsidRDefault="001D42AB" w:rsidP="00F06F41">
            <w:pPr>
              <w:pStyle w:val="NoSpacing"/>
              <w:rPr>
                <w:rFonts w:ascii="Arial" w:hAnsi="Arial" w:cs="Arial"/>
                <w:b/>
                <w:sz w:val="18"/>
                <w:szCs w:val="18"/>
              </w:rPr>
            </w:pPr>
          </w:p>
          <w:p w14:paraId="77C5AA56" w14:textId="77777777" w:rsidR="00503060" w:rsidRDefault="00503060" w:rsidP="00F06F41">
            <w:pPr>
              <w:pStyle w:val="NoSpacing"/>
              <w:rPr>
                <w:rFonts w:ascii="Arial" w:hAnsi="Arial" w:cs="Arial"/>
                <w:b/>
                <w:sz w:val="18"/>
                <w:szCs w:val="18"/>
              </w:rPr>
            </w:pPr>
          </w:p>
          <w:p w14:paraId="19565EE3" w14:textId="77777777" w:rsidR="00503060" w:rsidRDefault="00503060" w:rsidP="00F06F41">
            <w:pPr>
              <w:pStyle w:val="NoSpacing"/>
              <w:rPr>
                <w:rFonts w:ascii="Arial" w:hAnsi="Arial" w:cs="Arial"/>
                <w:b/>
                <w:sz w:val="18"/>
                <w:szCs w:val="18"/>
              </w:rPr>
            </w:pPr>
          </w:p>
          <w:p w14:paraId="38E4860C" w14:textId="77777777" w:rsidR="00503060" w:rsidRDefault="00503060" w:rsidP="00F06F41">
            <w:pPr>
              <w:pStyle w:val="NoSpacing"/>
              <w:rPr>
                <w:rFonts w:ascii="Arial" w:hAnsi="Arial" w:cs="Arial"/>
                <w:b/>
                <w:sz w:val="18"/>
                <w:szCs w:val="18"/>
              </w:rPr>
            </w:pPr>
          </w:p>
          <w:p w14:paraId="060DC3CB" w14:textId="77777777" w:rsidR="001D42AB" w:rsidRDefault="001D42AB" w:rsidP="00F06F41">
            <w:pPr>
              <w:pStyle w:val="NoSpacing"/>
              <w:rPr>
                <w:rFonts w:ascii="Arial" w:hAnsi="Arial" w:cs="Arial"/>
                <w:b/>
                <w:sz w:val="18"/>
                <w:szCs w:val="18"/>
              </w:rPr>
            </w:pPr>
          </w:p>
          <w:p w14:paraId="452A90E2" w14:textId="77777777" w:rsidR="001D42AB" w:rsidRDefault="001D42AB" w:rsidP="00F06F41">
            <w:pPr>
              <w:pStyle w:val="NoSpacing"/>
              <w:rPr>
                <w:rFonts w:ascii="Arial" w:hAnsi="Arial" w:cs="Arial"/>
                <w:b/>
                <w:sz w:val="18"/>
                <w:szCs w:val="18"/>
              </w:rPr>
            </w:pPr>
          </w:p>
          <w:p w14:paraId="7F64C0FB" w14:textId="1737C8F0" w:rsidR="001D42AB" w:rsidRDefault="001D42AB" w:rsidP="00F06F41">
            <w:pPr>
              <w:pStyle w:val="NoSpacing"/>
              <w:rPr>
                <w:rFonts w:ascii="Arial" w:hAnsi="Arial" w:cs="Arial"/>
                <w:b/>
                <w:sz w:val="18"/>
                <w:szCs w:val="18"/>
              </w:rPr>
            </w:pPr>
            <w:r>
              <w:rPr>
                <w:rFonts w:ascii="Arial" w:hAnsi="Arial" w:cs="Arial"/>
                <w:b/>
                <w:sz w:val="18"/>
                <w:szCs w:val="18"/>
              </w:rPr>
              <w:t>Chair</w:t>
            </w:r>
          </w:p>
        </w:tc>
      </w:tr>
      <w:tr w:rsidR="008164DA" w:rsidRPr="004D4A40" w14:paraId="6AABA7D6" w14:textId="77777777" w:rsidTr="008164DA">
        <w:trPr>
          <w:jc w:val="center"/>
        </w:trPr>
        <w:tc>
          <w:tcPr>
            <w:tcW w:w="10634" w:type="dxa"/>
            <w:gridSpan w:val="3"/>
            <w:shd w:val="clear" w:color="auto" w:fill="92D050"/>
          </w:tcPr>
          <w:p w14:paraId="2FF5257B" w14:textId="45B776DB" w:rsidR="008164DA" w:rsidRDefault="00DC1BB3" w:rsidP="00611EC6">
            <w:pPr>
              <w:pStyle w:val="NoSpacing"/>
              <w:rPr>
                <w:rFonts w:ascii="Arial" w:hAnsi="Arial" w:cs="Arial"/>
                <w:b/>
                <w:sz w:val="18"/>
                <w:szCs w:val="18"/>
              </w:rPr>
            </w:pPr>
            <w:r>
              <w:rPr>
                <w:rFonts w:ascii="Arial" w:hAnsi="Arial" w:cs="Arial"/>
                <w:b/>
              </w:rPr>
              <w:lastRenderedPageBreak/>
              <w:t xml:space="preserve">Items to </w:t>
            </w:r>
            <w:r w:rsidR="00A91BD8">
              <w:rPr>
                <w:rFonts w:ascii="Arial" w:hAnsi="Arial" w:cs="Arial"/>
                <w:b/>
              </w:rPr>
              <w:t>Consider</w:t>
            </w:r>
          </w:p>
        </w:tc>
      </w:tr>
      <w:tr w:rsidR="00A91621" w:rsidRPr="004D4A40" w14:paraId="1CD7AD1A" w14:textId="77777777" w:rsidTr="00F06F41">
        <w:trPr>
          <w:jc w:val="center"/>
        </w:trPr>
        <w:tc>
          <w:tcPr>
            <w:tcW w:w="936" w:type="dxa"/>
          </w:tcPr>
          <w:p w14:paraId="124088D4" w14:textId="236799CF" w:rsidR="00AF0313" w:rsidRDefault="00A77F1B" w:rsidP="00F06F41">
            <w:pPr>
              <w:pStyle w:val="NoSpacing"/>
              <w:rPr>
                <w:rFonts w:ascii="Arial" w:hAnsi="Arial" w:cs="Arial"/>
                <w:b/>
              </w:rPr>
            </w:pPr>
            <w:r>
              <w:rPr>
                <w:rFonts w:ascii="Arial" w:hAnsi="Arial" w:cs="Arial"/>
                <w:b/>
              </w:rPr>
              <w:t>6</w:t>
            </w:r>
            <w:r w:rsidR="00AF0313">
              <w:rPr>
                <w:rFonts w:ascii="Arial" w:hAnsi="Arial" w:cs="Arial"/>
                <w:b/>
              </w:rPr>
              <w:t>.</w:t>
            </w:r>
          </w:p>
        </w:tc>
        <w:tc>
          <w:tcPr>
            <w:tcW w:w="8136" w:type="dxa"/>
          </w:tcPr>
          <w:p w14:paraId="4B6686DD" w14:textId="77777777" w:rsidR="00893A75" w:rsidRDefault="0064419C" w:rsidP="00ED2F51">
            <w:pPr>
              <w:pStyle w:val="NoSpacing"/>
              <w:jc w:val="both"/>
              <w:rPr>
                <w:rFonts w:ascii="Arial" w:hAnsi="Arial" w:cs="Arial"/>
                <w:b/>
              </w:rPr>
            </w:pPr>
            <w:r>
              <w:rPr>
                <w:rFonts w:ascii="Arial" w:hAnsi="Arial" w:cs="Arial"/>
                <w:b/>
              </w:rPr>
              <w:t>Autumn term 2023 – Headline Data</w:t>
            </w:r>
          </w:p>
          <w:p w14:paraId="50E021BD" w14:textId="77777777" w:rsidR="00286C78" w:rsidRDefault="00893A75" w:rsidP="00ED2F51">
            <w:pPr>
              <w:pStyle w:val="NoSpacing"/>
              <w:jc w:val="both"/>
              <w:rPr>
                <w:rFonts w:ascii="Arial" w:hAnsi="Arial" w:cs="Arial"/>
                <w:bCs/>
              </w:rPr>
            </w:pPr>
            <w:r>
              <w:rPr>
                <w:rFonts w:ascii="Arial" w:hAnsi="Arial" w:cs="Arial"/>
                <w:bCs/>
              </w:rPr>
              <w:t xml:space="preserve">Directors received copies of </w:t>
            </w:r>
            <w:r w:rsidR="00C23417">
              <w:rPr>
                <w:rFonts w:ascii="Arial" w:hAnsi="Arial" w:cs="Arial"/>
                <w:bCs/>
              </w:rPr>
              <w:t>headline attainment data for the Autumn term 2023</w:t>
            </w:r>
            <w:r w:rsidR="00B37108">
              <w:rPr>
                <w:rFonts w:ascii="Arial" w:hAnsi="Arial" w:cs="Arial"/>
                <w:bCs/>
              </w:rPr>
              <w:t xml:space="preserve">, covering Early Years through to Key Stage 2. </w:t>
            </w:r>
          </w:p>
          <w:p w14:paraId="2B1C7A62" w14:textId="77777777" w:rsidR="00BC4B42" w:rsidRDefault="00BC4B42" w:rsidP="00ED2F51">
            <w:pPr>
              <w:pStyle w:val="NoSpacing"/>
              <w:jc w:val="both"/>
              <w:rPr>
                <w:rFonts w:ascii="Arial" w:hAnsi="Arial" w:cs="Arial"/>
                <w:b/>
              </w:rPr>
            </w:pPr>
          </w:p>
          <w:p w14:paraId="6AFEBCA8" w14:textId="234CD885" w:rsidR="00BC4B42" w:rsidRDefault="00F8411A" w:rsidP="00ED2F51">
            <w:pPr>
              <w:pStyle w:val="NoSpacing"/>
              <w:jc w:val="both"/>
              <w:rPr>
                <w:rFonts w:ascii="Arial" w:hAnsi="Arial" w:cs="Arial"/>
                <w:bCs/>
              </w:rPr>
            </w:pPr>
            <w:r w:rsidRPr="00503060">
              <w:rPr>
                <w:rFonts w:ascii="Arial" w:hAnsi="Arial" w:cs="Arial"/>
                <w:b/>
                <w:i/>
                <w:iCs/>
              </w:rPr>
              <w:t>Questioning</w:t>
            </w:r>
            <w:r w:rsidR="00BC4B42" w:rsidRPr="00503060">
              <w:rPr>
                <w:rFonts w:ascii="Arial" w:hAnsi="Arial" w:cs="Arial"/>
                <w:b/>
                <w:i/>
                <w:iCs/>
              </w:rPr>
              <w:t xml:space="preserve"> the </w:t>
            </w:r>
            <w:r w:rsidR="00344B55" w:rsidRPr="00503060">
              <w:rPr>
                <w:rFonts w:ascii="Arial" w:hAnsi="Arial" w:cs="Arial"/>
                <w:b/>
                <w:i/>
                <w:iCs/>
              </w:rPr>
              <w:t xml:space="preserve">Good Level of Development (GLD) scores </w:t>
            </w:r>
            <w:r w:rsidRPr="00503060">
              <w:rPr>
                <w:rFonts w:ascii="Arial" w:hAnsi="Arial" w:cs="Arial"/>
                <w:b/>
                <w:i/>
                <w:iCs/>
              </w:rPr>
              <w:t xml:space="preserve">for the term, Directors were provided </w:t>
            </w:r>
            <w:r w:rsidR="00894B43" w:rsidRPr="00503060">
              <w:rPr>
                <w:rFonts w:ascii="Arial" w:hAnsi="Arial" w:cs="Arial"/>
                <w:b/>
                <w:i/>
                <w:iCs/>
              </w:rPr>
              <w:t xml:space="preserve">with </w:t>
            </w:r>
            <w:r w:rsidR="00435DA4" w:rsidRPr="00503060">
              <w:rPr>
                <w:rFonts w:ascii="Arial" w:hAnsi="Arial" w:cs="Arial"/>
                <w:b/>
                <w:i/>
                <w:iCs/>
              </w:rPr>
              <w:t>details of the learning objectives that make up GLD</w:t>
            </w:r>
            <w:r w:rsidR="005B0643" w:rsidRPr="00503060">
              <w:rPr>
                <w:rFonts w:ascii="Arial" w:hAnsi="Arial" w:cs="Arial"/>
                <w:b/>
                <w:i/>
                <w:iCs/>
              </w:rPr>
              <w:t xml:space="preserve">. </w:t>
            </w:r>
            <w:r w:rsidR="005B0643" w:rsidRPr="002B245D">
              <w:rPr>
                <w:rFonts w:ascii="Arial" w:hAnsi="Arial" w:cs="Arial"/>
                <w:bCs/>
              </w:rPr>
              <w:t>With scores of 81% and 82% being secured for Maths and Reading respectively</w:t>
            </w:r>
            <w:r w:rsidR="00127C93" w:rsidRPr="002B245D">
              <w:rPr>
                <w:rFonts w:ascii="Arial" w:hAnsi="Arial" w:cs="Arial"/>
                <w:bCs/>
              </w:rPr>
              <w:t xml:space="preserve">, a score of 75% had been secured for Writing, providing a combined </w:t>
            </w:r>
            <w:r w:rsidR="00402BBD" w:rsidRPr="002B245D">
              <w:rPr>
                <w:rFonts w:ascii="Arial" w:hAnsi="Arial" w:cs="Arial"/>
                <w:bCs/>
              </w:rPr>
              <w:t>total of 7</w:t>
            </w:r>
            <w:r w:rsidR="00EB34BF">
              <w:rPr>
                <w:rFonts w:ascii="Arial" w:hAnsi="Arial" w:cs="Arial"/>
                <w:bCs/>
              </w:rPr>
              <w:t>2</w:t>
            </w:r>
            <w:r w:rsidR="00402BBD" w:rsidRPr="002B245D">
              <w:rPr>
                <w:rFonts w:ascii="Arial" w:hAnsi="Arial" w:cs="Arial"/>
                <w:bCs/>
              </w:rPr>
              <w:t xml:space="preserve">%. </w:t>
            </w:r>
            <w:r w:rsidR="000B1639" w:rsidRPr="00503060">
              <w:rPr>
                <w:rFonts w:ascii="Arial" w:hAnsi="Arial" w:cs="Arial"/>
                <w:b/>
                <w:i/>
                <w:iCs/>
              </w:rPr>
              <w:t xml:space="preserve">Questioning how this performance compared with other schools, </w:t>
            </w:r>
            <w:r w:rsidR="009563C0" w:rsidRPr="00503060">
              <w:rPr>
                <w:rFonts w:ascii="Arial" w:hAnsi="Arial" w:cs="Arial"/>
                <w:b/>
                <w:i/>
                <w:iCs/>
              </w:rPr>
              <w:t xml:space="preserve">it was highlighted that Writing was presenting similar results in other schools with gaps </w:t>
            </w:r>
            <w:r w:rsidR="00281943" w:rsidRPr="00503060">
              <w:rPr>
                <w:rFonts w:ascii="Arial" w:hAnsi="Arial" w:cs="Arial"/>
                <w:b/>
                <w:i/>
                <w:iCs/>
              </w:rPr>
              <w:t>becoming notable as a result of the impact of the Covid pandemic period</w:t>
            </w:r>
            <w:r w:rsidR="00644A07" w:rsidRPr="00503060">
              <w:rPr>
                <w:rFonts w:ascii="Arial" w:hAnsi="Arial" w:cs="Arial"/>
                <w:b/>
                <w:i/>
                <w:iCs/>
              </w:rPr>
              <w:t>, parti</w:t>
            </w:r>
            <w:r w:rsidR="00720B4A" w:rsidRPr="00503060">
              <w:rPr>
                <w:rFonts w:ascii="Arial" w:hAnsi="Arial" w:cs="Arial"/>
                <w:b/>
                <w:i/>
                <w:iCs/>
              </w:rPr>
              <w:t>cu</w:t>
            </w:r>
            <w:r w:rsidR="00C9611C" w:rsidRPr="00503060">
              <w:rPr>
                <w:rFonts w:ascii="Arial" w:hAnsi="Arial" w:cs="Arial"/>
                <w:b/>
                <w:i/>
                <w:iCs/>
              </w:rPr>
              <w:t>larly</w:t>
            </w:r>
            <w:r w:rsidR="00644A07" w:rsidRPr="00503060">
              <w:rPr>
                <w:rFonts w:ascii="Arial" w:hAnsi="Arial" w:cs="Arial"/>
                <w:b/>
                <w:i/>
                <w:iCs/>
              </w:rPr>
              <w:t xml:space="preserve"> on Writing</w:t>
            </w:r>
            <w:r w:rsidR="00C9611C" w:rsidRPr="00503060">
              <w:rPr>
                <w:rFonts w:ascii="Arial" w:hAnsi="Arial" w:cs="Arial"/>
                <w:b/>
                <w:i/>
                <w:iCs/>
              </w:rPr>
              <w:t>, and was a prime focus for Melrose Learning Trust</w:t>
            </w:r>
            <w:r w:rsidR="00810A93" w:rsidRPr="00503060">
              <w:rPr>
                <w:rFonts w:ascii="Arial" w:hAnsi="Arial" w:cs="Arial"/>
                <w:b/>
                <w:i/>
                <w:iCs/>
              </w:rPr>
              <w:t xml:space="preserve"> across all of its schools for the year</w:t>
            </w:r>
            <w:r w:rsidR="00810A93">
              <w:rPr>
                <w:rFonts w:ascii="Arial" w:hAnsi="Arial" w:cs="Arial"/>
                <w:bCs/>
              </w:rPr>
              <w:t xml:space="preserve">. </w:t>
            </w:r>
            <w:r w:rsidR="0018404D">
              <w:rPr>
                <w:rFonts w:ascii="Arial" w:hAnsi="Arial" w:cs="Arial"/>
                <w:bCs/>
              </w:rPr>
              <w:t xml:space="preserve">Abbey Schools were now accessing the CPD that was being offered in support of Writing. </w:t>
            </w:r>
          </w:p>
          <w:p w14:paraId="7778BB19" w14:textId="77777777" w:rsidR="007A16A0" w:rsidRDefault="007A16A0" w:rsidP="00ED2F51">
            <w:pPr>
              <w:pStyle w:val="NoSpacing"/>
              <w:jc w:val="both"/>
              <w:rPr>
                <w:rFonts w:ascii="Arial" w:hAnsi="Arial" w:cs="Arial"/>
                <w:bCs/>
              </w:rPr>
            </w:pPr>
          </w:p>
          <w:p w14:paraId="4CE998E8" w14:textId="77777777" w:rsidR="007A16A0" w:rsidRDefault="007A16A0" w:rsidP="00ED2F51">
            <w:pPr>
              <w:pStyle w:val="NoSpacing"/>
              <w:jc w:val="both"/>
              <w:rPr>
                <w:rFonts w:ascii="Arial" w:hAnsi="Arial" w:cs="Arial"/>
                <w:bCs/>
              </w:rPr>
            </w:pPr>
            <w:r>
              <w:rPr>
                <w:rFonts w:ascii="Arial" w:hAnsi="Arial" w:cs="Arial"/>
                <w:bCs/>
              </w:rPr>
              <w:t xml:space="preserve">Directors discussed the supportive strategies and interventions that were in play </w:t>
            </w:r>
            <w:r w:rsidR="006A6632">
              <w:rPr>
                <w:rFonts w:ascii="Arial" w:hAnsi="Arial" w:cs="Arial"/>
                <w:bCs/>
              </w:rPr>
              <w:t xml:space="preserve">to bring about improvements, noting in particular the introduction of </w:t>
            </w:r>
            <w:r w:rsidR="00C720D4">
              <w:rPr>
                <w:rFonts w:ascii="Arial" w:hAnsi="Arial" w:cs="Arial"/>
                <w:bCs/>
              </w:rPr>
              <w:t>‘</w:t>
            </w:r>
            <w:r w:rsidR="006A6632">
              <w:rPr>
                <w:rFonts w:ascii="Arial" w:hAnsi="Arial" w:cs="Arial"/>
                <w:bCs/>
              </w:rPr>
              <w:t>Grammasaurus</w:t>
            </w:r>
            <w:r w:rsidR="00C720D4">
              <w:rPr>
                <w:rFonts w:ascii="Arial" w:hAnsi="Arial" w:cs="Arial"/>
                <w:bCs/>
              </w:rPr>
              <w:t>’ which was beginning to have a positive impact.</w:t>
            </w:r>
            <w:r w:rsidR="00621B39">
              <w:rPr>
                <w:rFonts w:ascii="Arial" w:hAnsi="Arial" w:cs="Arial"/>
                <w:bCs/>
              </w:rPr>
              <w:t xml:space="preserve"> The situation would continue to be closely monitored. </w:t>
            </w:r>
          </w:p>
          <w:p w14:paraId="50CDDA1F" w14:textId="6E0A9B46" w:rsidR="009B282F" w:rsidRPr="002B245D" w:rsidRDefault="009B282F" w:rsidP="00ED2F51">
            <w:pPr>
              <w:pStyle w:val="NoSpacing"/>
              <w:jc w:val="both"/>
              <w:rPr>
                <w:rFonts w:ascii="Arial" w:hAnsi="Arial" w:cs="Arial"/>
                <w:bCs/>
              </w:rPr>
            </w:pPr>
          </w:p>
        </w:tc>
        <w:tc>
          <w:tcPr>
            <w:tcW w:w="1562" w:type="dxa"/>
          </w:tcPr>
          <w:p w14:paraId="5B732A8C" w14:textId="77777777" w:rsidR="00ED7303" w:rsidRDefault="00ED7303" w:rsidP="00B279F5">
            <w:pPr>
              <w:pStyle w:val="NoSpacing"/>
              <w:rPr>
                <w:rFonts w:ascii="Arial" w:hAnsi="Arial" w:cs="Arial"/>
                <w:b/>
                <w:sz w:val="18"/>
                <w:szCs w:val="18"/>
              </w:rPr>
            </w:pPr>
          </w:p>
          <w:p w14:paraId="26716D08" w14:textId="77777777" w:rsidR="001D42AB" w:rsidRDefault="001D42AB" w:rsidP="00B279F5">
            <w:pPr>
              <w:pStyle w:val="NoSpacing"/>
              <w:rPr>
                <w:rFonts w:ascii="Arial" w:hAnsi="Arial" w:cs="Arial"/>
                <w:b/>
                <w:sz w:val="18"/>
                <w:szCs w:val="18"/>
              </w:rPr>
            </w:pPr>
          </w:p>
          <w:p w14:paraId="40211546" w14:textId="77777777" w:rsidR="001D42AB" w:rsidRDefault="001D42AB" w:rsidP="00B279F5">
            <w:pPr>
              <w:pStyle w:val="NoSpacing"/>
              <w:rPr>
                <w:rFonts w:ascii="Arial" w:hAnsi="Arial" w:cs="Arial"/>
                <w:b/>
                <w:sz w:val="18"/>
                <w:szCs w:val="18"/>
              </w:rPr>
            </w:pPr>
          </w:p>
          <w:p w14:paraId="583EA009" w14:textId="77777777" w:rsidR="001D42AB" w:rsidRDefault="001D42AB" w:rsidP="00B279F5">
            <w:pPr>
              <w:pStyle w:val="NoSpacing"/>
              <w:rPr>
                <w:rFonts w:ascii="Arial" w:hAnsi="Arial" w:cs="Arial"/>
                <w:b/>
                <w:sz w:val="18"/>
                <w:szCs w:val="18"/>
              </w:rPr>
            </w:pPr>
          </w:p>
          <w:p w14:paraId="70002BE0" w14:textId="77777777" w:rsidR="001D42AB" w:rsidRDefault="001D42AB" w:rsidP="00B279F5">
            <w:pPr>
              <w:pStyle w:val="NoSpacing"/>
              <w:rPr>
                <w:rFonts w:ascii="Arial" w:hAnsi="Arial" w:cs="Arial"/>
                <w:b/>
                <w:sz w:val="18"/>
                <w:szCs w:val="18"/>
              </w:rPr>
            </w:pPr>
          </w:p>
          <w:p w14:paraId="0899F958" w14:textId="77777777" w:rsidR="001D42AB" w:rsidRDefault="001D42AB" w:rsidP="00B279F5">
            <w:pPr>
              <w:pStyle w:val="NoSpacing"/>
              <w:rPr>
                <w:rFonts w:ascii="Arial" w:hAnsi="Arial" w:cs="Arial"/>
                <w:b/>
                <w:sz w:val="18"/>
                <w:szCs w:val="18"/>
              </w:rPr>
            </w:pPr>
          </w:p>
          <w:p w14:paraId="01DC68FA" w14:textId="77777777" w:rsidR="001D42AB" w:rsidRDefault="001D42AB" w:rsidP="00B279F5">
            <w:pPr>
              <w:pStyle w:val="NoSpacing"/>
              <w:rPr>
                <w:rFonts w:ascii="Arial" w:hAnsi="Arial" w:cs="Arial"/>
                <w:b/>
                <w:sz w:val="18"/>
                <w:szCs w:val="18"/>
              </w:rPr>
            </w:pPr>
          </w:p>
          <w:p w14:paraId="33329881" w14:textId="77777777" w:rsidR="001D42AB" w:rsidRDefault="001D42AB" w:rsidP="00B279F5">
            <w:pPr>
              <w:pStyle w:val="NoSpacing"/>
              <w:rPr>
                <w:rFonts w:ascii="Arial" w:hAnsi="Arial" w:cs="Arial"/>
                <w:b/>
                <w:sz w:val="18"/>
                <w:szCs w:val="18"/>
              </w:rPr>
            </w:pPr>
          </w:p>
          <w:p w14:paraId="2EF1B7D8" w14:textId="77777777" w:rsidR="001D42AB" w:rsidRDefault="001D42AB" w:rsidP="00B279F5">
            <w:pPr>
              <w:pStyle w:val="NoSpacing"/>
              <w:rPr>
                <w:rFonts w:ascii="Arial" w:hAnsi="Arial" w:cs="Arial"/>
                <w:b/>
                <w:sz w:val="18"/>
                <w:szCs w:val="18"/>
              </w:rPr>
            </w:pPr>
          </w:p>
          <w:p w14:paraId="072A4CDC" w14:textId="77777777" w:rsidR="001D42AB" w:rsidRDefault="001D42AB" w:rsidP="00B279F5">
            <w:pPr>
              <w:pStyle w:val="NoSpacing"/>
              <w:rPr>
                <w:rFonts w:ascii="Arial" w:hAnsi="Arial" w:cs="Arial"/>
                <w:b/>
                <w:sz w:val="18"/>
                <w:szCs w:val="18"/>
              </w:rPr>
            </w:pPr>
          </w:p>
          <w:p w14:paraId="0435BE71" w14:textId="7193A576" w:rsidR="00ED2F51" w:rsidRPr="0068596C" w:rsidRDefault="00ED2F51" w:rsidP="00B279F5">
            <w:pPr>
              <w:pStyle w:val="NoSpacing"/>
              <w:rPr>
                <w:rFonts w:ascii="Arial" w:hAnsi="Arial" w:cs="Arial"/>
                <w:b/>
                <w:sz w:val="18"/>
                <w:szCs w:val="18"/>
              </w:rPr>
            </w:pPr>
          </w:p>
        </w:tc>
      </w:tr>
      <w:tr w:rsidR="003A6BF1" w:rsidRPr="004D4A40" w14:paraId="7BEA7183" w14:textId="77777777" w:rsidTr="00F06F41">
        <w:trPr>
          <w:jc w:val="center"/>
        </w:trPr>
        <w:tc>
          <w:tcPr>
            <w:tcW w:w="936" w:type="dxa"/>
          </w:tcPr>
          <w:p w14:paraId="034248C1" w14:textId="3EC21855" w:rsidR="003A6BF1" w:rsidRDefault="00286C78" w:rsidP="00F06F41">
            <w:pPr>
              <w:pStyle w:val="NoSpacing"/>
              <w:rPr>
                <w:rFonts w:ascii="Arial" w:hAnsi="Arial" w:cs="Arial"/>
                <w:b/>
              </w:rPr>
            </w:pPr>
            <w:r>
              <w:rPr>
                <w:rFonts w:ascii="Arial" w:hAnsi="Arial" w:cs="Arial"/>
                <w:b/>
              </w:rPr>
              <w:t>7</w:t>
            </w:r>
            <w:r w:rsidR="00A97EB8">
              <w:rPr>
                <w:rFonts w:ascii="Arial" w:hAnsi="Arial" w:cs="Arial"/>
                <w:b/>
              </w:rPr>
              <w:t>.</w:t>
            </w:r>
          </w:p>
        </w:tc>
        <w:tc>
          <w:tcPr>
            <w:tcW w:w="8136" w:type="dxa"/>
          </w:tcPr>
          <w:p w14:paraId="56AC7025" w14:textId="214E0C23" w:rsidR="000C2D02" w:rsidRPr="00286C78" w:rsidRDefault="00506A8F" w:rsidP="00543D64">
            <w:pPr>
              <w:pStyle w:val="NoSpacing"/>
              <w:jc w:val="both"/>
              <w:rPr>
                <w:rFonts w:ascii="Arial" w:hAnsi="Arial" w:cs="Arial"/>
                <w:b/>
              </w:rPr>
            </w:pPr>
            <w:r>
              <w:rPr>
                <w:rFonts w:ascii="Arial" w:hAnsi="Arial" w:cs="Arial"/>
                <w:b/>
              </w:rPr>
              <w:t xml:space="preserve">December 2023 </w:t>
            </w:r>
            <w:r w:rsidR="00286C78" w:rsidRPr="00286C78">
              <w:rPr>
                <w:rFonts w:ascii="Arial" w:hAnsi="Arial" w:cs="Arial"/>
                <w:b/>
              </w:rPr>
              <w:t xml:space="preserve">Management Accounts </w:t>
            </w:r>
          </w:p>
          <w:p w14:paraId="19AFA79F" w14:textId="6D94CF82" w:rsidR="00286C78" w:rsidRDefault="00286C78" w:rsidP="00543D64">
            <w:pPr>
              <w:pStyle w:val="NoSpacing"/>
              <w:jc w:val="both"/>
              <w:rPr>
                <w:rFonts w:ascii="Arial" w:hAnsi="Arial" w:cs="Arial"/>
                <w:bCs/>
              </w:rPr>
            </w:pPr>
            <w:r>
              <w:rPr>
                <w:rFonts w:ascii="Arial" w:hAnsi="Arial" w:cs="Arial"/>
                <w:bCs/>
              </w:rPr>
              <w:t xml:space="preserve">Directors received copies of the Management Accounts for </w:t>
            </w:r>
            <w:r w:rsidR="00506A8F">
              <w:rPr>
                <w:rFonts w:ascii="Arial" w:hAnsi="Arial" w:cs="Arial"/>
                <w:bCs/>
              </w:rPr>
              <w:t>December</w:t>
            </w:r>
            <w:r>
              <w:rPr>
                <w:rFonts w:ascii="Arial" w:hAnsi="Arial" w:cs="Arial"/>
                <w:bCs/>
              </w:rPr>
              <w:t xml:space="preserve"> 2023. It was highlighted that </w:t>
            </w:r>
            <w:r w:rsidR="009E066D">
              <w:rPr>
                <w:rFonts w:ascii="Arial" w:hAnsi="Arial" w:cs="Arial"/>
                <w:bCs/>
              </w:rPr>
              <w:t xml:space="preserve">despite a </w:t>
            </w:r>
            <w:r w:rsidR="009717DF">
              <w:rPr>
                <w:rFonts w:ascii="Arial" w:hAnsi="Arial" w:cs="Arial"/>
                <w:bCs/>
              </w:rPr>
              <w:t xml:space="preserve">high incidence </w:t>
            </w:r>
            <w:r w:rsidR="009E066D">
              <w:rPr>
                <w:rFonts w:ascii="Arial" w:hAnsi="Arial" w:cs="Arial"/>
                <w:bCs/>
              </w:rPr>
              <w:t xml:space="preserve">of staff absence </w:t>
            </w:r>
            <w:r w:rsidR="002D5640">
              <w:rPr>
                <w:rFonts w:ascii="Arial" w:hAnsi="Arial" w:cs="Arial"/>
                <w:bCs/>
              </w:rPr>
              <w:t xml:space="preserve">and required cover </w:t>
            </w:r>
            <w:r w:rsidR="009E066D">
              <w:rPr>
                <w:rFonts w:ascii="Arial" w:hAnsi="Arial" w:cs="Arial"/>
                <w:bCs/>
              </w:rPr>
              <w:t>over the Autumn term</w:t>
            </w:r>
            <w:r w:rsidR="002D5640">
              <w:rPr>
                <w:rFonts w:ascii="Arial" w:hAnsi="Arial" w:cs="Arial"/>
                <w:bCs/>
              </w:rPr>
              <w:t xml:space="preserve">, the year-end position was still looking </w:t>
            </w:r>
            <w:r w:rsidR="00992032">
              <w:rPr>
                <w:rFonts w:ascii="Arial" w:hAnsi="Arial" w:cs="Arial"/>
                <w:bCs/>
              </w:rPr>
              <w:t xml:space="preserve">OK at this point. </w:t>
            </w:r>
          </w:p>
          <w:p w14:paraId="267E7D6C" w14:textId="77777777" w:rsidR="00E71713" w:rsidRDefault="00E71713" w:rsidP="00543D64">
            <w:pPr>
              <w:pStyle w:val="NoSpacing"/>
              <w:jc w:val="both"/>
              <w:rPr>
                <w:rFonts w:ascii="Arial" w:hAnsi="Arial" w:cs="Arial"/>
                <w:bCs/>
              </w:rPr>
            </w:pPr>
          </w:p>
          <w:p w14:paraId="1ECDDFA4" w14:textId="3AD2EFD2" w:rsidR="00E71713" w:rsidRDefault="00E71713" w:rsidP="00543D64">
            <w:pPr>
              <w:pStyle w:val="NoSpacing"/>
              <w:jc w:val="both"/>
              <w:rPr>
                <w:rFonts w:ascii="Arial" w:hAnsi="Arial" w:cs="Arial"/>
                <w:bCs/>
              </w:rPr>
            </w:pPr>
            <w:r>
              <w:rPr>
                <w:rFonts w:ascii="Arial" w:hAnsi="Arial" w:cs="Arial"/>
                <w:bCs/>
              </w:rPr>
              <w:t xml:space="preserve">Noting the additional SEND funding that had been received over the term compared against original estimates, </w:t>
            </w:r>
            <w:r w:rsidR="00EF7897">
              <w:rPr>
                <w:rFonts w:ascii="Arial" w:hAnsi="Arial" w:cs="Arial"/>
                <w:bCs/>
              </w:rPr>
              <w:t xml:space="preserve">Directors </w:t>
            </w:r>
            <w:r w:rsidR="00A5410C">
              <w:rPr>
                <w:rFonts w:ascii="Arial" w:hAnsi="Arial" w:cs="Arial"/>
                <w:bCs/>
              </w:rPr>
              <w:t>were informed</w:t>
            </w:r>
            <w:r w:rsidR="00C83BC1">
              <w:rPr>
                <w:rFonts w:ascii="Arial" w:hAnsi="Arial" w:cs="Arial"/>
                <w:bCs/>
              </w:rPr>
              <w:t xml:space="preserve"> that Abbey was now providing for more EHCP pupils </w:t>
            </w:r>
            <w:r w:rsidR="002C32DD">
              <w:rPr>
                <w:rFonts w:ascii="Arial" w:hAnsi="Arial" w:cs="Arial"/>
                <w:bCs/>
              </w:rPr>
              <w:t xml:space="preserve">than any other Darlington primary school. Directors discussed the ongoing challenges that this position continued to present. </w:t>
            </w:r>
          </w:p>
          <w:p w14:paraId="541A9455" w14:textId="77777777" w:rsidR="00165104" w:rsidRDefault="00165104" w:rsidP="00543D64">
            <w:pPr>
              <w:pStyle w:val="NoSpacing"/>
              <w:jc w:val="both"/>
              <w:rPr>
                <w:rFonts w:ascii="Arial" w:hAnsi="Arial" w:cs="Arial"/>
                <w:bCs/>
              </w:rPr>
            </w:pPr>
          </w:p>
          <w:p w14:paraId="55FC3DF1" w14:textId="7C12E644" w:rsidR="00165104" w:rsidRDefault="00A5410C" w:rsidP="00543D64">
            <w:pPr>
              <w:pStyle w:val="NoSpacing"/>
              <w:jc w:val="both"/>
              <w:rPr>
                <w:rFonts w:ascii="Arial" w:hAnsi="Arial" w:cs="Arial"/>
                <w:bCs/>
              </w:rPr>
            </w:pPr>
            <w:r w:rsidRPr="00A5410C">
              <w:rPr>
                <w:rFonts w:ascii="Arial" w:hAnsi="Arial" w:cs="Arial"/>
                <w:b/>
                <w:i/>
                <w:iCs/>
              </w:rPr>
              <w:t>Questioning</w:t>
            </w:r>
            <w:r w:rsidR="00165104" w:rsidRPr="00A5410C">
              <w:rPr>
                <w:rFonts w:ascii="Arial" w:hAnsi="Arial" w:cs="Arial"/>
                <w:b/>
                <w:i/>
                <w:iCs/>
              </w:rPr>
              <w:t xml:space="preserve"> the average cost </w:t>
            </w:r>
            <w:r w:rsidR="00436980" w:rsidRPr="00A5410C">
              <w:rPr>
                <w:rFonts w:ascii="Arial" w:hAnsi="Arial" w:cs="Arial"/>
                <w:b/>
                <w:i/>
                <w:iCs/>
              </w:rPr>
              <w:t xml:space="preserve">of served meals over the term and the jump from £1.86 in October </w:t>
            </w:r>
            <w:r w:rsidR="00F32863" w:rsidRPr="00A5410C">
              <w:rPr>
                <w:rFonts w:ascii="Arial" w:hAnsi="Arial" w:cs="Arial"/>
                <w:b/>
                <w:i/>
                <w:iCs/>
              </w:rPr>
              <w:t>to £2.30 in December</w:t>
            </w:r>
            <w:r w:rsidR="00F32863">
              <w:rPr>
                <w:rFonts w:ascii="Arial" w:hAnsi="Arial" w:cs="Arial"/>
                <w:bCs/>
              </w:rPr>
              <w:t xml:space="preserve">, it was explained that this was likely to be due to an increase </w:t>
            </w:r>
            <w:r w:rsidR="002C23F2">
              <w:rPr>
                <w:rFonts w:ascii="Arial" w:hAnsi="Arial" w:cs="Arial"/>
                <w:bCs/>
              </w:rPr>
              <w:t xml:space="preserve">in food purchases leading up to the Christmas festive period. </w:t>
            </w:r>
          </w:p>
          <w:p w14:paraId="44F17A9C" w14:textId="77777777" w:rsidR="00286C78" w:rsidRDefault="00286C78" w:rsidP="00543D64">
            <w:pPr>
              <w:pStyle w:val="NoSpacing"/>
              <w:jc w:val="both"/>
              <w:rPr>
                <w:rFonts w:ascii="Arial" w:hAnsi="Arial" w:cs="Arial"/>
                <w:bCs/>
              </w:rPr>
            </w:pPr>
          </w:p>
          <w:p w14:paraId="6F8C8841" w14:textId="5A06AB90" w:rsidR="00C033BD" w:rsidRDefault="00286C78" w:rsidP="00286C78">
            <w:pPr>
              <w:pStyle w:val="NoSpacing"/>
              <w:jc w:val="both"/>
              <w:rPr>
                <w:rFonts w:ascii="Arial" w:hAnsi="Arial" w:cs="Arial"/>
                <w:b/>
                <w:i/>
                <w:iCs/>
              </w:rPr>
            </w:pPr>
            <w:r w:rsidRPr="00ED2F51">
              <w:rPr>
                <w:rFonts w:ascii="Arial" w:hAnsi="Arial" w:cs="Arial"/>
                <w:b/>
                <w:i/>
                <w:iCs/>
              </w:rPr>
              <w:t xml:space="preserve">Directors RESOLVED to receive the </w:t>
            </w:r>
            <w:r w:rsidR="00F41DD9">
              <w:rPr>
                <w:rFonts w:ascii="Arial" w:hAnsi="Arial" w:cs="Arial"/>
                <w:b/>
                <w:i/>
                <w:iCs/>
              </w:rPr>
              <w:t>December</w:t>
            </w:r>
            <w:r w:rsidRPr="00ED2F51">
              <w:rPr>
                <w:rFonts w:ascii="Arial" w:hAnsi="Arial" w:cs="Arial"/>
                <w:b/>
                <w:i/>
                <w:iCs/>
              </w:rPr>
              <w:t xml:space="preserve"> 2023 Management Accounts as presented.</w:t>
            </w:r>
          </w:p>
          <w:p w14:paraId="20557370" w14:textId="77777777" w:rsidR="00E8196E" w:rsidRDefault="00E8196E" w:rsidP="00286C78">
            <w:pPr>
              <w:pStyle w:val="NoSpacing"/>
              <w:jc w:val="both"/>
              <w:rPr>
                <w:rFonts w:ascii="Arial" w:hAnsi="Arial" w:cs="Arial"/>
                <w:b/>
                <w:i/>
                <w:iCs/>
              </w:rPr>
            </w:pPr>
          </w:p>
          <w:p w14:paraId="1B51F261" w14:textId="77777777" w:rsidR="00E8196E" w:rsidRDefault="00E8196E" w:rsidP="00286C78">
            <w:pPr>
              <w:pStyle w:val="NoSpacing"/>
              <w:jc w:val="both"/>
              <w:rPr>
                <w:rFonts w:ascii="Arial" w:hAnsi="Arial" w:cs="Arial"/>
                <w:b/>
                <w:i/>
                <w:iCs/>
              </w:rPr>
            </w:pPr>
          </w:p>
          <w:p w14:paraId="20EDCAF7" w14:textId="427296C6" w:rsidR="00E8196E" w:rsidRPr="00ED2F51" w:rsidRDefault="00E8196E" w:rsidP="00286C78">
            <w:pPr>
              <w:pStyle w:val="NoSpacing"/>
              <w:jc w:val="both"/>
              <w:rPr>
                <w:rFonts w:ascii="Arial" w:hAnsi="Arial" w:cs="Arial"/>
                <w:b/>
                <w:i/>
                <w:iCs/>
              </w:rPr>
            </w:pPr>
          </w:p>
        </w:tc>
        <w:tc>
          <w:tcPr>
            <w:tcW w:w="1562" w:type="dxa"/>
          </w:tcPr>
          <w:p w14:paraId="749E5E73" w14:textId="77777777" w:rsidR="009B308D" w:rsidRDefault="009B308D" w:rsidP="00611EC6">
            <w:pPr>
              <w:pStyle w:val="NoSpacing"/>
              <w:rPr>
                <w:rFonts w:ascii="Arial" w:hAnsi="Arial" w:cs="Arial"/>
                <w:b/>
                <w:sz w:val="18"/>
                <w:szCs w:val="18"/>
              </w:rPr>
            </w:pPr>
          </w:p>
          <w:p w14:paraId="0E603AEF" w14:textId="77777777" w:rsidR="00ED2F51" w:rsidRDefault="00ED2F51" w:rsidP="00611EC6">
            <w:pPr>
              <w:pStyle w:val="NoSpacing"/>
              <w:rPr>
                <w:rFonts w:ascii="Arial" w:hAnsi="Arial" w:cs="Arial"/>
                <w:b/>
                <w:sz w:val="18"/>
                <w:szCs w:val="18"/>
              </w:rPr>
            </w:pPr>
          </w:p>
          <w:p w14:paraId="4D532FBE" w14:textId="77777777" w:rsidR="00ED2F51" w:rsidRDefault="00ED2F51" w:rsidP="00611EC6">
            <w:pPr>
              <w:pStyle w:val="NoSpacing"/>
              <w:rPr>
                <w:rFonts w:ascii="Arial" w:hAnsi="Arial" w:cs="Arial"/>
                <w:b/>
                <w:sz w:val="18"/>
                <w:szCs w:val="18"/>
              </w:rPr>
            </w:pPr>
          </w:p>
          <w:p w14:paraId="4D6DD4CD" w14:textId="77777777" w:rsidR="00ED2F51" w:rsidRDefault="00ED2F51" w:rsidP="00611EC6">
            <w:pPr>
              <w:pStyle w:val="NoSpacing"/>
              <w:rPr>
                <w:rFonts w:ascii="Arial" w:hAnsi="Arial" w:cs="Arial"/>
                <w:b/>
                <w:sz w:val="18"/>
                <w:szCs w:val="18"/>
              </w:rPr>
            </w:pPr>
          </w:p>
          <w:p w14:paraId="7DB753F9" w14:textId="77777777" w:rsidR="00ED2F51" w:rsidRDefault="00ED2F51" w:rsidP="00611EC6">
            <w:pPr>
              <w:pStyle w:val="NoSpacing"/>
              <w:rPr>
                <w:rFonts w:ascii="Arial" w:hAnsi="Arial" w:cs="Arial"/>
                <w:b/>
                <w:sz w:val="18"/>
                <w:szCs w:val="18"/>
              </w:rPr>
            </w:pPr>
          </w:p>
          <w:p w14:paraId="6E8A1FE1" w14:textId="77777777" w:rsidR="00ED2F51" w:rsidRDefault="00ED2F51" w:rsidP="00611EC6">
            <w:pPr>
              <w:pStyle w:val="NoSpacing"/>
              <w:rPr>
                <w:rFonts w:ascii="Arial" w:hAnsi="Arial" w:cs="Arial"/>
                <w:b/>
                <w:sz w:val="18"/>
                <w:szCs w:val="18"/>
              </w:rPr>
            </w:pPr>
          </w:p>
          <w:p w14:paraId="4E698424" w14:textId="77777777" w:rsidR="00ED2F51" w:rsidRDefault="00ED2F51" w:rsidP="00611EC6">
            <w:pPr>
              <w:pStyle w:val="NoSpacing"/>
              <w:rPr>
                <w:rFonts w:ascii="Arial" w:hAnsi="Arial" w:cs="Arial"/>
                <w:b/>
                <w:sz w:val="18"/>
                <w:szCs w:val="18"/>
              </w:rPr>
            </w:pPr>
          </w:p>
          <w:p w14:paraId="1C61EFBD" w14:textId="77777777" w:rsidR="00ED2F51" w:rsidRDefault="00ED2F51" w:rsidP="00611EC6">
            <w:pPr>
              <w:pStyle w:val="NoSpacing"/>
              <w:rPr>
                <w:rFonts w:ascii="Arial" w:hAnsi="Arial" w:cs="Arial"/>
                <w:b/>
                <w:sz w:val="18"/>
                <w:szCs w:val="18"/>
              </w:rPr>
            </w:pPr>
          </w:p>
          <w:p w14:paraId="58F9A323" w14:textId="77777777" w:rsidR="00ED2F51" w:rsidRDefault="00ED2F51" w:rsidP="00611EC6">
            <w:pPr>
              <w:pStyle w:val="NoSpacing"/>
              <w:rPr>
                <w:rFonts w:ascii="Arial" w:hAnsi="Arial" w:cs="Arial"/>
                <w:b/>
                <w:sz w:val="18"/>
                <w:szCs w:val="18"/>
              </w:rPr>
            </w:pPr>
          </w:p>
          <w:p w14:paraId="69B62890" w14:textId="77777777" w:rsidR="00A5410C" w:rsidRDefault="00A5410C" w:rsidP="00611EC6">
            <w:pPr>
              <w:pStyle w:val="NoSpacing"/>
              <w:rPr>
                <w:rFonts w:ascii="Arial" w:hAnsi="Arial" w:cs="Arial"/>
                <w:b/>
                <w:sz w:val="18"/>
                <w:szCs w:val="18"/>
              </w:rPr>
            </w:pPr>
          </w:p>
          <w:p w14:paraId="686FF114" w14:textId="77777777" w:rsidR="00A5410C" w:rsidRDefault="00A5410C" w:rsidP="00611EC6">
            <w:pPr>
              <w:pStyle w:val="NoSpacing"/>
              <w:rPr>
                <w:rFonts w:ascii="Arial" w:hAnsi="Arial" w:cs="Arial"/>
                <w:b/>
                <w:sz w:val="18"/>
                <w:szCs w:val="18"/>
              </w:rPr>
            </w:pPr>
          </w:p>
          <w:p w14:paraId="3E52A60D" w14:textId="77777777" w:rsidR="00A5410C" w:rsidRDefault="00A5410C" w:rsidP="00611EC6">
            <w:pPr>
              <w:pStyle w:val="NoSpacing"/>
              <w:rPr>
                <w:rFonts w:ascii="Arial" w:hAnsi="Arial" w:cs="Arial"/>
                <w:b/>
                <w:sz w:val="18"/>
                <w:szCs w:val="18"/>
              </w:rPr>
            </w:pPr>
          </w:p>
          <w:p w14:paraId="6C3A7AA4" w14:textId="77777777" w:rsidR="00A5410C" w:rsidRDefault="00A5410C" w:rsidP="00611EC6">
            <w:pPr>
              <w:pStyle w:val="NoSpacing"/>
              <w:rPr>
                <w:rFonts w:ascii="Arial" w:hAnsi="Arial" w:cs="Arial"/>
                <w:b/>
                <w:sz w:val="18"/>
                <w:szCs w:val="18"/>
              </w:rPr>
            </w:pPr>
          </w:p>
          <w:p w14:paraId="36574A26" w14:textId="77777777" w:rsidR="00A5410C" w:rsidRDefault="00A5410C" w:rsidP="00611EC6">
            <w:pPr>
              <w:pStyle w:val="NoSpacing"/>
              <w:rPr>
                <w:rFonts w:ascii="Arial" w:hAnsi="Arial" w:cs="Arial"/>
                <w:b/>
                <w:sz w:val="18"/>
                <w:szCs w:val="18"/>
              </w:rPr>
            </w:pPr>
          </w:p>
          <w:p w14:paraId="0053AB49" w14:textId="77777777" w:rsidR="00A5410C" w:rsidRDefault="00A5410C" w:rsidP="00611EC6">
            <w:pPr>
              <w:pStyle w:val="NoSpacing"/>
              <w:rPr>
                <w:rFonts w:ascii="Arial" w:hAnsi="Arial" w:cs="Arial"/>
                <w:b/>
                <w:sz w:val="18"/>
                <w:szCs w:val="18"/>
              </w:rPr>
            </w:pPr>
          </w:p>
          <w:p w14:paraId="11899B33" w14:textId="77777777" w:rsidR="00A5410C" w:rsidRDefault="00A5410C" w:rsidP="00611EC6">
            <w:pPr>
              <w:pStyle w:val="NoSpacing"/>
              <w:rPr>
                <w:rFonts w:ascii="Arial" w:hAnsi="Arial" w:cs="Arial"/>
                <w:b/>
                <w:sz w:val="18"/>
                <w:szCs w:val="18"/>
              </w:rPr>
            </w:pPr>
          </w:p>
          <w:p w14:paraId="7A9864E6" w14:textId="77777777" w:rsidR="00A5410C" w:rsidRDefault="00A5410C" w:rsidP="00611EC6">
            <w:pPr>
              <w:pStyle w:val="NoSpacing"/>
              <w:rPr>
                <w:rFonts w:ascii="Arial" w:hAnsi="Arial" w:cs="Arial"/>
                <w:b/>
                <w:sz w:val="18"/>
                <w:szCs w:val="18"/>
              </w:rPr>
            </w:pPr>
          </w:p>
          <w:p w14:paraId="66504603" w14:textId="77777777" w:rsidR="00A5410C" w:rsidRDefault="00A5410C" w:rsidP="00611EC6">
            <w:pPr>
              <w:pStyle w:val="NoSpacing"/>
              <w:rPr>
                <w:rFonts w:ascii="Arial" w:hAnsi="Arial" w:cs="Arial"/>
                <w:b/>
                <w:sz w:val="18"/>
                <w:szCs w:val="18"/>
              </w:rPr>
            </w:pPr>
          </w:p>
          <w:p w14:paraId="3E8005EA" w14:textId="77777777" w:rsidR="00A5410C" w:rsidRDefault="00A5410C" w:rsidP="00611EC6">
            <w:pPr>
              <w:pStyle w:val="NoSpacing"/>
              <w:rPr>
                <w:rFonts w:ascii="Arial" w:hAnsi="Arial" w:cs="Arial"/>
                <w:b/>
                <w:sz w:val="18"/>
                <w:szCs w:val="18"/>
              </w:rPr>
            </w:pPr>
          </w:p>
          <w:p w14:paraId="5D9017B5" w14:textId="08AC3CAD" w:rsidR="00A5410C" w:rsidRDefault="00A5410C" w:rsidP="00611EC6">
            <w:pPr>
              <w:pStyle w:val="NoSpacing"/>
              <w:rPr>
                <w:rFonts w:ascii="Arial" w:hAnsi="Arial" w:cs="Arial"/>
                <w:b/>
                <w:sz w:val="18"/>
                <w:szCs w:val="18"/>
              </w:rPr>
            </w:pPr>
            <w:r>
              <w:rPr>
                <w:rFonts w:ascii="Arial" w:hAnsi="Arial" w:cs="Arial"/>
                <w:b/>
                <w:sz w:val="18"/>
                <w:szCs w:val="18"/>
              </w:rPr>
              <w:t>All to note</w:t>
            </w:r>
          </w:p>
        </w:tc>
      </w:tr>
      <w:tr w:rsidR="00C033BD" w:rsidRPr="004D4A40" w14:paraId="09E7562F" w14:textId="77777777" w:rsidTr="00F06F41">
        <w:trPr>
          <w:jc w:val="center"/>
        </w:trPr>
        <w:tc>
          <w:tcPr>
            <w:tcW w:w="936" w:type="dxa"/>
          </w:tcPr>
          <w:p w14:paraId="238DBC4A" w14:textId="5D7C1A72" w:rsidR="00C033BD" w:rsidRDefault="00C033BD" w:rsidP="00F06F41">
            <w:pPr>
              <w:pStyle w:val="NoSpacing"/>
              <w:rPr>
                <w:rFonts w:ascii="Arial" w:hAnsi="Arial" w:cs="Arial"/>
                <w:b/>
              </w:rPr>
            </w:pPr>
            <w:r>
              <w:rPr>
                <w:rFonts w:ascii="Arial" w:hAnsi="Arial" w:cs="Arial"/>
                <w:b/>
              </w:rPr>
              <w:lastRenderedPageBreak/>
              <w:t>8.</w:t>
            </w:r>
          </w:p>
        </w:tc>
        <w:tc>
          <w:tcPr>
            <w:tcW w:w="8136" w:type="dxa"/>
          </w:tcPr>
          <w:p w14:paraId="2ACDD565" w14:textId="77777777" w:rsidR="00C033BD" w:rsidRDefault="00C033BD" w:rsidP="00543D64">
            <w:pPr>
              <w:pStyle w:val="NoSpacing"/>
              <w:jc w:val="both"/>
              <w:rPr>
                <w:rFonts w:ascii="Arial" w:hAnsi="Arial" w:cs="Arial"/>
                <w:b/>
              </w:rPr>
            </w:pPr>
            <w:r>
              <w:rPr>
                <w:rFonts w:ascii="Arial" w:hAnsi="Arial" w:cs="Arial"/>
                <w:b/>
              </w:rPr>
              <w:t>Numbers on Roll</w:t>
            </w:r>
          </w:p>
          <w:p w14:paraId="2A15F07A" w14:textId="77777777" w:rsidR="00C033BD" w:rsidRDefault="00A72BA2" w:rsidP="00543D64">
            <w:pPr>
              <w:pStyle w:val="NoSpacing"/>
              <w:jc w:val="both"/>
              <w:rPr>
                <w:rFonts w:ascii="Arial" w:hAnsi="Arial" w:cs="Arial"/>
                <w:bCs/>
              </w:rPr>
            </w:pPr>
            <w:r w:rsidRPr="00624199">
              <w:rPr>
                <w:rFonts w:ascii="Arial" w:hAnsi="Arial" w:cs="Arial"/>
                <w:bCs/>
              </w:rPr>
              <w:t xml:space="preserve">Directors received a copy of </w:t>
            </w:r>
            <w:r w:rsidR="00EC2372" w:rsidRPr="00624199">
              <w:rPr>
                <w:rFonts w:ascii="Arial" w:hAnsi="Arial" w:cs="Arial"/>
                <w:bCs/>
              </w:rPr>
              <w:t>the SIMS reports for both infant and junior schools, setting out current numbers of pupils on roll</w:t>
            </w:r>
            <w:r w:rsidR="00624199" w:rsidRPr="00624199">
              <w:rPr>
                <w:rFonts w:ascii="Arial" w:hAnsi="Arial" w:cs="Arial"/>
                <w:bCs/>
              </w:rPr>
              <w:t xml:space="preserve"> across each year group. Levels of attendance and numbers of exclusions were also highlighted in the reporting. </w:t>
            </w:r>
          </w:p>
          <w:p w14:paraId="03FB1DDC" w14:textId="77777777" w:rsidR="00E8196E" w:rsidRDefault="00E8196E" w:rsidP="00543D64">
            <w:pPr>
              <w:pStyle w:val="NoSpacing"/>
              <w:jc w:val="both"/>
              <w:rPr>
                <w:rFonts w:ascii="Arial" w:hAnsi="Arial" w:cs="Arial"/>
                <w:bCs/>
              </w:rPr>
            </w:pPr>
          </w:p>
          <w:p w14:paraId="601474DE" w14:textId="6A1D1D5F" w:rsidR="00624199" w:rsidRDefault="00E8196E" w:rsidP="00543D64">
            <w:pPr>
              <w:pStyle w:val="NoSpacing"/>
              <w:jc w:val="both"/>
              <w:rPr>
                <w:rFonts w:ascii="Arial" w:hAnsi="Arial" w:cs="Arial"/>
                <w:b/>
              </w:rPr>
            </w:pPr>
            <w:r>
              <w:rPr>
                <w:rFonts w:ascii="Arial" w:hAnsi="Arial" w:cs="Arial"/>
                <w:bCs/>
              </w:rPr>
              <w:t xml:space="preserve">Reflecting on the number of reported exclusions for the year to date, </w:t>
            </w:r>
            <w:r w:rsidR="00F701ED" w:rsidRPr="00A5410C">
              <w:rPr>
                <w:rFonts w:ascii="Arial" w:hAnsi="Arial" w:cs="Arial"/>
                <w:b/>
                <w:i/>
                <w:iCs/>
              </w:rPr>
              <w:t>Direc</w:t>
            </w:r>
            <w:r w:rsidR="006E735C" w:rsidRPr="00A5410C">
              <w:rPr>
                <w:rFonts w:ascii="Arial" w:hAnsi="Arial" w:cs="Arial"/>
                <w:b/>
                <w:i/>
                <w:iCs/>
              </w:rPr>
              <w:t>tors</w:t>
            </w:r>
            <w:r w:rsidR="00F701ED" w:rsidRPr="00A5410C">
              <w:rPr>
                <w:rFonts w:ascii="Arial" w:hAnsi="Arial" w:cs="Arial"/>
                <w:b/>
                <w:i/>
                <w:iCs/>
              </w:rPr>
              <w:t xml:space="preserve"> questioned if the </w:t>
            </w:r>
            <w:r w:rsidR="006E735C" w:rsidRPr="00A5410C">
              <w:rPr>
                <w:rFonts w:ascii="Arial" w:hAnsi="Arial" w:cs="Arial"/>
                <w:b/>
                <w:i/>
                <w:iCs/>
              </w:rPr>
              <w:t>reported number of exclusions for Reception (5 in total)</w:t>
            </w:r>
            <w:r w:rsidR="00214C09" w:rsidRPr="00A5410C">
              <w:rPr>
                <w:rFonts w:ascii="Arial" w:hAnsi="Arial" w:cs="Arial"/>
                <w:b/>
                <w:i/>
                <w:iCs/>
              </w:rPr>
              <w:t xml:space="preserve"> was unusually high.</w:t>
            </w:r>
            <w:r w:rsidR="00214C09">
              <w:rPr>
                <w:rFonts w:ascii="Arial" w:hAnsi="Arial" w:cs="Arial"/>
                <w:bCs/>
              </w:rPr>
              <w:t xml:space="preserve"> It was explained that this number related to one pupil</w:t>
            </w:r>
            <w:r w:rsidR="00F900DA">
              <w:rPr>
                <w:rFonts w:ascii="Arial" w:hAnsi="Arial" w:cs="Arial"/>
                <w:bCs/>
              </w:rPr>
              <w:t xml:space="preserve"> who was struggling to adjust </w:t>
            </w:r>
            <w:r w:rsidR="002010FB">
              <w:rPr>
                <w:rFonts w:ascii="Arial" w:hAnsi="Arial" w:cs="Arial"/>
                <w:bCs/>
              </w:rPr>
              <w:t xml:space="preserve">to their autism which manifested itself </w:t>
            </w:r>
            <w:r w:rsidR="00753FF8">
              <w:rPr>
                <w:rFonts w:ascii="Arial" w:hAnsi="Arial" w:cs="Arial"/>
                <w:bCs/>
              </w:rPr>
              <w:t xml:space="preserve">into physical attacks </w:t>
            </w:r>
            <w:r w:rsidR="006041BF">
              <w:rPr>
                <w:rFonts w:ascii="Arial" w:hAnsi="Arial" w:cs="Arial"/>
                <w:bCs/>
              </w:rPr>
              <w:t xml:space="preserve">on members of staff. </w:t>
            </w:r>
            <w:r w:rsidR="00AA13AD">
              <w:rPr>
                <w:rFonts w:ascii="Arial" w:hAnsi="Arial" w:cs="Arial"/>
                <w:bCs/>
              </w:rPr>
              <w:t xml:space="preserve">It was noted that the old library area was now being used as a sensory area </w:t>
            </w:r>
            <w:r w:rsidR="00C81DE1">
              <w:rPr>
                <w:rFonts w:ascii="Arial" w:hAnsi="Arial" w:cs="Arial"/>
                <w:bCs/>
              </w:rPr>
              <w:t>and a space for time out of class which was having a real</w:t>
            </w:r>
            <w:r w:rsidR="00D033F8">
              <w:rPr>
                <w:rFonts w:ascii="Arial" w:hAnsi="Arial" w:cs="Arial"/>
                <w:bCs/>
              </w:rPr>
              <w:t>,</w:t>
            </w:r>
            <w:r w:rsidR="00C81DE1">
              <w:rPr>
                <w:rFonts w:ascii="Arial" w:hAnsi="Arial" w:cs="Arial"/>
                <w:bCs/>
              </w:rPr>
              <w:t xml:space="preserve"> positive impact </w:t>
            </w:r>
            <w:r w:rsidR="00CD2DC7">
              <w:rPr>
                <w:rFonts w:ascii="Arial" w:hAnsi="Arial" w:cs="Arial"/>
                <w:bCs/>
              </w:rPr>
              <w:t xml:space="preserve">on those pupils who needed this type of intervention and support. </w:t>
            </w:r>
            <w:r w:rsidR="009B6D40">
              <w:rPr>
                <w:rFonts w:ascii="Arial" w:hAnsi="Arial" w:cs="Arial"/>
                <w:bCs/>
              </w:rPr>
              <w:t>Directors acknowledged that the levels of support provided by staff was exceptional.</w:t>
            </w:r>
          </w:p>
          <w:p w14:paraId="0F7D2772" w14:textId="3D96F0DD" w:rsidR="00624199" w:rsidRDefault="00624199" w:rsidP="00543D64">
            <w:pPr>
              <w:pStyle w:val="NoSpacing"/>
              <w:jc w:val="both"/>
              <w:rPr>
                <w:rFonts w:ascii="Arial" w:hAnsi="Arial" w:cs="Arial"/>
                <w:b/>
              </w:rPr>
            </w:pPr>
          </w:p>
        </w:tc>
        <w:tc>
          <w:tcPr>
            <w:tcW w:w="1562" w:type="dxa"/>
          </w:tcPr>
          <w:p w14:paraId="4F5EFB9B" w14:textId="77777777" w:rsidR="00C033BD" w:rsidRDefault="00C033BD" w:rsidP="00611EC6">
            <w:pPr>
              <w:pStyle w:val="NoSpacing"/>
              <w:rPr>
                <w:rFonts w:ascii="Arial" w:hAnsi="Arial" w:cs="Arial"/>
                <w:b/>
                <w:sz w:val="18"/>
                <w:szCs w:val="18"/>
              </w:rPr>
            </w:pPr>
          </w:p>
        </w:tc>
      </w:tr>
      <w:tr w:rsidR="00C66978" w:rsidRPr="004D4A40" w14:paraId="322C5055" w14:textId="77777777" w:rsidTr="00F06F41">
        <w:trPr>
          <w:jc w:val="center"/>
        </w:trPr>
        <w:tc>
          <w:tcPr>
            <w:tcW w:w="936" w:type="dxa"/>
          </w:tcPr>
          <w:p w14:paraId="43CE8AA8" w14:textId="084E3827" w:rsidR="00C66978" w:rsidRDefault="00C66978" w:rsidP="00F06F41">
            <w:pPr>
              <w:pStyle w:val="NoSpacing"/>
              <w:rPr>
                <w:rFonts w:ascii="Arial" w:hAnsi="Arial" w:cs="Arial"/>
                <w:b/>
              </w:rPr>
            </w:pPr>
            <w:r>
              <w:rPr>
                <w:rFonts w:ascii="Arial" w:hAnsi="Arial" w:cs="Arial"/>
                <w:b/>
              </w:rPr>
              <w:t>9.</w:t>
            </w:r>
          </w:p>
        </w:tc>
        <w:tc>
          <w:tcPr>
            <w:tcW w:w="8136" w:type="dxa"/>
          </w:tcPr>
          <w:p w14:paraId="33029A3A" w14:textId="39AA9676" w:rsidR="00C66978" w:rsidRDefault="0019771B" w:rsidP="00543D64">
            <w:pPr>
              <w:pStyle w:val="NoSpacing"/>
              <w:jc w:val="both"/>
              <w:rPr>
                <w:rFonts w:ascii="Arial" w:hAnsi="Arial" w:cs="Arial"/>
                <w:b/>
              </w:rPr>
            </w:pPr>
            <w:r>
              <w:rPr>
                <w:rFonts w:ascii="Arial" w:hAnsi="Arial" w:cs="Arial"/>
                <w:b/>
              </w:rPr>
              <w:t>School Self Evaluation / School Development Plan</w:t>
            </w:r>
            <w:r w:rsidR="001C2D05">
              <w:rPr>
                <w:rFonts w:ascii="Arial" w:hAnsi="Arial" w:cs="Arial"/>
                <w:b/>
              </w:rPr>
              <w:t xml:space="preserve"> 2023/2024</w:t>
            </w:r>
          </w:p>
          <w:p w14:paraId="697511D9" w14:textId="77777777" w:rsidR="0019771B" w:rsidRDefault="0019771B" w:rsidP="00543D64">
            <w:pPr>
              <w:pStyle w:val="NoSpacing"/>
              <w:jc w:val="both"/>
              <w:rPr>
                <w:rFonts w:ascii="Arial" w:hAnsi="Arial" w:cs="Arial"/>
                <w:bCs/>
              </w:rPr>
            </w:pPr>
            <w:r w:rsidRPr="00D72578">
              <w:rPr>
                <w:rFonts w:ascii="Arial" w:hAnsi="Arial" w:cs="Arial"/>
                <w:bCs/>
              </w:rPr>
              <w:t xml:space="preserve">Directors </w:t>
            </w:r>
            <w:r w:rsidR="008211FF" w:rsidRPr="00D72578">
              <w:rPr>
                <w:rFonts w:ascii="Arial" w:hAnsi="Arial" w:cs="Arial"/>
                <w:bCs/>
              </w:rPr>
              <w:t xml:space="preserve">were provided with an overview of the SchoolIP system </w:t>
            </w:r>
            <w:r w:rsidR="00D72578" w:rsidRPr="00D72578">
              <w:rPr>
                <w:rFonts w:ascii="Arial" w:hAnsi="Arial" w:cs="Arial"/>
                <w:bCs/>
              </w:rPr>
              <w:t xml:space="preserve">which the school had now embraced to capture the detail of its Self-Evaluation Form (SEF) and its School Development Plan for 2023/2024. </w:t>
            </w:r>
            <w:r w:rsidR="00D72578">
              <w:rPr>
                <w:rFonts w:ascii="Arial" w:hAnsi="Arial" w:cs="Arial"/>
                <w:bCs/>
              </w:rPr>
              <w:t xml:space="preserve">Directors acknowledged that </w:t>
            </w:r>
            <w:r w:rsidR="00C05BC5">
              <w:rPr>
                <w:rFonts w:ascii="Arial" w:hAnsi="Arial" w:cs="Arial"/>
                <w:bCs/>
              </w:rPr>
              <w:t xml:space="preserve">they had been provided with their own login details and could view progress being made over the year against defined priorities and objectives </w:t>
            </w:r>
            <w:r w:rsidR="00A7626B">
              <w:rPr>
                <w:rFonts w:ascii="Arial" w:hAnsi="Arial" w:cs="Arial"/>
                <w:bCs/>
              </w:rPr>
              <w:t xml:space="preserve">at any point. </w:t>
            </w:r>
          </w:p>
          <w:p w14:paraId="65AA177C" w14:textId="28DA2D26" w:rsidR="00A7626B" w:rsidRPr="00D72578" w:rsidRDefault="00A7626B" w:rsidP="00543D64">
            <w:pPr>
              <w:pStyle w:val="NoSpacing"/>
              <w:jc w:val="both"/>
              <w:rPr>
                <w:rFonts w:ascii="Arial" w:hAnsi="Arial" w:cs="Arial"/>
                <w:bCs/>
              </w:rPr>
            </w:pPr>
          </w:p>
        </w:tc>
        <w:tc>
          <w:tcPr>
            <w:tcW w:w="1562" w:type="dxa"/>
          </w:tcPr>
          <w:p w14:paraId="4953E2B0" w14:textId="77777777" w:rsidR="00C66978" w:rsidRDefault="00C66978" w:rsidP="00611EC6">
            <w:pPr>
              <w:pStyle w:val="NoSpacing"/>
              <w:rPr>
                <w:rFonts w:ascii="Arial" w:hAnsi="Arial" w:cs="Arial"/>
                <w:b/>
                <w:sz w:val="18"/>
                <w:szCs w:val="18"/>
              </w:rPr>
            </w:pPr>
          </w:p>
        </w:tc>
      </w:tr>
      <w:tr w:rsidR="00A7626B" w:rsidRPr="004D4A40" w14:paraId="62FA36B3" w14:textId="77777777" w:rsidTr="00F06F41">
        <w:trPr>
          <w:jc w:val="center"/>
        </w:trPr>
        <w:tc>
          <w:tcPr>
            <w:tcW w:w="936" w:type="dxa"/>
          </w:tcPr>
          <w:p w14:paraId="1DC5F3F4" w14:textId="6444C476" w:rsidR="00A7626B" w:rsidRDefault="00A7626B" w:rsidP="00F06F41">
            <w:pPr>
              <w:pStyle w:val="NoSpacing"/>
              <w:rPr>
                <w:rFonts w:ascii="Arial" w:hAnsi="Arial" w:cs="Arial"/>
                <w:b/>
              </w:rPr>
            </w:pPr>
            <w:r>
              <w:rPr>
                <w:rFonts w:ascii="Arial" w:hAnsi="Arial" w:cs="Arial"/>
                <w:b/>
              </w:rPr>
              <w:t>10.</w:t>
            </w:r>
          </w:p>
        </w:tc>
        <w:tc>
          <w:tcPr>
            <w:tcW w:w="8136" w:type="dxa"/>
          </w:tcPr>
          <w:p w14:paraId="54944CB6" w14:textId="77777777" w:rsidR="00A7626B" w:rsidRDefault="001C2D05" w:rsidP="00543D64">
            <w:pPr>
              <w:pStyle w:val="NoSpacing"/>
              <w:jc w:val="both"/>
              <w:rPr>
                <w:rFonts w:ascii="Arial" w:hAnsi="Arial" w:cs="Arial"/>
                <w:b/>
              </w:rPr>
            </w:pPr>
            <w:r>
              <w:rPr>
                <w:rFonts w:ascii="Arial" w:hAnsi="Arial" w:cs="Arial"/>
                <w:b/>
              </w:rPr>
              <w:t>Risk Register</w:t>
            </w:r>
          </w:p>
          <w:p w14:paraId="01F244E1" w14:textId="77777777" w:rsidR="001C2D05" w:rsidRPr="009D36A1" w:rsidRDefault="00386EFC" w:rsidP="00543D64">
            <w:pPr>
              <w:pStyle w:val="NoSpacing"/>
              <w:jc w:val="both"/>
              <w:rPr>
                <w:rFonts w:ascii="Arial" w:hAnsi="Arial" w:cs="Arial"/>
                <w:bCs/>
              </w:rPr>
            </w:pPr>
            <w:r w:rsidRPr="009D36A1">
              <w:rPr>
                <w:rFonts w:ascii="Arial" w:hAnsi="Arial" w:cs="Arial"/>
                <w:bCs/>
              </w:rPr>
              <w:t>Attention was drawn to the Federation’s Risk Register for the year to date</w:t>
            </w:r>
            <w:r w:rsidR="00290C20" w:rsidRPr="009D36A1">
              <w:rPr>
                <w:rFonts w:ascii="Arial" w:hAnsi="Arial" w:cs="Arial"/>
                <w:bCs/>
              </w:rPr>
              <w:t>, noting in particular those sections relating to:</w:t>
            </w:r>
          </w:p>
          <w:p w14:paraId="0016BD73" w14:textId="7B691C0C" w:rsidR="00290C20" w:rsidRPr="009D36A1" w:rsidRDefault="00930A27" w:rsidP="009D36A1">
            <w:pPr>
              <w:pStyle w:val="NoSpacing"/>
              <w:numPr>
                <w:ilvl w:val="0"/>
                <w:numId w:val="18"/>
              </w:numPr>
              <w:jc w:val="both"/>
              <w:rPr>
                <w:rFonts w:ascii="Arial" w:hAnsi="Arial" w:cs="Arial"/>
                <w:bCs/>
              </w:rPr>
            </w:pPr>
            <w:r w:rsidRPr="009D36A1">
              <w:rPr>
                <w:rFonts w:ascii="Arial" w:hAnsi="Arial" w:cs="Arial"/>
                <w:bCs/>
              </w:rPr>
              <w:t>Human Resources</w:t>
            </w:r>
          </w:p>
          <w:p w14:paraId="0276BB3D" w14:textId="75E8B413" w:rsidR="00930A27" w:rsidRPr="009D36A1" w:rsidRDefault="00930A27" w:rsidP="009D36A1">
            <w:pPr>
              <w:pStyle w:val="NoSpacing"/>
              <w:numPr>
                <w:ilvl w:val="0"/>
                <w:numId w:val="18"/>
              </w:numPr>
              <w:jc w:val="both"/>
              <w:rPr>
                <w:rFonts w:ascii="Arial" w:hAnsi="Arial" w:cs="Arial"/>
                <w:bCs/>
              </w:rPr>
            </w:pPr>
            <w:r w:rsidRPr="009D36A1">
              <w:rPr>
                <w:rFonts w:ascii="Arial" w:hAnsi="Arial" w:cs="Arial"/>
                <w:bCs/>
              </w:rPr>
              <w:t>Policy</w:t>
            </w:r>
          </w:p>
          <w:p w14:paraId="76DB83F7" w14:textId="229529FE" w:rsidR="00930A27" w:rsidRPr="009D36A1" w:rsidRDefault="00930A27" w:rsidP="009D36A1">
            <w:pPr>
              <w:pStyle w:val="NoSpacing"/>
              <w:numPr>
                <w:ilvl w:val="0"/>
                <w:numId w:val="18"/>
              </w:numPr>
              <w:jc w:val="both"/>
              <w:rPr>
                <w:rFonts w:ascii="Arial" w:hAnsi="Arial" w:cs="Arial"/>
                <w:bCs/>
              </w:rPr>
            </w:pPr>
            <w:r w:rsidRPr="009D36A1">
              <w:rPr>
                <w:rFonts w:ascii="Arial" w:hAnsi="Arial" w:cs="Arial"/>
                <w:bCs/>
              </w:rPr>
              <w:t>Equality &amp; Diversity</w:t>
            </w:r>
          </w:p>
          <w:p w14:paraId="66BD1394" w14:textId="77777777" w:rsidR="00930A27" w:rsidRPr="009D36A1" w:rsidRDefault="00930A27" w:rsidP="00543D64">
            <w:pPr>
              <w:pStyle w:val="NoSpacing"/>
              <w:jc w:val="both"/>
              <w:rPr>
                <w:rFonts w:ascii="Arial" w:hAnsi="Arial" w:cs="Arial"/>
                <w:bCs/>
              </w:rPr>
            </w:pPr>
          </w:p>
          <w:p w14:paraId="44A8A93A" w14:textId="5EFA61E1" w:rsidR="00290C20" w:rsidRDefault="00AC0FC5" w:rsidP="00543D64">
            <w:pPr>
              <w:pStyle w:val="NoSpacing"/>
              <w:jc w:val="both"/>
              <w:rPr>
                <w:rFonts w:ascii="Arial" w:hAnsi="Arial" w:cs="Arial"/>
                <w:bCs/>
              </w:rPr>
            </w:pPr>
            <w:r w:rsidRPr="009D36A1">
              <w:rPr>
                <w:rFonts w:ascii="Arial" w:hAnsi="Arial" w:cs="Arial"/>
                <w:bCs/>
              </w:rPr>
              <w:t xml:space="preserve">There were no issues to raise with no changes in RAG ratings </w:t>
            </w:r>
            <w:r w:rsidR="00396BFC" w:rsidRPr="009D36A1">
              <w:rPr>
                <w:rFonts w:ascii="Arial" w:hAnsi="Arial" w:cs="Arial"/>
                <w:bCs/>
              </w:rPr>
              <w:t>to identified risks at this point</w:t>
            </w:r>
            <w:r w:rsidRPr="009D36A1">
              <w:rPr>
                <w:rFonts w:ascii="Arial" w:hAnsi="Arial" w:cs="Arial"/>
                <w:bCs/>
              </w:rPr>
              <w:t xml:space="preserve">. Directors acknowledged </w:t>
            </w:r>
            <w:r w:rsidR="00396BFC" w:rsidRPr="009D36A1">
              <w:rPr>
                <w:rFonts w:ascii="Arial" w:hAnsi="Arial" w:cs="Arial"/>
                <w:bCs/>
              </w:rPr>
              <w:t xml:space="preserve">that the register would be migrated over to the Melrose Learning Trust Risk Register template </w:t>
            </w:r>
            <w:r w:rsidR="009D36A1" w:rsidRPr="009D36A1">
              <w:rPr>
                <w:rFonts w:ascii="Arial" w:hAnsi="Arial" w:cs="Arial"/>
                <w:bCs/>
              </w:rPr>
              <w:t>over the course of the coming months with continued review work being undertaken as part of this process.</w:t>
            </w:r>
          </w:p>
          <w:p w14:paraId="2D51BB05" w14:textId="77777777" w:rsidR="000544CC" w:rsidRDefault="000544CC" w:rsidP="00543D64">
            <w:pPr>
              <w:pStyle w:val="NoSpacing"/>
              <w:jc w:val="both"/>
              <w:rPr>
                <w:rFonts w:ascii="Arial" w:hAnsi="Arial" w:cs="Arial"/>
                <w:bCs/>
              </w:rPr>
            </w:pPr>
          </w:p>
          <w:p w14:paraId="61F3CA23" w14:textId="541FC1B3" w:rsidR="000544CC" w:rsidRDefault="000544CC" w:rsidP="00543D64">
            <w:pPr>
              <w:pStyle w:val="NoSpacing"/>
              <w:jc w:val="both"/>
              <w:rPr>
                <w:rFonts w:ascii="Arial" w:hAnsi="Arial" w:cs="Arial"/>
                <w:bCs/>
              </w:rPr>
            </w:pPr>
            <w:r>
              <w:rPr>
                <w:rFonts w:ascii="Arial" w:hAnsi="Arial" w:cs="Arial"/>
                <w:bCs/>
              </w:rPr>
              <w:t xml:space="preserve">Staff had commended the quality of </w:t>
            </w:r>
            <w:r w:rsidR="001003E9">
              <w:rPr>
                <w:rFonts w:ascii="Arial" w:hAnsi="Arial" w:cs="Arial"/>
                <w:bCs/>
              </w:rPr>
              <w:t xml:space="preserve">staff induction that had been received. </w:t>
            </w:r>
          </w:p>
          <w:p w14:paraId="2A9C0B0F" w14:textId="77777777" w:rsidR="004460FF" w:rsidRDefault="004460FF" w:rsidP="00543D64">
            <w:pPr>
              <w:pStyle w:val="NoSpacing"/>
              <w:jc w:val="both"/>
              <w:rPr>
                <w:rFonts w:ascii="Arial" w:hAnsi="Arial" w:cs="Arial"/>
                <w:bCs/>
              </w:rPr>
            </w:pPr>
          </w:p>
          <w:p w14:paraId="09C86DC0" w14:textId="27403F25" w:rsidR="004460FF" w:rsidRPr="00D75B47" w:rsidRDefault="004460FF" w:rsidP="00543D64">
            <w:pPr>
              <w:pStyle w:val="NoSpacing"/>
              <w:jc w:val="both"/>
              <w:rPr>
                <w:rFonts w:ascii="Arial" w:hAnsi="Arial" w:cs="Arial"/>
                <w:b/>
                <w:i/>
                <w:iCs/>
              </w:rPr>
            </w:pPr>
            <w:r w:rsidRPr="00D75B47">
              <w:rPr>
                <w:rFonts w:ascii="Arial" w:hAnsi="Arial" w:cs="Arial"/>
                <w:b/>
                <w:i/>
                <w:iCs/>
              </w:rPr>
              <w:t>Directors RESOLVED to receive the reviewed risk register for the year to date as presented.</w:t>
            </w:r>
          </w:p>
          <w:p w14:paraId="4E2C9694" w14:textId="53B93E55" w:rsidR="00290C20" w:rsidRDefault="00290C20" w:rsidP="00543D64">
            <w:pPr>
              <w:pStyle w:val="NoSpacing"/>
              <w:jc w:val="both"/>
              <w:rPr>
                <w:rFonts w:ascii="Arial" w:hAnsi="Arial" w:cs="Arial"/>
                <w:b/>
              </w:rPr>
            </w:pPr>
          </w:p>
        </w:tc>
        <w:tc>
          <w:tcPr>
            <w:tcW w:w="1562" w:type="dxa"/>
          </w:tcPr>
          <w:p w14:paraId="1536E710" w14:textId="77777777" w:rsidR="00A7626B" w:rsidRDefault="00A7626B" w:rsidP="00611EC6">
            <w:pPr>
              <w:pStyle w:val="NoSpacing"/>
              <w:rPr>
                <w:rFonts w:ascii="Arial" w:hAnsi="Arial" w:cs="Arial"/>
                <w:b/>
                <w:sz w:val="18"/>
                <w:szCs w:val="18"/>
              </w:rPr>
            </w:pPr>
          </w:p>
          <w:p w14:paraId="3926A314" w14:textId="77777777" w:rsidR="00D75B47" w:rsidRDefault="00D75B47" w:rsidP="00611EC6">
            <w:pPr>
              <w:pStyle w:val="NoSpacing"/>
              <w:rPr>
                <w:rFonts w:ascii="Arial" w:hAnsi="Arial" w:cs="Arial"/>
                <w:b/>
                <w:sz w:val="18"/>
                <w:szCs w:val="18"/>
              </w:rPr>
            </w:pPr>
          </w:p>
          <w:p w14:paraId="4BB8B8DC" w14:textId="77777777" w:rsidR="00D75B47" w:rsidRDefault="00D75B47" w:rsidP="00611EC6">
            <w:pPr>
              <w:pStyle w:val="NoSpacing"/>
              <w:rPr>
                <w:rFonts w:ascii="Arial" w:hAnsi="Arial" w:cs="Arial"/>
                <w:b/>
                <w:sz w:val="18"/>
                <w:szCs w:val="18"/>
              </w:rPr>
            </w:pPr>
          </w:p>
          <w:p w14:paraId="663F1248" w14:textId="77777777" w:rsidR="00D75B47" w:rsidRDefault="00D75B47" w:rsidP="00611EC6">
            <w:pPr>
              <w:pStyle w:val="NoSpacing"/>
              <w:rPr>
                <w:rFonts w:ascii="Arial" w:hAnsi="Arial" w:cs="Arial"/>
                <w:b/>
                <w:sz w:val="18"/>
                <w:szCs w:val="18"/>
              </w:rPr>
            </w:pPr>
          </w:p>
          <w:p w14:paraId="3EE0B23C" w14:textId="77777777" w:rsidR="00D75B47" w:rsidRDefault="00D75B47" w:rsidP="00611EC6">
            <w:pPr>
              <w:pStyle w:val="NoSpacing"/>
              <w:rPr>
                <w:rFonts w:ascii="Arial" w:hAnsi="Arial" w:cs="Arial"/>
                <w:b/>
                <w:sz w:val="18"/>
                <w:szCs w:val="18"/>
              </w:rPr>
            </w:pPr>
          </w:p>
          <w:p w14:paraId="3F2D6363" w14:textId="77777777" w:rsidR="00D75B47" w:rsidRDefault="00D75B47" w:rsidP="00611EC6">
            <w:pPr>
              <w:pStyle w:val="NoSpacing"/>
              <w:rPr>
                <w:rFonts w:ascii="Arial" w:hAnsi="Arial" w:cs="Arial"/>
                <w:b/>
                <w:sz w:val="18"/>
                <w:szCs w:val="18"/>
              </w:rPr>
            </w:pPr>
          </w:p>
          <w:p w14:paraId="0B2FF007" w14:textId="77777777" w:rsidR="00D75B47" w:rsidRDefault="00D75B47" w:rsidP="00611EC6">
            <w:pPr>
              <w:pStyle w:val="NoSpacing"/>
              <w:rPr>
                <w:rFonts w:ascii="Arial" w:hAnsi="Arial" w:cs="Arial"/>
                <w:b/>
                <w:sz w:val="18"/>
                <w:szCs w:val="18"/>
              </w:rPr>
            </w:pPr>
          </w:p>
          <w:p w14:paraId="36208456" w14:textId="77777777" w:rsidR="00D75B47" w:rsidRDefault="00D75B47" w:rsidP="00611EC6">
            <w:pPr>
              <w:pStyle w:val="NoSpacing"/>
              <w:rPr>
                <w:rFonts w:ascii="Arial" w:hAnsi="Arial" w:cs="Arial"/>
                <w:b/>
                <w:sz w:val="18"/>
                <w:szCs w:val="18"/>
              </w:rPr>
            </w:pPr>
          </w:p>
          <w:p w14:paraId="3EB8EF3D" w14:textId="77777777" w:rsidR="00D75B47" w:rsidRDefault="00D75B47" w:rsidP="00611EC6">
            <w:pPr>
              <w:pStyle w:val="NoSpacing"/>
              <w:rPr>
                <w:rFonts w:ascii="Arial" w:hAnsi="Arial" w:cs="Arial"/>
                <w:b/>
                <w:sz w:val="18"/>
                <w:szCs w:val="18"/>
              </w:rPr>
            </w:pPr>
          </w:p>
          <w:p w14:paraId="4C6515B1" w14:textId="77777777" w:rsidR="00D75B47" w:rsidRDefault="00D75B47" w:rsidP="00611EC6">
            <w:pPr>
              <w:pStyle w:val="NoSpacing"/>
              <w:rPr>
                <w:rFonts w:ascii="Arial" w:hAnsi="Arial" w:cs="Arial"/>
                <w:b/>
                <w:sz w:val="18"/>
                <w:szCs w:val="18"/>
              </w:rPr>
            </w:pPr>
          </w:p>
          <w:p w14:paraId="181F8C83" w14:textId="77777777" w:rsidR="00D75B47" w:rsidRDefault="00D75B47" w:rsidP="00611EC6">
            <w:pPr>
              <w:pStyle w:val="NoSpacing"/>
              <w:rPr>
                <w:rFonts w:ascii="Arial" w:hAnsi="Arial" w:cs="Arial"/>
                <w:b/>
                <w:sz w:val="18"/>
                <w:szCs w:val="18"/>
              </w:rPr>
            </w:pPr>
          </w:p>
          <w:p w14:paraId="7164ECA8" w14:textId="77777777" w:rsidR="00D75B47" w:rsidRDefault="00D75B47" w:rsidP="00611EC6">
            <w:pPr>
              <w:pStyle w:val="NoSpacing"/>
              <w:rPr>
                <w:rFonts w:ascii="Arial" w:hAnsi="Arial" w:cs="Arial"/>
                <w:b/>
                <w:sz w:val="18"/>
                <w:szCs w:val="18"/>
              </w:rPr>
            </w:pPr>
          </w:p>
          <w:p w14:paraId="3E30162B" w14:textId="77777777" w:rsidR="00D75B47" w:rsidRDefault="00D75B47" w:rsidP="00611EC6">
            <w:pPr>
              <w:pStyle w:val="NoSpacing"/>
              <w:rPr>
                <w:rFonts w:ascii="Arial" w:hAnsi="Arial" w:cs="Arial"/>
                <w:b/>
                <w:sz w:val="18"/>
                <w:szCs w:val="18"/>
              </w:rPr>
            </w:pPr>
          </w:p>
          <w:p w14:paraId="0CD49EF2" w14:textId="77777777" w:rsidR="00D75B47" w:rsidRDefault="00D75B47" w:rsidP="00611EC6">
            <w:pPr>
              <w:pStyle w:val="NoSpacing"/>
              <w:rPr>
                <w:rFonts w:ascii="Arial" w:hAnsi="Arial" w:cs="Arial"/>
                <w:b/>
                <w:sz w:val="18"/>
                <w:szCs w:val="18"/>
              </w:rPr>
            </w:pPr>
          </w:p>
          <w:p w14:paraId="3113D53F" w14:textId="77777777" w:rsidR="00D75B47" w:rsidRDefault="00D75B47" w:rsidP="00611EC6">
            <w:pPr>
              <w:pStyle w:val="NoSpacing"/>
              <w:rPr>
                <w:rFonts w:ascii="Arial" w:hAnsi="Arial" w:cs="Arial"/>
                <w:b/>
                <w:sz w:val="18"/>
                <w:szCs w:val="18"/>
              </w:rPr>
            </w:pPr>
          </w:p>
          <w:p w14:paraId="58C8F379" w14:textId="77777777" w:rsidR="00D75B47" w:rsidRDefault="00D75B47" w:rsidP="00611EC6">
            <w:pPr>
              <w:pStyle w:val="NoSpacing"/>
              <w:rPr>
                <w:rFonts w:ascii="Arial" w:hAnsi="Arial" w:cs="Arial"/>
                <w:b/>
                <w:sz w:val="18"/>
                <w:szCs w:val="18"/>
              </w:rPr>
            </w:pPr>
          </w:p>
          <w:p w14:paraId="70BC1129" w14:textId="77777777" w:rsidR="00D75B47" w:rsidRDefault="00D75B47" w:rsidP="00611EC6">
            <w:pPr>
              <w:pStyle w:val="NoSpacing"/>
              <w:rPr>
                <w:rFonts w:ascii="Arial" w:hAnsi="Arial" w:cs="Arial"/>
                <w:b/>
                <w:sz w:val="18"/>
                <w:szCs w:val="18"/>
              </w:rPr>
            </w:pPr>
          </w:p>
          <w:p w14:paraId="534EFFB0" w14:textId="77777777" w:rsidR="00D75B47" w:rsidRDefault="00D75B47" w:rsidP="00611EC6">
            <w:pPr>
              <w:pStyle w:val="NoSpacing"/>
              <w:rPr>
                <w:rFonts w:ascii="Arial" w:hAnsi="Arial" w:cs="Arial"/>
                <w:b/>
                <w:sz w:val="18"/>
                <w:szCs w:val="18"/>
              </w:rPr>
            </w:pPr>
          </w:p>
          <w:p w14:paraId="1F999BC9" w14:textId="5C3CF848" w:rsidR="00D75B47" w:rsidRDefault="00D75B47" w:rsidP="00611EC6">
            <w:pPr>
              <w:pStyle w:val="NoSpacing"/>
              <w:rPr>
                <w:rFonts w:ascii="Arial" w:hAnsi="Arial" w:cs="Arial"/>
                <w:b/>
                <w:sz w:val="18"/>
                <w:szCs w:val="18"/>
              </w:rPr>
            </w:pPr>
            <w:r>
              <w:rPr>
                <w:rFonts w:ascii="Arial" w:hAnsi="Arial" w:cs="Arial"/>
                <w:b/>
                <w:sz w:val="18"/>
                <w:szCs w:val="18"/>
              </w:rPr>
              <w:t>All to note</w:t>
            </w:r>
          </w:p>
        </w:tc>
      </w:tr>
      <w:tr w:rsidR="00F824B8" w:rsidRPr="004D4A40" w14:paraId="3BEBA0E2" w14:textId="77777777" w:rsidTr="00F06F41">
        <w:trPr>
          <w:jc w:val="center"/>
        </w:trPr>
        <w:tc>
          <w:tcPr>
            <w:tcW w:w="936" w:type="dxa"/>
          </w:tcPr>
          <w:p w14:paraId="25B3137E" w14:textId="497FB5CD" w:rsidR="00F824B8" w:rsidRDefault="00F824B8" w:rsidP="00F06F41">
            <w:pPr>
              <w:pStyle w:val="NoSpacing"/>
              <w:rPr>
                <w:rFonts w:ascii="Arial" w:hAnsi="Arial" w:cs="Arial"/>
                <w:b/>
              </w:rPr>
            </w:pPr>
            <w:r>
              <w:rPr>
                <w:rFonts w:ascii="Arial" w:hAnsi="Arial" w:cs="Arial"/>
                <w:b/>
              </w:rPr>
              <w:t>11.</w:t>
            </w:r>
          </w:p>
        </w:tc>
        <w:tc>
          <w:tcPr>
            <w:tcW w:w="8136" w:type="dxa"/>
          </w:tcPr>
          <w:p w14:paraId="0405BECA" w14:textId="77777777" w:rsidR="00F824B8" w:rsidRDefault="00F824B8" w:rsidP="00543D64">
            <w:pPr>
              <w:pStyle w:val="NoSpacing"/>
              <w:jc w:val="both"/>
              <w:rPr>
                <w:rFonts w:ascii="Arial" w:hAnsi="Arial" w:cs="Arial"/>
                <w:b/>
              </w:rPr>
            </w:pPr>
            <w:r>
              <w:rPr>
                <w:rFonts w:ascii="Arial" w:hAnsi="Arial" w:cs="Arial"/>
                <w:b/>
              </w:rPr>
              <w:t>Safeguarding Report</w:t>
            </w:r>
          </w:p>
          <w:p w14:paraId="0C194804" w14:textId="77777777" w:rsidR="00F824B8" w:rsidRDefault="005A6AE5" w:rsidP="00543D64">
            <w:pPr>
              <w:pStyle w:val="NoSpacing"/>
              <w:jc w:val="both"/>
              <w:rPr>
                <w:rFonts w:ascii="Arial" w:hAnsi="Arial" w:cs="Arial"/>
                <w:bCs/>
              </w:rPr>
            </w:pPr>
            <w:r w:rsidRPr="00BE6057">
              <w:rPr>
                <w:rFonts w:ascii="Arial" w:hAnsi="Arial" w:cs="Arial"/>
                <w:bCs/>
              </w:rPr>
              <w:t xml:space="preserve">The Headteacher presented his Safeguarding Report </w:t>
            </w:r>
            <w:r w:rsidR="00BE6057" w:rsidRPr="00BE6057">
              <w:rPr>
                <w:rFonts w:ascii="Arial" w:hAnsi="Arial" w:cs="Arial"/>
                <w:bCs/>
              </w:rPr>
              <w:t xml:space="preserve">for the year to date which had been circulated. </w:t>
            </w:r>
          </w:p>
          <w:p w14:paraId="218FBD6E" w14:textId="77777777" w:rsidR="007A6352" w:rsidRDefault="007A6352" w:rsidP="00543D64">
            <w:pPr>
              <w:pStyle w:val="NoSpacing"/>
              <w:jc w:val="both"/>
              <w:rPr>
                <w:rFonts w:ascii="Arial" w:hAnsi="Arial" w:cs="Arial"/>
                <w:bCs/>
              </w:rPr>
            </w:pPr>
          </w:p>
          <w:p w14:paraId="48D3474B" w14:textId="4D876F4D" w:rsidR="007A6352" w:rsidRDefault="007A6352" w:rsidP="00543D64">
            <w:pPr>
              <w:pStyle w:val="NoSpacing"/>
              <w:jc w:val="both"/>
              <w:rPr>
                <w:rFonts w:ascii="Arial" w:hAnsi="Arial" w:cs="Arial"/>
                <w:bCs/>
              </w:rPr>
            </w:pPr>
            <w:r>
              <w:rPr>
                <w:rFonts w:ascii="Arial" w:hAnsi="Arial" w:cs="Arial"/>
                <w:bCs/>
              </w:rPr>
              <w:t xml:space="preserve">Mr Fryer provided details of the latest </w:t>
            </w:r>
            <w:r w:rsidR="00C1504B">
              <w:rPr>
                <w:rFonts w:ascii="Arial" w:hAnsi="Arial" w:cs="Arial"/>
                <w:bCs/>
              </w:rPr>
              <w:t>Single Central Register review that had been undertaken</w:t>
            </w:r>
            <w:r w:rsidR="00B63FB1">
              <w:rPr>
                <w:rFonts w:ascii="Arial" w:hAnsi="Arial" w:cs="Arial"/>
                <w:bCs/>
              </w:rPr>
              <w:t xml:space="preserve">, commending the robustness of the processes and procedures that had been observed. </w:t>
            </w:r>
            <w:r w:rsidR="001A6E81">
              <w:rPr>
                <w:rFonts w:ascii="Arial" w:hAnsi="Arial" w:cs="Arial"/>
                <w:bCs/>
              </w:rPr>
              <w:t>There were no issues to report. The next review of the SCR was scheduled for May 2024.</w:t>
            </w:r>
          </w:p>
          <w:p w14:paraId="2D9AE51D" w14:textId="77777777" w:rsidR="00C13849" w:rsidRDefault="00C13849" w:rsidP="00543D64">
            <w:pPr>
              <w:pStyle w:val="NoSpacing"/>
              <w:jc w:val="both"/>
              <w:rPr>
                <w:rFonts w:ascii="Arial" w:hAnsi="Arial" w:cs="Arial"/>
                <w:bCs/>
              </w:rPr>
            </w:pPr>
          </w:p>
          <w:p w14:paraId="04935B0D" w14:textId="77777777" w:rsidR="001F38E4" w:rsidRDefault="00C13849" w:rsidP="00543D64">
            <w:pPr>
              <w:pStyle w:val="NoSpacing"/>
              <w:jc w:val="both"/>
              <w:rPr>
                <w:rFonts w:ascii="Arial" w:hAnsi="Arial" w:cs="Arial"/>
                <w:bCs/>
              </w:rPr>
            </w:pPr>
            <w:r>
              <w:rPr>
                <w:rFonts w:ascii="Arial" w:hAnsi="Arial" w:cs="Arial"/>
                <w:bCs/>
              </w:rPr>
              <w:t>Noting the Safeguarding support that had been commissioned through Melr</w:t>
            </w:r>
            <w:r w:rsidR="000A4134">
              <w:rPr>
                <w:rFonts w:ascii="Arial" w:hAnsi="Arial" w:cs="Arial"/>
                <w:bCs/>
              </w:rPr>
              <w:t>os</w:t>
            </w:r>
            <w:r>
              <w:rPr>
                <w:rFonts w:ascii="Arial" w:hAnsi="Arial" w:cs="Arial"/>
                <w:bCs/>
              </w:rPr>
              <w:t xml:space="preserve">e Learning Trust, the Headteacher </w:t>
            </w:r>
            <w:r w:rsidR="00FC3A9E">
              <w:rPr>
                <w:rFonts w:ascii="Arial" w:hAnsi="Arial" w:cs="Arial"/>
                <w:bCs/>
              </w:rPr>
              <w:t xml:space="preserve">outlined the levels of support </w:t>
            </w:r>
            <w:r w:rsidR="001F38E4">
              <w:rPr>
                <w:rFonts w:ascii="Arial" w:hAnsi="Arial" w:cs="Arial"/>
                <w:bCs/>
              </w:rPr>
              <w:t xml:space="preserve">and available resources </w:t>
            </w:r>
            <w:r w:rsidR="00FC3A9E">
              <w:rPr>
                <w:rFonts w:ascii="Arial" w:hAnsi="Arial" w:cs="Arial"/>
                <w:bCs/>
              </w:rPr>
              <w:t xml:space="preserve">that </w:t>
            </w:r>
            <w:r w:rsidR="003377F8">
              <w:rPr>
                <w:rFonts w:ascii="Arial" w:hAnsi="Arial" w:cs="Arial"/>
                <w:bCs/>
              </w:rPr>
              <w:t>would now be received from Clennell Education Solutions</w:t>
            </w:r>
            <w:r w:rsidR="001F38E4">
              <w:rPr>
                <w:rFonts w:ascii="Arial" w:hAnsi="Arial" w:cs="Arial"/>
                <w:bCs/>
              </w:rPr>
              <w:t>. This included:</w:t>
            </w:r>
          </w:p>
          <w:p w14:paraId="21A15602" w14:textId="77777777" w:rsidR="001F38E4" w:rsidRDefault="001F38E4" w:rsidP="00DF731B">
            <w:pPr>
              <w:pStyle w:val="NoSpacing"/>
              <w:numPr>
                <w:ilvl w:val="0"/>
                <w:numId w:val="19"/>
              </w:numPr>
              <w:jc w:val="both"/>
              <w:rPr>
                <w:rFonts w:ascii="Arial" w:hAnsi="Arial" w:cs="Arial"/>
                <w:bCs/>
              </w:rPr>
            </w:pPr>
            <w:r>
              <w:rPr>
                <w:rFonts w:ascii="Arial" w:hAnsi="Arial" w:cs="Arial"/>
                <w:bCs/>
              </w:rPr>
              <w:t>Termly safeguarding audits</w:t>
            </w:r>
          </w:p>
          <w:p w14:paraId="79BEC8F4" w14:textId="77777777" w:rsidR="00E15C94" w:rsidRDefault="00E15C94" w:rsidP="00DF731B">
            <w:pPr>
              <w:pStyle w:val="NoSpacing"/>
              <w:numPr>
                <w:ilvl w:val="0"/>
                <w:numId w:val="19"/>
              </w:numPr>
              <w:jc w:val="both"/>
              <w:rPr>
                <w:rFonts w:ascii="Arial" w:hAnsi="Arial" w:cs="Arial"/>
                <w:bCs/>
              </w:rPr>
            </w:pPr>
            <w:r>
              <w:rPr>
                <w:rFonts w:ascii="Arial" w:hAnsi="Arial" w:cs="Arial"/>
                <w:bCs/>
              </w:rPr>
              <w:t>Staff and governor training</w:t>
            </w:r>
          </w:p>
          <w:p w14:paraId="0224AF2C" w14:textId="639C7F23" w:rsidR="00C13849" w:rsidRDefault="00E15C94" w:rsidP="00DF731B">
            <w:pPr>
              <w:pStyle w:val="NoSpacing"/>
              <w:numPr>
                <w:ilvl w:val="0"/>
                <w:numId w:val="19"/>
              </w:numPr>
              <w:jc w:val="both"/>
              <w:rPr>
                <w:rFonts w:ascii="Arial" w:hAnsi="Arial" w:cs="Arial"/>
                <w:bCs/>
              </w:rPr>
            </w:pPr>
            <w:r>
              <w:rPr>
                <w:rFonts w:ascii="Arial" w:hAnsi="Arial" w:cs="Arial"/>
                <w:bCs/>
              </w:rPr>
              <w:t>Parent support</w:t>
            </w:r>
          </w:p>
          <w:p w14:paraId="0186C8A5" w14:textId="3DD6E8DE" w:rsidR="009A0230" w:rsidRDefault="009A0230" w:rsidP="00543D64">
            <w:pPr>
              <w:pStyle w:val="NoSpacing"/>
              <w:jc w:val="both"/>
              <w:rPr>
                <w:rFonts w:ascii="Arial" w:hAnsi="Arial" w:cs="Arial"/>
                <w:bCs/>
              </w:rPr>
            </w:pPr>
            <w:r>
              <w:rPr>
                <w:rFonts w:ascii="Arial" w:hAnsi="Arial" w:cs="Arial"/>
                <w:bCs/>
              </w:rPr>
              <w:lastRenderedPageBreak/>
              <w:t xml:space="preserve">It was noted that the next Safeguarding Audit was scheduled </w:t>
            </w:r>
            <w:r w:rsidR="00092CA8">
              <w:rPr>
                <w:rFonts w:ascii="Arial" w:hAnsi="Arial" w:cs="Arial"/>
                <w:bCs/>
              </w:rPr>
              <w:t xml:space="preserve">later in the week with a report to be received shortly after that which would identify </w:t>
            </w:r>
            <w:r w:rsidR="00DF731B">
              <w:rPr>
                <w:rFonts w:ascii="Arial" w:hAnsi="Arial" w:cs="Arial"/>
                <w:bCs/>
              </w:rPr>
              <w:t xml:space="preserve">any issues requiring action. </w:t>
            </w:r>
          </w:p>
          <w:p w14:paraId="4DACF956" w14:textId="77777777" w:rsidR="00BE6057" w:rsidRDefault="00BE6057" w:rsidP="00543D64">
            <w:pPr>
              <w:pStyle w:val="NoSpacing"/>
              <w:jc w:val="both"/>
              <w:rPr>
                <w:rFonts w:ascii="Arial" w:hAnsi="Arial" w:cs="Arial"/>
                <w:bCs/>
              </w:rPr>
            </w:pPr>
          </w:p>
          <w:p w14:paraId="3BBD7114" w14:textId="73A0F672" w:rsidR="00BE6057" w:rsidRPr="00D75B47" w:rsidRDefault="00DF731B" w:rsidP="00543D64">
            <w:pPr>
              <w:pStyle w:val="NoSpacing"/>
              <w:jc w:val="both"/>
              <w:rPr>
                <w:rFonts w:ascii="Arial" w:hAnsi="Arial" w:cs="Arial"/>
                <w:b/>
                <w:i/>
                <w:iCs/>
              </w:rPr>
            </w:pPr>
            <w:r w:rsidRPr="00D75B47">
              <w:rPr>
                <w:rFonts w:ascii="Arial" w:hAnsi="Arial" w:cs="Arial"/>
                <w:b/>
                <w:i/>
                <w:iCs/>
              </w:rPr>
              <w:t>Directors RES</w:t>
            </w:r>
            <w:r w:rsidR="005622B5" w:rsidRPr="00D75B47">
              <w:rPr>
                <w:rFonts w:ascii="Arial" w:hAnsi="Arial" w:cs="Arial"/>
                <w:b/>
                <w:i/>
                <w:iCs/>
              </w:rPr>
              <w:t>OLVED to receive the Safeguarding Report as presented.</w:t>
            </w:r>
          </w:p>
          <w:p w14:paraId="61FF8E3B" w14:textId="61B809C3" w:rsidR="00BE6057" w:rsidRPr="00BE6057" w:rsidRDefault="00BE6057" w:rsidP="00543D64">
            <w:pPr>
              <w:pStyle w:val="NoSpacing"/>
              <w:jc w:val="both"/>
              <w:rPr>
                <w:rFonts w:ascii="Arial" w:hAnsi="Arial" w:cs="Arial"/>
                <w:bCs/>
              </w:rPr>
            </w:pPr>
          </w:p>
        </w:tc>
        <w:tc>
          <w:tcPr>
            <w:tcW w:w="1562" w:type="dxa"/>
          </w:tcPr>
          <w:p w14:paraId="703EE5C6" w14:textId="77777777" w:rsidR="00F824B8" w:rsidRDefault="00F824B8" w:rsidP="00611EC6">
            <w:pPr>
              <w:pStyle w:val="NoSpacing"/>
              <w:rPr>
                <w:rFonts w:ascii="Arial" w:hAnsi="Arial" w:cs="Arial"/>
                <w:b/>
                <w:sz w:val="18"/>
                <w:szCs w:val="18"/>
              </w:rPr>
            </w:pPr>
          </w:p>
          <w:p w14:paraId="39AA1D3E" w14:textId="77777777" w:rsidR="00D75B47" w:rsidRDefault="00D75B47" w:rsidP="00611EC6">
            <w:pPr>
              <w:pStyle w:val="NoSpacing"/>
              <w:rPr>
                <w:rFonts w:ascii="Arial" w:hAnsi="Arial" w:cs="Arial"/>
                <w:b/>
                <w:sz w:val="18"/>
                <w:szCs w:val="18"/>
              </w:rPr>
            </w:pPr>
          </w:p>
          <w:p w14:paraId="39725D3F" w14:textId="77777777" w:rsidR="00D75B47" w:rsidRDefault="00D75B47" w:rsidP="00611EC6">
            <w:pPr>
              <w:pStyle w:val="NoSpacing"/>
              <w:rPr>
                <w:rFonts w:ascii="Arial" w:hAnsi="Arial" w:cs="Arial"/>
                <w:b/>
                <w:sz w:val="18"/>
                <w:szCs w:val="18"/>
              </w:rPr>
            </w:pPr>
          </w:p>
          <w:p w14:paraId="2D07FFE0" w14:textId="77777777" w:rsidR="00D75B47" w:rsidRDefault="00D75B47" w:rsidP="00611EC6">
            <w:pPr>
              <w:pStyle w:val="NoSpacing"/>
              <w:rPr>
                <w:rFonts w:ascii="Arial" w:hAnsi="Arial" w:cs="Arial"/>
                <w:b/>
                <w:sz w:val="18"/>
                <w:szCs w:val="18"/>
              </w:rPr>
            </w:pPr>
          </w:p>
          <w:p w14:paraId="5E815224" w14:textId="77777777" w:rsidR="00D75B47" w:rsidRDefault="00D75B47" w:rsidP="00611EC6">
            <w:pPr>
              <w:pStyle w:val="NoSpacing"/>
              <w:rPr>
                <w:rFonts w:ascii="Arial" w:hAnsi="Arial" w:cs="Arial"/>
                <w:b/>
                <w:sz w:val="18"/>
                <w:szCs w:val="18"/>
              </w:rPr>
            </w:pPr>
          </w:p>
          <w:p w14:paraId="00C1B4ED" w14:textId="77777777" w:rsidR="00D75B47" w:rsidRDefault="00D75B47" w:rsidP="00611EC6">
            <w:pPr>
              <w:pStyle w:val="NoSpacing"/>
              <w:rPr>
                <w:rFonts w:ascii="Arial" w:hAnsi="Arial" w:cs="Arial"/>
                <w:b/>
                <w:sz w:val="18"/>
                <w:szCs w:val="18"/>
              </w:rPr>
            </w:pPr>
          </w:p>
          <w:p w14:paraId="0B019A1D" w14:textId="77777777" w:rsidR="00D75B47" w:rsidRDefault="00D75B47" w:rsidP="00611EC6">
            <w:pPr>
              <w:pStyle w:val="NoSpacing"/>
              <w:rPr>
                <w:rFonts w:ascii="Arial" w:hAnsi="Arial" w:cs="Arial"/>
                <w:b/>
                <w:sz w:val="18"/>
                <w:szCs w:val="18"/>
              </w:rPr>
            </w:pPr>
          </w:p>
          <w:p w14:paraId="2F2D2F85" w14:textId="77777777" w:rsidR="00D75B47" w:rsidRDefault="00D75B47" w:rsidP="00611EC6">
            <w:pPr>
              <w:pStyle w:val="NoSpacing"/>
              <w:rPr>
                <w:rFonts w:ascii="Arial" w:hAnsi="Arial" w:cs="Arial"/>
                <w:b/>
                <w:sz w:val="18"/>
                <w:szCs w:val="18"/>
              </w:rPr>
            </w:pPr>
          </w:p>
          <w:p w14:paraId="4948D12E" w14:textId="77777777" w:rsidR="00D75B47" w:rsidRDefault="00D75B47" w:rsidP="00611EC6">
            <w:pPr>
              <w:pStyle w:val="NoSpacing"/>
              <w:rPr>
                <w:rFonts w:ascii="Arial" w:hAnsi="Arial" w:cs="Arial"/>
                <w:b/>
                <w:sz w:val="18"/>
                <w:szCs w:val="18"/>
              </w:rPr>
            </w:pPr>
          </w:p>
          <w:p w14:paraId="1A881712" w14:textId="77777777" w:rsidR="00D75B47" w:rsidRDefault="00D75B47" w:rsidP="00611EC6">
            <w:pPr>
              <w:pStyle w:val="NoSpacing"/>
              <w:rPr>
                <w:rFonts w:ascii="Arial" w:hAnsi="Arial" w:cs="Arial"/>
                <w:b/>
                <w:sz w:val="18"/>
                <w:szCs w:val="18"/>
              </w:rPr>
            </w:pPr>
          </w:p>
          <w:p w14:paraId="3142353F" w14:textId="77777777" w:rsidR="00D75B47" w:rsidRDefault="00D75B47" w:rsidP="00611EC6">
            <w:pPr>
              <w:pStyle w:val="NoSpacing"/>
              <w:rPr>
                <w:rFonts w:ascii="Arial" w:hAnsi="Arial" w:cs="Arial"/>
                <w:b/>
                <w:sz w:val="18"/>
                <w:szCs w:val="18"/>
              </w:rPr>
            </w:pPr>
          </w:p>
          <w:p w14:paraId="565ADE48" w14:textId="77777777" w:rsidR="00D75B47" w:rsidRDefault="00D75B47" w:rsidP="00611EC6">
            <w:pPr>
              <w:pStyle w:val="NoSpacing"/>
              <w:rPr>
                <w:rFonts w:ascii="Arial" w:hAnsi="Arial" w:cs="Arial"/>
                <w:b/>
                <w:sz w:val="18"/>
                <w:szCs w:val="18"/>
              </w:rPr>
            </w:pPr>
          </w:p>
          <w:p w14:paraId="7B8CBE0B" w14:textId="77777777" w:rsidR="00D75B47" w:rsidRDefault="00D75B47" w:rsidP="00611EC6">
            <w:pPr>
              <w:pStyle w:val="NoSpacing"/>
              <w:rPr>
                <w:rFonts w:ascii="Arial" w:hAnsi="Arial" w:cs="Arial"/>
                <w:b/>
                <w:sz w:val="18"/>
                <w:szCs w:val="18"/>
              </w:rPr>
            </w:pPr>
          </w:p>
          <w:p w14:paraId="499DDD95" w14:textId="77777777" w:rsidR="00D75B47" w:rsidRDefault="00D75B47" w:rsidP="00611EC6">
            <w:pPr>
              <w:pStyle w:val="NoSpacing"/>
              <w:rPr>
                <w:rFonts w:ascii="Arial" w:hAnsi="Arial" w:cs="Arial"/>
                <w:b/>
                <w:sz w:val="18"/>
                <w:szCs w:val="18"/>
              </w:rPr>
            </w:pPr>
          </w:p>
          <w:p w14:paraId="6BA8FAED" w14:textId="77777777" w:rsidR="00D75B47" w:rsidRDefault="00D75B47" w:rsidP="00611EC6">
            <w:pPr>
              <w:pStyle w:val="NoSpacing"/>
              <w:rPr>
                <w:rFonts w:ascii="Arial" w:hAnsi="Arial" w:cs="Arial"/>
                <w:b/>
                <w:sz w:val="18"/>
                <w:szCs w:val="18"/>
              </w:rPr>
            </w:pPr>
          </w:p>
          <w:p w14:paraId="7D4C7C9E" w14:textId="77777777" w:rsidR="00D75B47" w:rsidRDefault="00D75B47" w:rsidP="00611EC6">
            <w:pPr>
              <w:pStyle w:val="NoSpacing"/>
              <w:rPr>
                <w:rFonts w:ascii="Arial" w:hAnsi="Arial" w:cs="Arial"/>
                <w:b/>
                <w:sz w:val="18"/>
                <w:szCs w:val="18"/>
              </w:rPr>
            </w:pPr>
          </w:p>
          <w:p w14:paraId="42A1DE97" w14:textId="77777777" w:rsidR="00D75B47" w:rsidRDefault="00D75B47" w:rsidP="00611EC6">
            <w:pPr>
              <w:pStyle w:val="NoSpacing"/>
              <w:rPr>
                <w:rFonts w:ascii="Arial" w:hAnsi="Arial" w:cs="Arial"/>
                <w:b/>
                <w:sz w:val="18"/>
                <w:szCs w:val="18"/>
              </w:rPr>
            </w:pPr>
          </w:p>
          <w:p w14:paraId="2FC51718" w14:textId="77777777" w:rsidR="00D75B47" w:rsidRDefault="00D75B47" w:rsidP="00611EC6">
            <w:pPr>
              <w:pStyle w:val="NoSpacing"/>
              <w:rPr>
                <w:rFonts w:ascii="Arial" w:hAnsi="Arial" w:cs="Arial"/>
                <w:b/>
                <w:sz w:val="18"/>
                <w:szCs w:val="18"/>
              </w:rPr>
            </w:pPr>
          </w:p>
          <w:p w14:paraId="0D997A6F" w14:textId="77777777" w:rsidR="00D75B47" w:rsidRDefault="00D75B47" w:rsidP="00611EC6">
            <w:pPr>
              <w:pStyle w:val="NoSpacing"/>
              <w:rPr>
                <w:rFonts w:ascii="Arial" w:hAnsi="Arial" w:cs="Arial"/>
                <w:b/>
                <w:sz w:val="18"/>
                <w:szCs w:val="18"/>
              </w:rPr>
            </w:pPr>
          </w:p>
          <w:p w14:paraId="54D8948E" w14:textId="77777777" w:rsidR="00D75B47" w:rsidRDefault="00D75B47" w:rsidP="00611EC6">
            <w:pPr>
              <w:pStyle w:val="NoSpacing"/>
              <w:rPr>
                <w:rFonts w:ascii="Arial" w:hAnsi="Arial" w:cs="Arial"/>
                <w:b/>
                <w:sz w:val="18"/>
                <w:szCs w:val="18"/>
              </w:rPr>
            </w:pPr>
          </w:p>
          <w:p w14:paraId="76409DB3" w14:textId="77777777" w:rsidR="00D75B47" w:rsidRDefault="00D75B47" w:rsidP="00611EC6">
            <w:pPr>
              <w:pStyle w:val="NoSpacing"/>
              <w:rPr>
                <w:rFonts w:ascii="Arial" w:hAnsi="Arial" w:cs="Arial"/>
                <w:b/>
                <w:sz w:val="18"/>
                <w:szCs w:val="18"/>
              </w:rPr>
            </w:pPr>
          </w:p>
          <w:p w14:paraId="0EA3B64B" w14:textId="77777777" w:rsidR="00D75B47" w:rsidRDefault="00D75B47" w:rsidP="00611EC6">
            <w:pPr>
              <w:pStyle w:val="NoSpacing"/>
              <w:rPr>
                <w:rFonts w:ascii="Arial" w:hAnsi="Arial" w:cs="Arial"/>
                <w:b/>
                <w:sz w:val="18"/>
                <w:szCs w:val="18"/>
              </w:rPr>
            </w:pPr>
          </w:p>
          <w:p w14:paraId="247CD6BD" w14:textId="77777777" w:rsidR="00D75B47" w:rsidRDefault="00D75B47" w:rsidP="00611EC6">
            <w:pPr>
              <w:pStyle w:val="NoSpacing"/>
              <w:rPr>
                <w:rFonts w:ascii="Arial" w:hAnsi="Arial" w:cs="Arial"/>
                <w:b/>
                <w:sz w:val="18"/>
                <w:szCs w:val="18"/>
              </w:rPr>
            </w:pPr>
          </w:p>
          <w:p w14:paraId="0AB11AF3" w14:textId="77777777" w:rsidR="00D75B47" w:rsidRDefault="00D75B47" w:rsidP="00611EC6">
            <w:pPr>
              <w:pStyle w:val="NoSpacing"/>
              <w:rPr>
                <w:rFonts w:ascii="Arial" w:hAnsi="Arial" w:cs="Arial"/>
                <w:b/>
                <w:sz w:val="18"/>
                <w:szCs w:val="18"/>
              </w:rPr>
            </w:pPr>
          </w:p>
          <w:p w14:paraId="52664716" w14:textId="77777777" w:rsidR="00D75B47" w:rsidRDefault="00D75B47" w:rsidP="00611EC6">
            <w:pPr>
              <w:pStyle w:val="NoSpacing"/>
              <w:rPr>
                <w:rFonts w:ascii="Arial" w:hAnsi="Arial" w:cs="Arial"/>
                <w:b/>
                <w:sz w:val="18"/>
                <w:szCs w:val="18"/>
              </w:rPr>
            </w:pPr>
          </w:p>
          <w:p w14:paraId="02DC5195" w14:textId="77777777" w:rsidR="00D75B47" w:rsidRDefault="00D75B47" w:rsidP="00611EC6">
            <w:pPr>
              <w:pStyle w:val="NoSpacing"/>
              <w:rPr>
                <w:rFonts w:ascii="Arial" w:hAnsi="Arial" w:cs="Arial"/>
                <w:b/>
                <w:sz w:val="18"/>
                <w:szCs w:val="18"/>
              </w:rPr>
            </w:pPr>
          </w:p>
          <w:p w14:paraId="240055E3" w14:textId="78B8F8B3" w:rsidR="00D75B47" w:rsidRDefault="00D75B47" w:rsidP="00611EC6">
            <w:pPr>
              <w:pStyle w:val="NoSpacing"/>
              <w:rPr>
                <w:rFonts w:ascii="Arial" w:hAnsi="Arial" w:cs="Arial"/>
                <w:b/>
                <w:sz w:val="18"/>
                <w:szCs w:val="18"/>
              </w:rPr>
            </w:pPr>
            <w:r>
              <w:rPr>
                <w:rFonts w:ascii="Arial" w:hAnsi="Arial" w:cs="Arial"/>
                <w:b/>
                <w:sz w:val="18"/>
                <w:szCs w:val="18"/>
              </w:rPr>
              <w:t>All to note</w:t>
            </w:r>
          </w:p>
        </w:tc>
      </w:tr>
      <w:tr w:rsidR="00C3325C" w:rsidRPr="004D4A40" w14:paraId="6648437A" w14:textId="77777777" w:rsidTr="00F06F41">
        <w:trPr>
          <w:jc w:val="center"/>
        </w:trPr>
        <w:tc>
          <w:tcPr>
            <w:tcW w:w="936" w:type="dxa"/>
          </w:tcPr>
          <w:p w14:paraId="2041FC1C" w14:textId="7A055858" w:rsidR="00C3325C" w:rsidRDefault="00C3325C" w:rsidP="00F06F41">
            <w:pPr>
              <w:pStyle w:val="NoSpacing"/>
              <w:rPr>
                <w:rFonts w:ascii="Arial" w:hAnsi="Arial" w:cs="Arial"/>
                <w:b/>
              </w:rPr>
            </w:pPr>
            <w:r>
              <w:rPr>
                <w:rFonts w:ascii="Arial" w:hAnsi="Arial" w:cs="Arial"/>
                <w:b/>
              </w:rPr>
              <w:lastRenderedPageBreak/>
              <w:t>12.</w:t>
            </w:r>
          </w:p>
        </w:tc>
        <w:tc>
          <w:tcPr>
            <w:tcW w:w="8136" w:type="dxa"/>
          </w:tcPr>
          <w:p w14:paraId="7C57A0B6" w14:textId="09D00E2C" w:rsidR="00C3325C" w:rsidRDefault="00C3325C" w:rsidP="00543D64">
            <w:pPr>
              <w:pStyle w:val="NoSpacing"/>
              <w:jc w:val="both"/>
              <w:rPr>
                <w:rFonts w:ascii="Arial" w:hAnsi="Arial" w:cs="Arial"/>
                <w:b/>
              </w:rPr>
            </w:pPr>
            <w:r>
              <w:rPr>
                <w:rFonts w:ascii="Arial" w:hAnsi="Arial" w:cs="Arial"/>
                <w:b/>
              </w:rPr>
              <w:t>Proposed changes to Admissions Arrangements</w:t>
            </w:r>
            <w:r w:rsidR="00CC0DB8">
              <w:rPr>
                <w:rFonts w:ascii="Arial" w:hAnsi="Arial" w:cs="Arial"/>
                <w:b/>
              </w:rPr>
              <w:t xml:space="preserve"> 2025/2026</w:t>
            </w:r>
          </w:p>
          <w:p w14:paraId="2C222CC7" w14:textId="3FC60341" w:rsidR="0033098A" w:rsidRDefault="0033098A" w:rsidP="0033098A">
            <w:pPr>
              <w:pStyle w:val="NoSpacing"/>
              <w:jc w:val="both"/>
              <w:rPr>
                <w:rFonts w:ascii="Arial" w:hAnsi="Arial" w:cs="Arial"/>
                <w:bCs/>
              </w:rPr>
            </w:pPr>
            <w:r>
              <w:rPr>
                <w:rFonts w:ascii="Arial" w:hAnsi="Arial" w:cs="Arial"/>
                <w:bCs/>
              </w:rPr>
              <w:t>Directors were reminded that at their meeting of 21</w:t>
            </w:r>
            <w:r w:rsidRPr="001707F1">
              <w:rPr>
                <w:rFonts w:ascii="Arial" w:hAnsi="Arial" w:cs="Arial"/>
                <w:bCs/>
                <w:vertAlign w:val="superscript"/>
              </w:rPr>
              <w:t>st</w:t>
            </w:r>
            <w:r>
              <w:rPr>
                <w:rFonts w:ascii="Arial" w:hAnsi="Arial" w:cs="Arial"/>
                <w:bCs/>
              </w:rPr>
              <w:t xml:space="preserve"> September 2023, </w:t>
            </w:r>
            <w:r w:rsidRPr="001707F1">
              <w:rPr>
                <w:rFonts w:ascii="Arial" w:hAnsi="Arial" w:cs="Arial"/>
                <w:bCs/>
              </w:rPr>
              <w:t>approval was given to the progression of an admissions consultation for the Federation’s admissions arrangements effective from September 2025 in line with the suggested widening of the catchment area for the school</w:t>
            </w:r>
            <w:r w:rsidR="008B33BD">
              <w:rPr>
                <w:rFonts w:ascii="Arial" w:hAnsi="Arial" w:cs="Arial"/>
                <w:bCs/>
              </w:rPr>
              <w:t xml:space="preserve"> to include </w:t>
            </w:r>
            <w:r w:rsidR="00A8317E">
              <w:rPr>
                <w:rFonts w:ascii="Arial" w:hAnsi="Arial" w:cs="Arial"/>
                <w:bCs/>
              </w:rPr>
              <w:t>the Blackwell area of Darlington</w:t>
            </w:r>
            <w:r w:rsidRPr="001707F1">
              <w:rPr>
                <w:rFonts w:ascii="Arial" w:hAnsi="Arial" w:cs="Arial"/>
                <w:bCs/>
              </w:rPr>
              <w:t>.</w:t>
            </w:r>
            <w:r>
              <w:rPr>
                <w:rFonts w:ascii="Arial" w:hAnsi="Arial" w:cs="Arial"/>
                <w:bCs/>
              </w:rPr>
              <w:t xml:space="preserve"> </w:t>
            </w:r>
            <w:r w:rsidR="00014174">
              <w:rPr>
                <w:rFonts w:ascii="Arial" w:hAnsi="Arial" w:cs="Arial"/>
                <w:bCs/>
              </w:rPr>
              <w:t>I</w:t>
            </w:r>
            <w:r>
              <w:rPr>
                <w:rFonts w:ascii="Arial" w:hAnsi="Arial" w:cs="Arial"/>
                <w:bCs/>
              </w:rPr>
              <w:t>t was confirmed that the consultation had been progressed with only 1 response being received (which related to distance from the school). The parent was happy with the explanation to the question raised.</w:t>
            </w:r>
          </w:p>
          <w:p w14:paraId="4D5AFF14" w14:textId="77777777" w:rsidR="00A8317E" w:rsidRDefault="00A8317E" w:rsidP="0033098A">
            <w:pPr>
              <w:pStyle w:val="NoSpacing"/>
              <w:jc w:val="both"/>
              <w:rPr>
                <w:rFonts w:ascii="Arial" w:hAnsi="Arial" w:cs="Arial"/>
                <w:bCs/>
              </w:rPr>
            </w:pPr>
          </w:p>
          <w:p w14:paraId="5826DEF5" w14:textId="46F7E51D" w:rsidR="00C3325C" w:rsidRPr="00D75B47" w:rsidRDefault="00A8317E" w:rsidP="00543D64">
            <w:pPr>
              <w:pStyle w:val="NoSpacing"/>
              <w:jc w:val="both"/>
              <w:rPr>
                <w:rFonts w:ascii="Arial" w:hAnsi="Arial" w:cs="Arial"/>
                <w:b/>
                <w:i/>
                <w:iCs/>
              </w:rPr>
            </w:pPr>
            <w:r w:rsidRPr="00D75B47">
              <w:rPr>
                <w:rFonts w:ascii="Arial" w:hAnsi="Arial" w:cs="Arial"/>
                <w:b/>
                <w:i/>
                <w:iCs/>
              </w:rPr>
              <w:t xml:space="preserve">Directors RESOLVED to </w:t>
            </w:r>
            <w:r w:rsidR="00970B89" w:rsidRPr="00D75B47">
              <w:rPr>
                <w:rFonts w:ascii="Arial" w:hAnsi="Arial" w:cs="Arial"/>
                <w:b/>
                <w:i/>
                <w:iCs/>
              </w:rPr>
              <w:t xml:space="preserve">approve the implementation of the reviewed and consulted admission arrangements for the </w:t>
            </w:r>
            <w:r w:rsidR="003371DA" w:rsidRPr="00D75B47">
              <w:rPr>
                <w:rFonts w:ascii="Arial" w:hAnsi="Arial" w:cs="Arial"/>
                <w:b/>
                <w:i/>
                <w:iCs/>
              </w:rPr>
              <w:t>school with effect from September 2025 with supporting documentation to be updated</w:t>
            </w:r>
            <w:r w:rsidR="00074094" w:rsidRPr="00D75B47">
              <w:rPr>
                <w:rFonts w:ascii="Arial" w:hAnsi="Arial" w:cs="Arial"/>
                <w:b/>
                <w:i/>
                <w:iCs/>
              </w:rPr>
              <w:t xml:space="preserve"> and communications advising of this change in arrangements </w:t>
            </w:r>
            <w:r w:rsidR="007E5674" w:rsidRPr="00D75B47">
              <w:rPr>
                <w:rFonts w:ascii="Arial" w:hAnsi="Arial" w:cs="Arial"/>
                <w:b/>
                <w:i/>
                <w:iCs/>
              </w:rPr>
              <w:t xml:space="preserve">to be prepared and circulated as appropriate. </w:t>
            </w:r>
          </w:p>
          <w:p w14:paraId="1E71946B" w14:textId="46F851FC" w:rsidR="00C3325C" w:rsidRDefault="00C3325C" w:rsidP="00543D64">
            <w:pPr>
              <w:pStyle w:val="NoSpacing"/>
              <w:jc w:val="both"/>
              <w:rPr>
                <w:rFonts w:ascii="Arial" w:hAnsi="Arial" w:cs="Arial"/>
                <w:b/>
              </w:rPr>
            </w:pPr>
          </w:p>
        </w:tc>
        <w:tc>
          <w:tcPr>
            <w:tcW w:w="1562" w:type="dxa"/>
          </w:tcPr>
          <w:p w14:paraId="41C7AD0A" w14:textId="77777777" w:rsidR="00C3325C" w:rsidRDefault="00C3325C" w:rsidP="00611EC6">
            <w:pPr>
              <w:pStyle w:val="NoSpacing"/>
              <w:rPr>
                <w:rFonts w:ascii="Arial" w:hAnsi="Arial" w:cs="Arial"/>
                <w:b/>
                <w:sz w:val="18"/>
                <w:szCs w:val="18"/>
              </w:rPr>
            </w:pPr>
          </w:p>
          <w:p w14:paraId="35EE07E7" w14:textId="77777777" w:rsidR="00D75B47" w:rsidRDefault="00D75B47" w:rsidP="00611EC6">
            <w:pPr>
              <w:pStyle w:val="NoSpacing"/>
              <w:rPr>
                <w:rFonts w:ascii="Arial" w:hAnsi="Arial" w:cs="Arial"/>
                <w:b/>
                <w:sz w:val="18"/>
                <w:szCs w:val="18"/>
              </w:rPr>
            </w:pPr>
          </w:p>
          <w:p w14:paraId="52CA6207" w14:textId="77777777" w:rsidR="00D75B47" w:rsidRDefault="00D75B47" w:rsidP="00611EC6">
            <w:pPr>
              <w:pStyle w:val="NoSpacing"/>
              <w:rPr>
                <w:rFonts w:ascii="Arial" w:hAnsi="Arial" w:cs="Arial"/>
                <w:b/>
                <w:sz w:val="18"/>
                <w:szCs w:val="18"/>
              </w:rPr>
            </w:pPr>
          </w:p>
          <w:p w14:paraId="09C3734F" w14:textId="77777777" w:rsidR="00D75B47" w:rsidRDefault="00D75B47" w:rsidP="00611EC6">
            <w:pPr>
              <w:pStyle w:val="NoSpacing"/>
              <w:rPr>
                <w:rFonts w:ascii="Arial" w:hAnsi="Arial" w:cs="Arial"/>
                <w:b/>
                <w:sz w:val="18"/>
                <w:szCs w:val="18"/>
              </w:rPr>
            </w:pPr>
          </w:p>
          <w:p w14:paraId="5D0F2369" w14:textId="77777777" w:rsidR="00D75B47" w:rsidRDefault="00D75B47" w:rsidP="00611EC6">
            <w:pPr>
              <w:pStyle w:val="NoSpacing"/>
              <w:rPr>
                <w:rFonts w:ascii="Arial" w:hAnsi="Arial" w:cs="Arial"/>
                <w:b/>
                <w:sz w:val="18"/>
                <w:szCs w:val="18"/>
              </w:rPr>
            </w:pPr>
          </w:p>
          <w:p w14:paraId="118E01A1" w14:textId="77777777" w:rsidR="00D75B47" w:rsidRDefault="00D75B47" w:rsidP="00611EC6">
            <w:pPr>
              <w:pStyle w:val="NoSpacing"/>
              <w:rPr>
                <w:rFonts w:ascii="Arial" w:hAnsi="Arial" w:cs="Arial"/>
                <w:b/>
                <w:sz w:val="18"/>
                <w:szCs w:val="18"/>
              </w:rPr>
            </w:pPr>
          </w:p>
          <w:p w14:paraId="4FC0E724" w14:textId="77777777" w:rsidR="00D75B47" w:rsidRDefault="00D75B47" w:rsidP="00611EC6">
            <w:pPr>
              <w:pStyle w:val="NoSpacing"/>
              <w:rPr>
                <w:rFonts w:ascii="Arial" w:hAnsi="Arial" w:cs="Arial"/>
                <w:b/>
                <w:sz w:val="18"/>
                <w:szCs w:val="18"/>
              </w:rPr>
            </w:pPr>
          </w:p>
          <w:p w14:paraId="072A77E0" w14:textId="77777777" w:rsidR="00D75B47" w:rsidRDefault="00D75B47" w:rsidP="00611EC6">
            <w:pPr>
              <w:pStyle w:val="NoSpacing"/>
              <w:rPr>
                <w:rFonts w:ascii="Arial" w:hAnsi="Arial" w:cs="Arial"/>
                <w:b/>
                <w:sz w:val="18"/>
                <w:szCs w:val="18"/>
              </w:rPr>
            </w:pPr>
          </w:p>
          <w:p w14:paraId="1D26D5C8" w14:textId="77777777" w:rsidR="00D75B47" w:rsidRDefault="00D75B47" w:rsidP="00611EC6">
            <w:pPr>
              <w:pStyle w:val="NoSpacing"/>
              <w:rPr>
                <w:rFonts w:ascii="Arial" w:hAnsi="Arial" w:cs="Arial"/>
                <w:b/>
                <w:sz w:val="18"/>
                <w:szCs w:val="18"/>
              </w:rPr>
            </w:pPr>
          </w:p>
          <w:p w14:paraId="4C5991AD" w14:textId="77777777" w:rsidR="00D75B47" w:rsidRDefault="00D75B47" w:rsidP="00611EC6">
            <w:pPr>
              <w:pStyle w:val="NoSpacing"/>
              <w:rPr>
                <w:rFonts w:ascii="Arial" w:hAnsi="Arial" w:cs="Arial"/>
                <w:b/>
                <w:sz w:val="18"/>
                <w:szCs w:val="18"/>
              </w:rPr>
            </w:pPr>
          </w:p>
          <w:p w14:paraId="7C5FA8D4" w14:textId="77777777" w:rsidR="00D75B47" w:rsidRDefault="00D75B47" w:rsidP="00611EC6">
            <w:pPr>
              <w:pStyle w:val="NoSpacing"/>
              <w:rPr>
                <w:rFonts w:ascii="Arial" w:hAnsi="Arial" w:cs="Arial"/>
                <w:b/>
                <w:sz w:val="18"/>
                <w:szCs w:val="18"/>
              </w:rPr>
            </w:pPr>
          </w:p>
          <w:p w14:paraId="3D0D36DA" w14:textId="77777777" w:rsidR="00D75B47" w:rsidRDefault="00D75B47" w:rsidP="00611EC6">
            <w:pPr>
              <w:pStyle w:val="NoSpacing"/>
              <w:rPr>
                <w:rFonts w:ascii="Arial" w:hAnsi="Arial" w:cs="Arial"/>
                <w:b/>
                <w:sz w:val="18"/>
                <w:szCs w:val="18"/>
              </w:rPr>
            </w:pPr>
          </w:p>
          <w:p w14:paraId="345F7B4A" w14:textId="77777777" w:rsidR="00D75B47" w:rsidRDefault="00D75B47" w:rsidP="00611EC6">
            <w:pPr>
              <w:pStyle w:val="NoSpacing"/>
              <w:rPr>
                <w:rFonts w:ascii="Arial" w:hAnsi="Arial" w:cs="Arial"/>
                <w:b/>
                <w:sz w:val="18"/>
                <w:szCs w:val="18"/>
              </w:rPr>
            </w:pPr>
          </w:p>
          <w:p w14:paraId="065782F9" w14:textId="70420AC1" w:rsidR="00D75B47" w:rsidRDefault="006928BD" w:rsidP="00611EC6">
            <w:pPr>
              <w:pStyle w:val="NoSpacing"/>
              <w:rPr>
                <w:rFonts w:ascii="Arial" w:hAnsi="Arial" w:cs="Arial"/>
                <w:b/>
                <w:sz w:val="18"/>
                <w:szCs w:val="18"/>
              </w:rPr>
            </w:pPr>
            <w:r>
              <w:rPr>
                <w:rFonts w:ascii="Arial" w:hAnsi="Arial" w:cs="Arial"/>
                <w:b/>
                <w:sz w:val="18"/>
                <w:szCs w:val="18"/>
              </w:rPr>
              <w:t>Headteacher</w:t>
            </w:r>
          </w:p>
        </w:tc>
      </w:tr>
      <w:tr w:rsidR="007E5674" w:rsidRPr="004D4A40" w14:paraId="46E1AC8F" w14:textId="77777777" w:rsidTr="00F06F41">
        <w:trPr>
          <w:jc w:val="center"/>
        </w:trPr>
        <w:tc>
          <w:tcPr>
            <w:tcW w:w="936" w:type="dxa"/>
          </w:tcPr>
          <w:p w14:paraId="48829763" w14:textId="3E4DC91C" w:rsidR="007E5674" w:rsidRDefault="007E5674" w:rsidP="00F06F41">
            <w:pPr>
              <w:pStyle w:val="NoSpacing"/>
              <w:rPr>
                <w:rFonts w:ascii="Arial" w:hAnsi="Arial" w:cs="Arial"/>
                <w:b/>
              </w:rPr>
            </w:pPr>
            <w:r>
              <w:rPr>
                <w:rFonts w:ascii="Arial" w:hAnsi="Arial" w:cs="Arial"/>
                <w:b/>
              </w:rPr>
              <w:t>13.</w:t>
            </w:r>
          </w:p>
        </w:tc>
        <w:tc>
          <w:tcPr>
            <w:tcW w:w="8136" w:type="dxa"/>
          </w:tcPr>
          <w:p w14:paraId="098A78D0" w14:textId="77777777" w:rsidR="007E5674" w:rsidRDefault="007A30ED" w:rsidP="00543D64">
            <w:pPr>
              <w:pStyle w:val="NoSpacing"/>
              <w:jc w:val="both"/>
              <w:rPr>
                <w:rFonts w:ascii="Arial" w:hAnsi="Arial" w:cs="Arial"/>
                <w:b/>
              </w:rPr>
            </w:pPr>
            <w:r>
              <w:rPr>
                <w:rFonts w:ascii="Arial" w:hAnsi="Arial" w:cs="Arial"/>
                <w:b/>
              </w:rPr>
              <w:t>Policies</w:t>
            </w:r>
          </w:p>
          <w:p w14:paraId="5FD0DC41" w14:textId="77777777" w:rsidR="007A30ED" w:rsidRPr="006928BD" w:rsidRDefault="007A30ED" w:rsidP="00543D64">
            <w:pPr>
              <w:pStyle w:val="NoSpacing"/>
              <w:jc w:val="both"/>
              <w:rPr>
                <w:rFonts w:ascii="Arial" w:hAnsi="Arial" w:cs="Arial"/>
                <w:b/>
                <w:i/>
                <w:iCs/>
              </w:rPr>
            </w:pPr>
            <w:r w:rsidRPr="006928BD">
              <w:rPr>
                <w:rFonts w:ascii="Arial" w:hAnsi="Arial" w:cs="Arial"/>
                <w:b/>
                <w:i/>
                <w:iCs/>
              </w:rPr>
              <w:t>Directors RESOLVED to approve the follow</w:t>
            </w:r>
            <w:r w:rsidR="00522B0B" w:rsidRPr="006928BD">
              <w:rPr>
                <w:rFonts w:ascii="Arial" w:hAnsi="Arial" w:cs="Arial"/>
                <w:b/>
                <w:i/>
                <w:iCs/>
              </w:rPr>
              <w:t>ing reviewed policies for adoption with immediate effect:</w:t>
            </w:r>
          </w:p>
          <w:p w14:paraId="34A7F299" w14:textId="77777777" w:rsidR="00522B0B" w:rsidRPr="006928BD" w:rsidRDefault="00522B0B" w:rsidP="00262F6A">
            <w:pPr>
              <w:pStyle w:val="NoSpacing"/>
              <w:numPr>
                <w:ilvl w:val="0"/>
                <w:numId w:val="20"/>
              </w:numPr>
              <w:jc w:val="both"/>
              <w:rPr>
                <w:rFonts w:ascii="Arial" w:hAnsi="Arial" w:cs="Arial"/>
                <w:b/>
                <w:i/>
                <w:iCs/>
              </w:rPr>
            </w:pPr>
            <w:r w:rsidRPr="006928BD">
              <w:rPr>
                <w:rFonts w:ascii="Arial" w:hAnsi="Arial" w:cs="Arial"/>
                <w:b/>
                <w:i/>
                <w:iCs/>
              </w:rPr>
              <w:t>Charging and Remissions Policy</w:t>
            </w:r>
          </w:p>
          <w:p w14:paraId="17DE332C" w14:textId="77777777" w:rsidR="00522B0B" w:rsidRPr="006928BD" w:rsidRDefault="00522B0B" w:rsidP="00262F6A">
            <w:pPr>
              <w:pStyle w:val="NoSpacing"/>
              <w:numPr>
                <w:ilvl w:val="0"/>
                <w:numId w:val="20"/>
              </w:numPr>
              <w:jc w:val="both"/>
              <w:rPr>
                <w:rFonts w:ascii="Arial" w:hAnsi="Arial" w:cs="Arial"/>
                <w:b/>
                <w:i/>
                <w:iCs/>
              </w:rPr>
            </w:pPr>
            <w:r w:rsidRPr="006928BD">
              <w:rPr>
                <w:rFonts w:ascii="Arial" w:hAnsi="Arial" w:cs="Arial"/>
                <w:b/>
                <w:i/>
                <w:iCs/>
              </w:rPr>
              <w:t>Whistleblowing Policy</w:t>
            </w:r>
          </w:p>
          <w:p w14:paraId="49D89E32" w14:textId="77777777" w:rsidR="00522B0B" w:rsidRPr="006928BD" w:rsidRDefault="00262F6A" w:rsidP="00262F6A">
            <w:pPr>
              <w:pStyle w:val="NoSpacing"/>
              <w:numPr>
                <w:ilvl w:val="0"/>
                <w:numId w:val="20"/>
              </w:numPr>
              <w:jc w:val="both"/>
              <w:rPr>
                <w:rFonts w:ascii="Arial" w:hAnsi="Arial" w:cs="Arial"/>
                <w:b/>
                <w:i/>
                <w:iCs/>
              </w:rPr>
            </w:pPr>
            <w:r w:rsidRPr="006928BD">
              <w:rPr>
                <w:rFonts w:ascii="Arial" w:hAnsi="Arial" w:cs="Arial"/>
                <w:b/>
                <w:i/>
                <w:iCs/>
              </w:rPr>
              <w:t>Suspension and Exclusions Policy</w:t>
            </w:r>
          </w:p>
          <w:p w14:paraId="39BCA612" w14:textId="77777777" w:rsidR="00262F6A" w:rsidRPr="006928BD" w:rsidRDefault="00262F6A" w:rsidP="00262F6A">
            <w:pPr>
              <w:pStyle w:val="NoSpacing"/>
              <w:numPr>
                <w:ilvl w:val="0"/>
                <w:numId w:val="20"/>
              </w:numPr>
              <w:jc w:val="both"/>
              <w:rPr>
                <w:rFonts w:ascii="Arial" w:hAnsi="Arial" w:cs="Arial"/>
                <w:b/>
                <w:i/>
                <w:iCs/>
              </w:rPr>
            </w:pPr>
            <w:r w:rsidRPr="006928BD">
              <w:rPr>
                <w:rFonts w:ascii="Arial" w:hAnsi="Arial" w:cs="Arial"/>
                <w:b/>
                <w:i/>
                <w:iCs/>
              </w:rPr>
              <w:t>ICT and E-Safety Policy</w:t>
            </w:r>
          </w:p>
          <w:p w14:paraId="54F691B2" w14:textId="35BAC37E" w:rsidR="00262F6A" w:rsidRDefault="00262F6A" w:rsidP="00543D64">
            <w:pPr>
              <w:pStyle w:val="NoSpacing"/>
              <w:jc w:val="both"/>
              <w:rPr>
                <w:rFonts w:ascii="Arial" w:hAnsi="Arial" w:cs="Arial"/>
                <w:b/>
              </w:rPr>
            </w:pPr>
          </w:p>
        </w:tc>
        <w:tc>
          <w:tcPr>
            <w:tcW w:w="1562" w:type="dxa"/>
          </w:tcPr>
          <w:p w14:paraId="0AF129B2" w14:textId="77777777" w:rsidR="007E5674" w:rsidRDefault="007E5674" w:rsidP="00611EC6">
            <w:pPr>
              <w:pStyle w:val="NoSpacing"/>
              <w:rPr>
                <w:rFonts w:ascii="Arial" w:hAnsi="Arial" w:cs="Arial"/>
                <w:b/>
                <w:sz w:val="18"/>
                <w:szCs w:val="18"/>
              </w:rPr>
            </w:pPr>
          </w:p>
          <w:p w14:paraId="43E18286" w14:textId="77777777" w:rsidR="006928BD" w:rsidRDefault="006928BD" w:rsidP="00611EC6">
            <w:pPr>
              <w:pStyle w:val="NoSpacing"/>
              <w:rPr>
                <w:rFonts w:ascii="Arial" w:hAnsi="Arial" w:cs="Arial"/>
                <w:b/>
                <w:sz w:val="18"/>
                <w:szCs w:val="18"/>
              </w:rPr>
            </w:pPr>
          </w:p>
          <w:p w14:paraId="1240469D" w14:textId="2D5F80EB" w:rsidR="006928BD" w:rsidRDefault="006928BD" w:rsidP="00611EC6">
            <w:pPr>
              <w:pStyle w:val="NoSpacing"/>
              <w:rPr>
                <w:rFonts w:ascii="Arial" w:hAnsi="Arial" w:cs="Arial"/>
                <w:b/>
                <w:sz w:val="18"/>
                <w:szCs w:val="18"/>
              </w:rPr>
            </w:pPr>
            <w:r>
              <w:rPr>
                <w:rFonts w:ascii="Arial" w:hAnsi="Arial" w:cs="Arial"/>
                <w:b/>
                <w:sz w:val="18"/>
                <w:szCs w:val="18"/>
              </w:rPr>
              <w:t>Headteacher</w:t>
            </w:r>
          </w:p>
        </w:tc>
      </w:tr>
      <w:tr w:rsidR="004C79C6" w:rsidRPr="004D4A40" w14:paraId="7A75C08E" w14:textId="77777777" w:rsidTr="00ED5260">
        <w:trPr>
          <w:jc w:val="center"/>
        </w:trPr>
        <w:tc>
          <w:tcPr>
            <w:tcW w:w="10634" w:type="dxa"/>
            <w:gridSpan w:val="3"/>
            <w:shd w:val="clear" w:color="auto" w:fill="92D050"/>
          </w:tcPr>
          <w:p w14:paraId="3E819878" w14:textId="77777777" w:rsidR="004C79C6" w:rsidRPr="00ED5260" w:rsidRDefault="00ED5260" w:rsidP="00611EC6">
            <w:pPr>
              <w:pStyle w:val="NoSpacing"/>
              <w:rPr>
                <w:rFonts w:ascii="Arial" w:hAnsi="Arial" w:cs="Arial"/>
                <w:b/>
              </w:rPr>
            </w:pPr>
            <w:r w:rsidRPr="00ED5260">
              <w:rPr>
                <w:rFonts w:ascii="Arial" w:hAnsi="Arial" w:cs="Arial"/>
                <w:b/>
              </w:rPr>
              <w:t>Company Business</w:t>
            </w:r>
          </w:p>
          <w:p w14:paraId="5C1DB356" w14:textId="6306B46B" w:rsidR="00ED5260" w:rsidRDefault="00ED5260" w:rsidP="00611EC6">
            <w:pPr>
              <w:pStyle w:val="NoSpacing"/>
              <w:rPr>
                <w:rFonts w:ascii="Arial" w:hAnsi="Arial" w:cs="Arial"/>
                <w:b/>
                <w:sz w:val="18"/>
                <w:szCs w:val="18"/>
              </w:rPr>
            </w:pPr>
          </w:p>
        </w:tc>
      </w:tr>
      <w:tr w:rsidR="00616D34" w:rsidRPr="004D4A40" w14:paraId="61CC0029" w14:textId="77777777" w:rsidTr="00F06F41">
        <w:trPr>
          <w:jc w:val="center"/>
        </w:trPr>
        <w:tc>
          <w:tcPr>
            <w:tcW w:w="936" w:type="dxa"/>
          </w:tcPr>
          <w:p w14:paraId="0C27A1BF" w14:textId="54361BA4" w:rsidR="00616D34" w:rsidRDefault="00616D34" w:rsidP="00F06F41">
            <w:pPr>
              <w:pStyle w:val="NoSpacing"/>
              <w:rPr>
                <w:rFonts w:ascii="Arial" w:hAnsi="Arial" w:cs="Arial"/>
                <w:b/>
              </w:rPr>
            </w:pPr>
            <w:r>
              <w:rPr>
                <w:rFonts w:ascii="Arial" w:hAnsi="Arial" w:cs="Arial"/>
                <w:b/>
              </w:rPr>
              <w:t>14.</w:t>
            </w:r>
          </w:p>
        </w:tc>
        <w:tc>
          <w:tcPr>
            <w:tcW w:w="8136" w:type="dxa"/>
          </w:tcPr>
          <w:p w14:paraId="7D88B2DB" w14:textId="77777777" w:rsidR="00616D34" w:rsidRDefault="004C79C6" w:rsidP="00543D64">
            <w:pPr>
              <w:pStyle w:val="NoSpacing"/>
              <w:jc w:val="both"/>
              <w:rPr>
                <w:rFonts w:ascii="Arial" w:hAnsi="Arial" w:cs="Arial"/>
                <w:b/>
              </w:rPr>
            </w:pPr>
            <w:r>
              <w:rPr>
                <w:rFonts w:ascii="Arial" w:hAnsi="Arial" w:cs="Arial"/>
                <w:b/>
              </w:rPr>
              <w:t>Arrangements for merger with Melrose Learning Trust</w:t>
            </w:r>
          </w:p>
          <w:p w14:paraId="1C8DFD1A" w14:textId="77777777" w:rsidR="00ED5260" w:rsidRDefault="00681D9F" w:rsidP="00543D64">
            <w:pPr>
              <w:pStyle w:val="NoSpacing"/>
              <w:jc w:val="both"/>
              <w:rPr>
                <w:rFonts w:ascii="Arial" w:hAnsi="Arial" w:cs="Arial"/>
                <w:b/>
              </w:rPr>
            </w:pPr>
            <w:r>
              <w:rPr>
                <w:rFonts w:ascii="Arial" w:hAnsi="Arial" w:cs="Arial"/>
                <w:b/>
              </w:rPr>
              <w:t xml:space="preserve">14.1 Reaffirm </w:t>
            </w:r>
            <w:r w:rsidR="00BA0EA7">
              <w:rPr>
                <w:rFonts w:ascii="Arial" w:hAnsi="Arial" w:cs="Arial"/>
                <w:b/>
              </w:rPr>
              <w:t>Local Governing Body composition</w:t>
            </w:r>
          </w:p>
          <w:p w14:paraId="68EC6DD4" w14:textId="1AF05F74" w:rsidR="00BA0EA7" w:rsidRPr="0084145E" w:rsidRDefault="00A81025" w:rsidP="0084145E">
            <w:pPr>
              <w:pStyle w:val="NoSpacing"/>
              <w:jc w:val="both"/>
              <w:rPr>
                <w:rFonts w:ascii="Arial" w:hAnsi="Arial" w:cs="Arial"/>
                <w:bCs/>
              </w:rPr>
            </w:pPr>
            <w:r w:rsidRPr="0084145E">
              <w:rPr>
                <w:rFonts w:ascii="Arial" w:hAnsi="Arial" w:cs="Arial"/>
                <w:bCs/>
              </w:rPr>
              <w:t xml:space="preserve">Directors acknowledged that the local governing body composition under Melrose Learning Trust </w:t>
            </w:r>
            <w:r w:rsidR="00E97C08" w:rsidRPr="0084145E">
              <w:rPr>
                <w:rFonts w:ascii="Arial" w:hAnsi="Arial" w:cs="Arial"/>
                <w:bCs/>
              </w:rPr>
              <w:t>governance arrangements was as follows:</w:t>
            </w:r>
          </w:p>
          <w:p w14:paraId="698F3CC2" w14:textId="4130724B" w:rsidR="00E97C08" w:rsidRPr="0084145E" w:rsidRDefault="00E97C08" w:rsidP="0084145E">
            <w:pPr>
              <w:pStyle w:val="NoSpacing"/>
              <w:numPr>
                <w:ilvl w:val="0"/>
                <w:numId w:val="22"/>
              </w:numPr>
              <w:jc w:val="both"/>
              <w:rPr>
                <w:rFonts w:ascii="Arial" w:hAnsi="Arial" w:cs="Arial"/>
                <w:bCs/>
              </w:rPr>
            </w:pPr>
            <w:r w:rsidRPr="0084145E">
              <w:rPr>
                <w:rFonts w:ascii="Arial" w:hAnsi="Arial" w:cs="Arial"/>
                <w:bCs/>
              </w:rPr>
              <w:t>Parent Governors (x2)</w:t>
            </w:r>
          </w:p>
          <w:p w14:paraId="05DB8CC6" w14:textId="76F1ED88" w:rsidR="00E97C08" w:rsidRPr="0084145E" w:rsidRDefault="00E97C08" w:rsidP="0084145E">
            <w:pPr>
              <w:pStyle w:val="NoSpacing"/>
              <w:numPr>
                <w:ilvl w:val="0"/>
                <w:numId w:val="22"/>
              </w:numPr>
              <w:jc w:val="both"/>
              <w:rPr>
                <w:rFonts w:ascii="Arial" w:hAnsi="Arial" w:cs="Arial"/>
                <w:bCs/>
              </w:rPr>
            </w:pPr>
            <w:r w:rsidRPr="0084145E">
              <w:rPr>
                <w:rFonts w:ascii="Arial" w:hAnsi="Arial" w:cs="Arial"/>
                <w:bCs/>
              </w:rPr>
              <w:t>Headteacher</w:t>
            </w:r>
            <w:r w:rsidR="0007044A" w:rsidRPr="0084145E">
              <w:rPr>
                <w:rFonts w:ascii="Arial" w:hAnsi="Arial" w:cs="Arial"/>
                <w:bCs/>
              </w:rPr>
              <w:t xml:space="preserve"> (ex-officio)</w:t>
            </w:r>
          </w:p>
          <w:p w14:paraId="3988D32E" w14:textId="5072E9A3" w:rsidR="0007044A" w:rsidRPr="0084145E" w:rsidRDefault="0007044A" w:rsidP="0084145E">
            <w:pPr>
              <w:pStyle w:val="NoSpacing"/>
              <w:numPr>
                <w:ilvl w:val="0"/>
                <w:numId w:val="22"/>
              </w:numPr>
              <w:jc w:val="both"/>
              <w:rPr>
                <w:rFonts w:ascii="Arial" w:hAnsi="Arial" w:cs="Arial"/>
                <w:bCs/>
              </w:rPr>
            </w:pPr>
            <w:r w:rsidRPr="0084145E">
              <w:rPr>
                <w:rFonts w:ascii="Arial" w:hAnsi="Arial" w:cs="Arial"/>
                <w:bCs/>
              </w:rPr>
              <w:t>Staff Governor (x1)</w:t>
            </w:r>
          </w:p>
          <w:p w14:paraId="5A21E712" w14:textId="568B2B85" w:rsidR="0007044A" w:rsidRPr="0084145E" w:rsidRDefault="0007044A" w:rsidP="0084145E">
            <w:pPr>
              <w:pStyle w:val="NoSpacing"/>
              <w:numPr>
                <w:ilvl w:val="0"/>
                <w:numId w:val="22"/>
              </w:numPr>
              <w:jc w:val="both"/>
              <w:rPr>
                <w:rFonts w:ascii="Arial" w:hAnsi="Arial" w:cs="Arial"/>
                <w:bCs/>
              </w:rPr>
            </w:pPr>
            <w:r w:rsidRPr="0084145E">
              <w:rPr>
                <w:rFonts w:ascii="Arial" w:hAnsi="Arial" w:cs="Arial"/>
                <w:bCs/>
              </w:rPr>
              <w:t xml:space="preserve">Director appointed </w:t>
            </w:r>
            <w:r w:rsidR="0084145E" w:rsidRPr="0084145E">
              <w:rPr>
                <w:rFonts w:ascii="Arial" w:hAnsi="Arial" w:cs="Arial"/>
                <w:bCs/>
              </w:rPr>
              <w:t>governors (x5)</w:t>
            </w:r>
          </w:p>
          <w:p w14:paraId="1C55C832" w14:textId="77777777" w:rsidR="0084145E" w:rsidRDefault="0084145E" w:rsidP="00543D64">
            <w:pPr>
              <w:pStyle w:val="NoSpacing"/>
              <w:jc w:val="both"/>
              <w:rPr>
                <w:rFonts w:ascii="Arial" w:hAnsi="Arial" w:cs="Arial"/>
                <w:b/>
              </w:rPr>
            </w:pPr>
          </w:p>
          <w:p w14:paraId="3765AE30" w14:textId="77777777" w:rsidR="00BA0EA7" w:rsidRDefault="00BA0EA7" w:rsidP="00543D64">
            <w:pPr>
              <w:pStyle w:val="NoSpacing"/>
              <w:jc w:val="both"/>
              <w:rPr>
                <w:rFonts w:ascii="Arial" w:hAnsi="Arial" w:cs="Arial"/>
                <w:b/>
              </w:rPr>
            </w:pPr>
            <w:r>
              <w:rPr>
                <w:rFonts w:ascii="Arial" w:hAnsi="Arial" w:cs="Arial"/>
                <w:b/>
              </w:rPr>
              <w:t xml:space="preserve">14.2 Arrangements for closure of </w:t>
            </w:r>
            <w:r w:rsidR="003D7509">
              <w:rPr>
                <w:rFonts w:ascii="Arial" w:hAnsi="Arial" w:cs="Arial"/>
                <w:b/>
              </w:rPr>
              <w:t>FAST accounts</w:t>
            </w:r>
          </w:p>
          <w:p w14:paraId="4A3F35A4" w14:textId="7ECFADB1" w:rsidR="003D7509" w:rsidRPr="00B603A5" w:rsidRDefault="00BD20FB" w:rsidP="00543D64">
            <w:pPr>
              <w:pStyle w:val="NoSpacing"/>
              <w:jc w:val="both"/>
              <w:rPr>
                <w:rFonts w:ascii="Arial" w:hAnsi="Arial" w:cs="Arial"/>
                <w:bCs/>
              </w:rPr>
            </w:pPr>
            <w:r w:rsidRPr="00B603A5">
              <w:rPr>
                <w:rFonts w:ascii="Arial" w:hAnsi="Arial" w:cs="Arial"/>
                <w:bCs/>
              </w:rPr>
              <w:t xml:space="preserve">Directors acknowledged that the accounts </w:t>
            </w:r>
            <w:r w:rsidR="00EB6251" w:rsidRPr="00B603A5">
              <w:rPr>
                <w:rFonts w:ascii="Arial" w:hAnsi="Arial" w:cs="Arial"/>
                <w:bCs/>
              </w:rPr>
              <w:t>for the Federation of Abbey Schools would be closed over the next 3</w:t>
            </w:r>
            <w:r w:rsidR="00B603A5">
              <w:rPr>
                <w:rFonts w:ascii="Arial" w:hAnsi="Arial" w:cs="Arial"/>
                <w:bCs/>
              </w:rPr>
              <w:t>-</w:t>
            </w:r>
            <w:r w:rsidR="00EB6251" w:rsidRPr="00B603A5">
              <w:rPr>
                <w:rFonts w:ascii="Arial" w:hAnsi="Arial" w:cs="Arial"/>
                <w:bCs/>
              </w:rPr>
              <w:t xml:space="preserve">month period. This would be overseen </w:t>
            </w:r>
            <w:r w:rsidR="000752E9" w:rsidRPr="00B603A5">
              <w:rPr>
                <w:rFonts w:ascii="Arial" w:hAnsi="Arial" w:cs="Arial"/>
                <w:bCs/>
              </w:rPr>
              <w:t xml:space="preserve">by all governors with a minimum of 3 governors to attend any meetings </w:t>
            </w:r>
            <w:r w:rsidR="00B603A5" w:rsidRPr="00B603A5">
              <w:rPr>
                <w:rFonts w:ascii="Arial" w:hAnsi="Arial" w:cs="Arial"/>
                <w:bCs/>
              </w:rPr>
              <w:t>arranged to conclude this closure.</w:t>
            </w:r>
          </w:p>
          <w:p w14:paraId="6C83B636" w14:textId="77777777" w:rsidR="00B603A5" w:rsidRDefault="00B603A5" w:rsidP="00543D64">
            <w:pPr>
              <w:pStyle w:val="NoSpacing"/>
              <w:jc w:val="both"/>
              <w:rPr>
                <w:rFonts w:ascii="Arial" w:hAnsi="Arial" w:cs="Arial"/>
                <w:b/>
              </w:rPr>
            </w:pPr>
          </w:p>
          <w:p w14:paraId="6D951688" w14:textId="77777777" w:rsidR="003D7509" w:rsidRDefault="003D7509" w:rsidP="00543D64">
            <w:pPr>
              <w:pStyle w:val="NoSpacing"/>
              <w:jc w:val="both"/>
              <w:rPr>
                <w:rFonts w:ascii="Arial" w:hAnsi="Arial" w:cs="Arial"/>
                <w:b/>
              </w:rPr>
            </w:pPr>
            <w:r>
              <w:rPr>
                <w:rFonts w:ascii="Arial" w:hAnsi="Arial" w:cs="Arial"/>
                <w:b/>
              </w:rPr>
              <w:t xml:space="preserve">14.3 Board membership to oversee closure of </w:t>
            </w:r>
            <w:r w:rsidR="00B053D9">
              <w:rPr>
                <w:rFonts w:ascii="Arial" w:hAnsi="Arial" w:cs="Arial"/>
                <w:b/>
              </w:rPr>
              <w:t>FAST</w:t>
            </w:r>
          </w:p>
          <w:p w14:paraId="2CCB26D3" w14:textId="07898A19" w:rsidR="00B603A5" w:rsidRDefault="00B603A5" w:rsidP="00543D64">
            <w:pPr>
              <w:pStyle w:val="NoSpacing"/>
              <w:jc w:val="both"/>
              <w:rPr>
                <w:rFonts w:ascii="Arial" w:hAnsi="Arial" w:cs="Arial"/>
                <w:bCs/>
              </w:rPr>
            </w:pPr>
            <w:r w:rsidRPr="008753CB">
              <w:rPr>
                <w:rFonts w:ascii="Arial" w:hAnsi="Arial" w:cs="Arial"/>
                <w:bCs/>
              </w:rPr>
              <w:t>As noted under the pr</w:t>
            </w:r>
            <w:r w:rsidR="000F7B35" w:rsidRPr="008753CB">
              <w:rPr>
                <w:rFonts w:ascii="Arial" w:hAnsi="Arial" w:cs="Arial"/>
                <w:bCs/>
              </w:rPr>
              <w:t>e</w:t>
            </w:r>
            <w:r w:rsidRPr="008753CB">
              <w:rPr>
                <w:rFonts w:ascii="Arial" w:hAnsi="Arial" w:cs="Arial"/>
                <w:bCs/>
              </w:rPr>
              <w:t>vious item, it was agreed that all gove</w:t>
            </w:r>
            <w:r w:rsidR="000F7B35" w:rsidRPr="008753CB">
              <w:rPr>
                <w:rFonts w:ascii="Arial" w:hAnsi="Arial" w:cs="Arial"/>
                <w:bCs/>
              </w:rPr>
              <w:t xml:space="preserve">rnors would be invited to any meetings arranged to oversee the closure of the Federation. All acknowledged that </w:t>
            </w:r>
            <w:r w:rsidR="008753CB" w:rsidRPr="008753CB">
              <w:rPr>
                <w:rFonts w:ascii="Arial" w:hAnsi="Arial" w:cs="Arial"/>
                <w:bCs/>
              </w:rPr>
              <w:t>this business would need to be kept very separate from that of the role of the local governing body under Melrose Learning Trust governance arrangements.</w:t>
            </w:r>
          </w:p>
          <w:p w14:paraId="38994357" w14:textId="77777777" w:rsidR="00E12EB0" w:rsidRDefault="00E12EB0" w:rsidP="00543D64">
            <w:pPr>
              <w:pStyle w:val="NoSpacing"/>
              <w:jc w:val="both"/>
              <w:rPr>
                <w:rFonts w:ascii="Arial" w:hAnsi="Arial" w:cs="Arial"/>
                <w:bCs/>
              </w:rPr>
            </w:pPr>
          </w:p>
          <w:p w14:paraId="5D494D00" w14:textId="77777777" w:rsidR="00E12EB0" w:rsidRDefault="00E12EB0" w:rsidP="00543D64">
            <w:pPr>
              <w:pStyle w:val="NoSpacing"/>
              <w:jc w:val="both"/>
              <w:rPr>
                <w:rFonts w:ascii="Arial" w:hAnsi="Arial" w:cs="Arial"/>
                <w:b/>
              </w:rPr>
            </w:pPr>
          </w:p>
          <w:p w14:paraId="147B0363" w14:textId="77777777" w:rsidR="00B603A5" w:rsidRDefault="00B603A5" w:rsidP="00543D64">
            <w:pPr>
              <w:pStyle w:val="NoSpacing"/>
              <w:jc w:val="both"/>
              <w:rPr>
                <w:rFonts w:ascii="Arial" w:hAnsi="Arial" w:cs="Arial"/>
                <w:b/>
              </w:rPr>
            </w:pPr>
          </w:p>
          <w:p w14:paraId="3C4698DA" w14:textId="77777777" w:rsidR="00B053D9" w:rsidRDefault="00B053D9" w:rsidP="00543D64">
            <w:pPr>
              <w:pStyle w:val="NoSpacing"/>
              <w:jc w:val="both"/>
              <w:rPr>
                <w:rFonts w:ascii="Arial" w:hAnsi="Arial" w:cs="Arial"/>
                <w:b/>
              </w:rPr>
            </w:pPr>
            <w:r>
              <w:rPr>
                <w:rFonts w:ascii="Arial" w:hAnsi="Arial" w:cs="Arial"/>
                <w:b/>
              </w:rPr>
              <w:lastRenderedPageBreak/>
              <w:t>14.4 Governor monitoring – Spring term 2024</w:t>
            </w:r>
          </w:p>
          <w:p w14:paraId="177EE27C" w14:textId="058BB27D" w:rsidR="00B053D9" w:rsidRDefault="0023272E" w:rsidP="00543D64">
            <w:pPr>
              <w:pStyle w:val="NoSpacing"/>
              <w:jc w:val="both"/>
              <w:rPr>
                <w:rFonts w:ascii="Arial" w:hAnsi="Arial" w:cs="Arial"/>
                <w:bCs/>
              </w:rPr>
            </w:pPr>
            <w:r w:rsidRPr="00F5782C">
              <w:rPr>
                <w:rFonts w:ascii="Arial" w:hAnsi="Arial" w:cs="Arial"/>
                <w:bCs/>
              </w:rPr>
              <w:t xml:space="preserve">Directors were requested to </w:t>
            </w:r>
            <w:r w:rsidR="00B83995" w:rsidRPr="00F5782C">
              <w:rPr>
                <w:rFonts w:ascii="Arial" w:hAnsi="Arial" w:cs="Arial"/>
                <w:bCs/>
              </w:rPr>
              <w:t xml:space="preserve">provide the Headteacher with some suggested dates for </w:t>
            </w:r>
            <w:r w:rsidR="00F5782C" w:rsidRPr="00F5782C">
              <w:rPr>
                <w:rFonts w:ascii="Arial" w:hAnsi="Arial" w:cs="Arial"/>
                <w:bCs/>
              </w:rPr>
              <w:t>monitoring visits over the remainder of the Spring term 2024.</w:t>
            </w:r>
          </w:p>
          <w:p w14:paraId="2976664B" w14:textId="77777777" w:rsidR="00E12EB0" w:rsidRDefault="00E12EB0" w:rsidP="00543D64">
            <w:pPr>
              <w:pStyle w:val="NoSpacing"/>
              <w:jc w:val="both"/>
              <w:rPr>
                <w:rFonts w:ascii="Arial" w:hAnsi="Arial" w:cs="Arial"/>
                <w:bCs/>
              </w:rPr>
            </w:pPr>
          </w:p>
          <w:p w14:paraId="752956A1" w14:textId="11F7BE1D" w:rsidR="006D5BA9" w:rsidRDefault="006D5BA9" w:rsidP="00543D64">
            <w:pPr>
              <w:pStyle w:val="NoSpacing"/>
              <w:jc w:val="both"/>
              <w:rPr>
                <w:rFonts w:ascii="Arial" w:hAnsi="Arial" w:cs="Arial"/>
                <w:bCs/>
              </w:rPr>
            </w:pPr>
            <w:r>
              <w:rPr>
                <w:rFonts w:ascii="Arial" w:hAnsi="Arial" w:cs="Arial"/>
                <w:bCs/>
              </w:rPr>
              <w:t>An invitation was also extended to all Directors to attend</w:t>
            </w:r>
            <w:r w:rsidR="00130907">
              <w:rPr>
                <w:rFonts w:ascii="Arial" w:hAnsi="Arial" w:cs="Arial"/>
                <w:bCs/>
              </w:rPr>
              <w:t xml:space="preserve"> the Subject Leader Staff meeting which was scheduled for </w:t>
            </w:r>
            <w:r w:rsidR="008E3AF6">
              <w:rPr>
                <w:rFonts w:ascii="Arial" w:hAnsi="Arial" w:cs="Arial"/>
                <w:bCs/>
              </w:rPr>
              <w:t xml:space="preserve">Wednesday </w:t>
            </w:r>
            <w:r w:rsidR="00130907">
              <w:rPr>
                <w:rFonts w:ascii="Arial" w:hAnsi="Arial" w:cs="Arial"/>
                <w:bCs/>
              </w:rPr>
              <w:t>20</w:t>
            </w:r>
            <w:r w:rsidR="00130907" w:rsidRPr="00130907">
              <w:rPr>
                <w:rFonts w:ascii="Arial" w:hAnsi="Arial" w:cs="Arial"/>
                <w:bCs/>
                <w:vertAlign w:val="superscript"/>
              </w:rPr>
              <w:t>th</w:t>
            </w:r>
            <w:r w:rsidR="00130907">
              <w:rPr>
                <w:rFonts w:ascii="Arial" w:hAnsi="Arial" w:cs="Arial"/>
                <w:bCs/>
              </w:rPr>
              <w:t xml:space="preserve"> March 2024 at 3.30pm.</w:t>
            </w:r>
          </w:p>
          <w:p w14:paraId="3FB94D44" w14:textId="77777777" w:rsidR="008E3AF6" w:rsidRDefault="008E3AF6" w:rsidP="00543D64">
            <w:pPr>
              <w:pStyle w:val="NoSpacing"/>
              <w:jc w:val="both"/>
              <w:rPr>
                <w:rFonts w:ascii="Arial" w:hAnsi="Arial" w:cs="Arial"/>
                <w:bCs/>
              </w:rPr>
            </w:pPr>
          </w:p>
          <w:p w14:paraId="2847122D" w14:textId="465781E0" w:rsidR="008E3AF6" w:rsidRPr="00F5782C" w:rsidRDefault="008E3AF6" w:rsidP="00543D64">
            <w:pPr>
              <w:pStyle w:val="NoSpacing"/>
              <w:jc w:val="both"/>
              <w:rPr>
                <w:rFonts w:ascii="Arial" w:hAnsi="Arial" w:cs="Arial"/>
                <w:bCs/>
              </w:rPr>
            </w:pPr>
            <w:r>
              <w:rPr>
                <w:rFonts w:ascii="Arial" w:hAnsi="Arial" w:cs="Arial"/>
                <w:bCs/>
              </w:rPr>
              <w:t>Directors were also invited t</w:t>
            </w:r>
            <w:r w:rsidR="00252DF2">
              <w:rPr>
                <w:rFonts w:ascii="Arial" w:hAnsi="Arial" w:cs="Arial"/>
                <w:bCs/>
              </w:rPr>
              <w:t xml:space="preserve">o express their interest to the judging panel for this year’s Easter Egg competition. </w:t>
            </w:r>
          </w:p>
          <w:p w14:paraId="6774D5A2" w14:textId="76C87F3C" w:rsidR="00B053D9" w:rsidRDefault="00B053D9" w:rsidP="00543D64">
            <w:pPr>
              <w:pStyle w:val="NoSpacing"/>
              <w:jc w:val="both"/>
              <w:rPr>
                <w:rFonts w:ascii="Arial" w:hAnsi="Arial" w:cs="Arial"/>
                <w:b/>
              </w:rPr>
            </w:pPr>
          </w:p>
        </w:tc>
        <w:tc>
          <w:tcPr>
            <w:tcW w:w="1562" w:type="dxa"/>
          </w:tcPr>
          <w:p w14:paraId="21855BB4" w14:textId="77777777" w:rsidR="00616D34" w:rsidRDefault="00616D34" w:rsidP="00611EC6">
            <w:pPr>
              <w:pStyle w:val="NoSpacing"/>
              <w:rPr>
                <w:rFonts w:ascii="Arial" w:hAnsi="Arial" w:cs="Arial"/>
                <w:b/>
                <w:sz w:val="18"/>
                <w:szCs w:val="18"/>
              </w:rPr>
            </w:pPr>
          </w:p>
          <w:p w14:paraId="0B83B177" w14:textId="77777777" w:rsidR="006928BD" w:rsidRDefault="006928BD" w:rsidP="00611EC6">
            <w:pPr>
              <w:pStyle w:val="NoSpacing"/>
              <w:rPr>
                <w:rFonts w:ascii="Arial" w:hAnsi="Arial" w:cs="Arial"/>
                <w:b/>
                <w:sz w:val="18"/>
                <w:szCs w:val="18"/>
              </w:rPr>
            </w:pPr>
          </w:p>
          <w:p w14:paraId="5000F83F" w14:textId="77777777" w:rsidR="006928BD" w:rsidRDefault="006928BD" w:rsidP="00611EC6">
            <w:pPr>
              <w:pStyle w:val="NoSpacing"/>
              <w:rPr>
                <w:rFonts w:ascii="Arial" w:hAnsi="Arial" w:cs="Arial"/>
                <w:b/>
                <w:sz w:val="18"/>
                <w:szCs w:val="18"/>
              </w:rPr>
            </w:pPr>
          </w:p>
          <w:p w14:paraId="6129A1A6" w14:textId="77777777" w:rsidR="006928BD" w:rsidRDefault="006928BD" w:rsidP="00611EC6">
            <w:pPr>
              <w:pStyle w:val="NoSpacing"/>
              <w:rPr>
                <w:rFonts w:ascii="Arial" w:hAnsi="Arial" w:cs="Arial"/>
                <w:b/>
                <w:sz w:val="18"/>
                <w:szCs w:val="18"/>
              </w:rPr>
            </w:pPr>
            <w:r>
              <w:rPr>
                <w:rFonts w:ascii="Arial" w:hAnsi="Arial" w:cs="Arial"/>
                <w:b/>
                <w:sz w:val="18"/>
                <w:szCs w:val="18"/>
              </w:rPr>
              <w:t>All to note</w:t>
            </w:r>
          </w:p>
          <w:p w14:paraId="35CFB989" w14:textId="77777777" w:rsidR="006928BD" w:rsidRDefault="006928BD" w:rsidP="00611EC6">
            <w:pPr>
              <w:pStyle w:val="NoSpacing"/>
              <w:rPr>
                <w:rFonts w:ascii="Arial" w:hAnsi="Arial" w:cs="Arial"/>
                <w:b/>
                <w:sz w:val="18"/>
                <w:szCs w:val="18"/>
              </w:rPr>
            </w:pPr>
          </w:p>
          <w:p w14:paraId="0E51C519" w14:textId="77777777" w:rsidR="006928BD" w:rsidRDefault="006928BD" w:rsidP="00611EC6">
            <w:pPr>
              <w:pStyle w:val="NoSpacing"/>
              <w:rPr>
                <w:rFonts w:ascii="Arial" w:hAnsi="Arial" w:cs="Arial"/>
                <w:b/>
                <w:sz w:val="18"/>
                <w:szCs w:val="18"/>
              </w:rPr>
            </w:pPr>
          </w:p>
          <w:p w14:paraId="76A12E28" w14:textId="77777777" w:rsidR="006928BD" w:rsidRDefault="006928BD" w:rsidP="00611EC6">
            <w:pPr>
              <w:pStyle w:val="NoSpacing"/>
              <w:rPr>
                <w:rFonts w:ascii="Arial" w:hAnsi="Arial" w:cs="Arial"/>
                <w:b/>
                <w:sz w:val="18"/>
                <w:szCs w:val="18"/>
              </w:rPr>
            </w:pPr>
          </w:p>
          <w:p w14:paraId="35A00091" w14:textId="77777777" w:rsidR="006928BD" w:rsidRDefault="006928BD" w:rsidP="00611EC6">
            <w:pPr>
              <w:pStyle w:val="NoSpacing"/>
              <w:rPr>
                <w:rFonts w:ascii="Arial" w:hAnsi="Arial" w:cs="Arial"/>
                <w:b/>
                <w:sz w:val="18"/>
                <w:szCs w:val="18"/>
              </w:rPr>
            </w:pPr>
          </w:p>
          <w:p w14:paraId="50881D4F" w14:textId="77777777" w:rsidR="006928BD" w:rsidRDefault="006928BD" w:rsidP="00611EC6">
            <w:pPr>
              <w:pStyle w:val="NoSpacing"/>
              <w:rPr>
                <w:rFonts w:ascii="Arial" w:hAnsi="Arial" w:cs="Arial"/>
                <w:b/>
                <w:sz w:val="18"/>
                <w:szCs w:val="18"/>
              </w:rPr>
            </w:pPr>
          </w:p>
          <w:p w14:paraId="7A44807F" w14:textId="77777777" w:rsidR="006928BD" w:rsidRDefault="006928BD" w:rsidP="00611EC6">
            <w:pPr>
              <w:pStyle w:val="NoSpacing"/>
              <w:rPr>
                <w:rFonts w:ascii="Arial" w:hAnsi="Arial" w:cs="Arial"/>
                <w:b/>
                <w:sz w:val="18"/>
                <w:szCs w:val="18"/>
              </w:rPr>
            </w:pPr>
          </w:p>
          <w:p w14:paraId="49EA5B48" w14:textId="77777777" w:rsidR="006928BD" w:rsidRDefault="006928BD" w:rsidP="00611EC6">
            <w:pPr>
              <w:pStyle w:val="NoSpacing"/>
              <w:rPr>
                <w:rFonts w:ascii="Arial" w:hAnsi="Arial" w:cs="Arial"/>
                <w:b/>
                <w:sz w:val="18"/>
                <w:szCs w:val="18"/>
              </w:rPr>
            </w:pPr>
          </w:p>
          <w:p w14:paraId="65C76DDA" w14:textId="77777777" w:rsidR="006928BD" w:rsidRDefault="006928BD" w:rsidP="00611EC6">
            <w:pPr>
              <w:pStyle w:val="NoSpacing"/>
              <w:rPr>
                <w:rFonts w:ascii="Arial" w:hAnsi="Arial" w:cs="Arial"/>
                <w:b/>
                <w:sz w:val="18"/>
                <w:szCs w:val="18"/>
              </w:rPr>
            </w:pPr>
          </w:p>
          <w:p w14:paraId="39623764" w14:textId="77777777" w:rsidR="006928BD" w:rsidRDefault="006928BD" w:rsidP="00611EC6">
            <w:pPr>
              <w:pStyle w:val="NoSpacing"/>
              <w:rPr>
                <w:rFonts w:ascii="Arial" w:hAnsi="Arial" w:cs="Arial"/>
                <w:b/>
                <w:sz w:val="18"/>
                <w:szCs w:val="18"/>
              </w:rPr>
            </w:pPr>
          </w:p>
          <w:p w14:paraId="30BD4402" w14:textId="77777777" w:rsidR="006928BD" w:rsidRDefault="006928BD" w:rsidP="00611EC6">
            <w:pPr>
              <w:pStyle w:val="NoSpacing"/>
              <w:rPr>
                <w:rFonts w:ascii="Arial" w:hAnsi="Arial" w:cs="Arial"/>
                <w:b/>
                <w:sz w:val="18"/>
                <w:szCs w:val="18"/>
              </w:rPr>
            </w:pPr>
          </w:p>
          <w:p w14:paraId="3FA34825" w14:textId="77777777" w:rsidR="006928BD" w:rsidRDefault="006928BD" w:rsidP="00611EC6">
            <w:pPr>
              <w:pStyle w:val="NoSpacing"/>
              <w:rPr>
                <w:rFonts w:ascii="Arial" w:hAnsi="Arial" w:cs="Arial"/>
                <w:b/>
                <w:sz w:val="18"/>
                <w:szCs w:val="18"/>
              </w:rPr>
            </w:pPr>
            <w:r>
              <w:rPr>
                <w:rFonts w:ascii="Arial" w:hAnsi="Arial" w:cs="Arial"/>
                <w:b/>
                <w:sz w:val="18"/>
                <w:szCs w:val="18"/>
              </w:rPr>
              <w:t>All to note</w:t>
            </w:r>
          </w:p>
          <w:p w14:paraId="67ACAE7D" w14:textId="77777777" w:rsidR="00E12EB0" w:rsidRDefault="00E12EB0" w:rsidP="00611EC6">
            <w:pPr>
              <w:pStyle w:val="NoSpacing"/>
              <w:rPr>
                <w:rFonts w:ascii="Arial" w:hAnsi="Arial" w:cs="Arial"/>
                <w:b/>
                <w:sz w:val="18"/>
                <w:szCs w:val="18"/>
              </w:rPr>
            </w:pPr>
          </w:p>
          <w:p w14:paraId="5EE577D0" w14:textId="77777777" w:rsidR="00E12EB0" w:rsidRDefault="00E12EB0" w:rsidP="00611EC6">
            <w:pPr>
              <w:pStyle w:val="NoSpacing"/>
              <w:rPr>
                <w:rFonts w:ascii="Arial" w:hAnsi="Arial" w:cs="Arial"/>
                <w:b/>
                <w:sz w:val="18"/>
                <w:szCs w:val="18"/>
              </w:rPr>
            </w:pPr>
          </w:p>
          <w:p w14:paraId="3705BF48" w14:textId="77777777" w:rsidR="00E12EB0" w:rsidRDefault="00E12EB0" w:rsidP="00611EC6">
            <w:pPr>
              <w:pStyle w:val="NoSpacing"/>
              <w:rPr>
                <w:rFonts w:ascii="Arial" w:hAnsi="Arial" w:cs="Arial"/>
                <w:b/>
                <w:sz w:val="18"/>
                <w:szCs w:val="18"/>
              </w:rPr>
            </w:pPr>
          </w:p>
          <w:p w14:paraId="648A5873" w14:textId="77777777" w:rsidR="00E12EB0" w:rsidRDefault="00E12EB0" w:rsidP="00611EC6">
            <w:pPr>
              <w:pStyle w:val="NoSpacing"/>
              <w:rPr>
                <w:rFonts w:ascii="Arial" w:hAnsi="Arial" w:cs="Arial"/>
                <w:b/>
                <w:sz w:val="18"/>
                <w:szCs w:val="18"/>
              </w:rPr>
            </w:pPr>
          </w:p>
          <w:p w14:paraId="29CCA0CB" w14:textId="77777777" w:rsidR="00E12EB0" w:rsidRDefault="00E12EB0" w:rsidP="00611EC6">
            <w:pPr>
              <w:pStyle w:val="NoSpacing"/>
              <w:rPr>
                <w:rFonts w:ascii="Arial" w:hAnsi="Arial" w:cs="Arial"/>
                <w:b/>
                <w:sz w:val="18"/>
                <w:szCs w:val="18"/>
              </w:rPr>
            </w:pPr>
          </w:p>
          <w:p w14:paraId="27E35430" w14:textId="77777777" w:rsidR="00E12EB0" w:rsidRDefault="00E12EB0" w:rsidP="00611EC6">
            <w:pPr>
              <w:pStyle w:val="NoSpacing"/>
              <w:rPr>
                <w:rFonts w:ascii="Arial" w:hAnsi="Arial" w:cs="Arial"/>
                <w:b/>
                <w:sz w:val="18"/>
                <w:szCs w:val="18"/>
              </w:rPr>
            </w:pPr>
          </w:p>
          <w:p w14:paraId="3863A370" w14:textId="77777777" w:rsidR="00E12EB0" w:rsidRDefault="00E12EB0" w:rsidP="00611EC6">
            <w:pPr>
              <w:pStyle w:val="NoSpacing"/>
              <w:rPr>
                <w:rFonts w:ascii="Arial" w:hAnsi="Arial" w:cs="Arial"/>
                <w:b/>
                <w:sz w:val="18"/>
                <w:szCs w:val="18"/>
              </w:rPr>
            </w:pPr>
          </w:p>
          <w:p w14:paraId="2982309A" w14:textId="77777777" w:rsidR="00E12EB0" w:rsidRDefault="00E12EB0" w:rsidP="00611EC6">
            <w:pPr>
              <w:pStyle w:val="NoSpacing"/>
              <w:rPr>
                <w:rFonts w:ascii="Arial" w:hAnsi="Arial" w:cs="Arial"/>
                <w:b/>
                <w:sz w:val="18"/>
                <w:szCs w:val="18"/>
              </w:rPr>
            </w:pPr>
            <w:r>
              <w:rPr>
                <w:rFonts w:ascii="Arial" w:hAnsi="Arial" w:cs="Arial"/>
                <w:b/>
                <w:sz w:val="18"/>
                <w:szCs w:val="18"/>
              </w:rPr>
              <w:t>All to note</w:t>
            </w:r>
          </w:p>
          <w:p w14:paraId="4FBA88F4" w14:textId="77777777" w:rsidR="00E12EB0" w:rsidRDefault="00E12EB0" w:rsidP="00611EC6">
            <w:pPr>
              <w:pStyle w:val="NoSpacing"/>
              <w:rPr>
                <w:rFonts w:ascii="Arial" w:hAnsi="Arial" w:cs="Arial"/>
                <w:b/>
                <w:sz w:val="18"/>
                <w:szCs w:val="18"/>
              </w:rPr>
            </w:pPr>
          </w:p>
          <w:p w14:paraId="17BD379B" w14:textId="77777777" w:rsidR="00E12EB0" w:rsidRDefault="00E12EB0" w:rsidP="00611EC6">
            <w:pPr>
              <w:pStyle w:val="NoSpacing"/>
              <w:rPr>
                <w:rFonts w:ascii="Arial" w:hAnsi="Arial" w:cs="Arial"/>
                <w:b/>
                <w:sz w:val="18"/>
                <w:szCs w:val="18"/>
              </w:rPr>
            </w:pPr>
          </w:p>
          <w:p w14:paraId="2BE18990" w14:textId="77777777" w:rsidR="00E12EB0" w:rsidRDefault="00E12EB0" w:rsidP="00611EC6">
            <w:pPr>
              <w:pStyle w:val="NoSpacing"/>
              <w:rPr>
                <w:rFonts w:ascii="Arial" w:hAnsi="Arial" w:cs="Arial"/>
                <w:b/>
                <w:sz w:val="18"/>
                <w:szCs w:val="18"/>
              </w:rPr>
            </w:pPr>
          </w:p>
          <w:p w14:paraId="3CCC7740" w14:textId="77777777" w:rsidR="00E12EB0" w:rsidRDefault="00E12EB0" w:rsidP="00611EC6">
            <w:pPr>
              <w:pStyle w:val="NoSpacing"/>
              <w:rPr>
                <w:rFonts w:ascii="Arial" w:hAnsi="Arial" w:cs="Arial"/>
                <w:b/>
                <w:sz w:val="18"/>
                <w:szCs w:val="18"/>
              </w:rPr>
            </w:pPr>
          </w:p>
          <w:p w14:paraId="3FC3A724" w14:textId="77777777" w:rsidR="00E12EB0" w:rsidRDefault="00E12EB0" w:rsidP="00611EC6">
            <w:pPr>
              <w:pStyle w:val="NoSpacing"/>
              <w:rPr>
                <w:rFonts w:ascii="Arial" w:hAnsi="Arial" w:cs="Arial"/>
                <w:b/>
                <w:sz w:val="18"/>
                <w:szCs w:val="18"/>
              </w:rPr>
            </w:pPr>
          </w:p>
          <w:p w14:paraId="415554E6" w14:textId="77777777" w:rsidR="00E12EB0" w:rsidRDefault="00E12EB0" w:rsidP="00611EC6">
            <w:pPr>
              <w:pStyle w:val="NoSpacing"/>
              <w:rPr>
                <w:rFonts w:ascii="Arial" w:hAnsi="Arial" w:cs="Arial"/>
                <w:b/>
                <w:sz w:val="18"/>
                <w:szCs w:val="18"/>
              </w:rPr>
            </w:pPr>
          </w:p>
          <w:p w14:paraId="7680CA71" w14:textId="77777777" w:rsidR="00E12EB0" w:rsidRDefault="00E12EB0" w:rsidP="00611EC6">
            <w:pPr>
              <w:pStyle w:val="NoSpacing"/>
              <w:rPr>
                <w:rFonts w:ascii="Arial" w:hAnsi="Arial" w:cs="Arial"/>
                <w:b/>
                <w:sz w:val="18"/>
                <w:szCs w:val="18"/>
              </w:rPr>
            </w:pPr>
          </w:p>
          <w:p w14:paraId="39CE4910" w14:textId="77777777" w:rsidR="00E12EB0" w:rsidRDefault="00E12EB0" w:rsidP="00611EC6">
            <w:pPr>
              <w:pStyle w:val="NoSpacing"/>
              <w:rPr>
                <w:rFonts w:ascii="Arial" w:hAnsi="Arial" w:cs="Arial"/>
                <w:b/>
                <w:sz w:val="18"/>
                <w:szCs w:val="18"/>
              </w:rPr>
            </w:pPr>
          </w:p>
          <w:p w14:paraId="566AC8EB" w14:textId="77777777" w:rsidR="00E12EB0" w:rsidRDefault="00E12EB0" w:rsidP="00611EC6">
            <w:pPr>
              <w:pStyle w:val="NoSpacing"/>
              <w:rPr>
                <w:rFonts w:ascii="Arial" w:hAnsi="Arial" w:cs="Arial"/>
                <w:b/>
                <w:sz w:val="18"/>
                <w:szCs w:val="18"/>
              </w:rPr>
            </w:pPr>
          </w:p>
          <w:p w14:paraId="2347173F" w14:textId="77777777" w:rsidR="00E12EB0" w:rsidRDefault="00E12EB0" w:rsidP="00611EC6">
            <w:pPr>
              <w:pStyle w:val="NoSpacing"/>
              <w:rPr>
                <w:rFonts w:ascii="Arial" w:hAnsi="Arial" w:cs="Arial"/>
                <w:b/>
                <w:sz w:val="18"/>
                <w:szCs w:val="18"/>
              </w:rPr>
            </w:pPr>
            <w:r>
              <w:rPr>
                <w:rFonts w:ascii="Arial" w:hAnsi="Arial" w:cs="Arial"/>
                <w:b/>
                <w:sz w:val="18"/>
                <w:szCs w:val="18"/>
              </w:rPr>
              <w:t>All to action</w:t>
            </w:r>
          </w:p>
          <w:p w14:paraId="18B925DE" w14:textId="77777777" w:rsidR="009832BB" w:rsidRDefault="009832BB" w:rsidP="00611EC6">
            <w:pPr>
              <w:pStyle w:val="NoSpacing"/>
              <w:rPr>
                <w:rFonts w:ascii="Arial" w:hAnsi="Arial" w:cs="Arial"/>
                <w:b/>
                <w:sz w:val="18"/>
                <w:szCs w:val="18"/>
              </w:rPr>
            </w:pPr>
          </w:p>
          <w:p w14:paraId="0243C24D" w14:textId="77777777" w:rsidR="009832BB" w:rsidRDefault="009832BB" w:rsidP="00611EC6">
            <w:pPr>
              <w:pStyle w:val="NoSpacing"/>
              <w:rPr>
                <w:rFonts w:ascii="Arial" w:hAnsi="Arial" w:cs="Arial"/>
                <w:b/>
                <w:sz w:val="18"/>
                <w:szCs w:val="18"/>
              </w:rPr>
            </w:pPr>
          </w:p>
          <w:p w14:paraId="7911B523" w14:textId="5E6641DF" w:rsidR="009832BB" w:rsidRDefault="009832BB" w:rsidP="00611EC6">
            <w:pPr>
              <w:pStyle w:val="NoSpacing"/>
              <w:rPr>
                <w:rFonts w:ascii="Arial" w:hAnsi="Arial" w:cs="Arial"/>
                <w:b/>
                <w:sz w:val="18"/>
                <w:szCs w:val="18"/>
              </w:rPr>
            </w:pPr>
            <w:r>
              <w:rPr>
                <w:rFonts w:ascii="Arial" w:hAnsi="Arial" w:cs="Arial"/>
                <w:b/>
                <w:sz w:val="18"/>
                <w:szCs w:val="18"/>
              </w:rPr>
              <w:t>All to action</w:t>
            </w:r>
          </w:p>
          <w:p w14:paraId="518717D0" w14:textId="77777777" w:rsidR="009832BB" w:rsidRDefault="009832BB" w:rsidP="00611EC6">
            <w:pPr>
              <w:pStyle w:val="NoSpacing"/>
              <w:rPr>
                <w:rFonts w:ascii="Arial" w:hAnsi="Arial" w:cs="Arial"/>
                <w:b/>
                <w:sz w:val="18"/>
                <w:szCs w:val="18"/>
              </w:rPr>
            </w:pPr>
          </w:p>
          <w:p w14:paraId="698850BC" w14:textId="77777777" w:rsidR="009832BB" w:rsidRDefault="009832BB" w:rsidP="00611EC6">
            <w:pPr>
              <w:pStyle w:val="NoSpacing"/>
              <w:rPr>
                <w:rFonts w:ascii="Arial" w:hAnsi="Arial" w:cs="Arial"/>
                <w:b/>
                <w:sz w:val="18"/>
                <w:szCs w:val="18"/>
              </w:rPr>
            </w:pPr>
          </w:p>
          <w:p w14:paraId="449FAD14" w14:textId="77777777" w:rsidR="009832BB" w:rsidRDefault="009832BB" w:rsidP="00611EC6">
            <w:pPr>
              <w:pStyle w:val="NoSpacing"/>
              <w:rPr>
                <w:rFonts w:ascii="Arial" w:hAnsi="Arial" w:cs="Arial"/>
                <w:b/>
                <w:sz w:val="18"/>
                <w:szCs w:val="18"/>
              </w:rPr>
            </w:pPr>
          </w:p>
          <w:p w14:paraId="08348481" w14:textId="2C04B6AC" w:rsidR="009832BB" w:rsidRDefault="009832BB" w:rsidP="00611EC6">
            <w:pPr>
              <w:pStyle w:val="NoSpacing"/>
              <w:rPr>
                <w:rFonts w:ascii="Arial" w:hAnsi="Arial" w:cs="Arial"/>
                <w:b/>
                <w:sz w:val="18"/>
                <w:szCs w:val="18"/>
              </w:rPr>
            </w:pPr>
            <w:r>
              <w:rPr>
                <w:rFonts w:ascii="Arial" w:hAnsi="Arial" w:cs="Arial"/>
                <w:b/>
                <w:sz w:val="18"/>
                <w:szCs w:val="18"/>
              </w:rPr>
              <w:t>All to action</w:t>
            </w:r>
          </w:p>
        </w:tc>
      </w:tr>
      <w:tr w:rsidR="008164DA" w:rsidRPr="004D4A40" w14:paraId="392A6CA0" w14:textId="77777777" w:rsidTr="008164DA">
        <w:trPr>
          <w:jc w:val="center"/>
        </w:trPr>
        <w:tc>
          <w:tcPr>
            <w:tcW w:w="10634" w:type="dxa"/>
            <w:gridSpan w:val="3"/>
            <w:shd w:val="clear" w:color="auto" w:fill="92D050"/>
          </w:tcPr>
          <w:p w14:paraId="2EE8EF20" w14:textId="72BEE4E8" w:rsidR="008164DA" w:rsidRPr="008164DA" w:rsidRDefault="001D258B" w:rsidP="00A72EAB">
            <w:pPr>
              <w:pStyle w:val="NoSpacing"/>
              <w:rPr>
                <w:rFonts w:ascii="Arial" w:hAnsi="Arial" w:cs="Arial"/>
                <w:b/>
                <w:bCs/>
              </w:rPr>
            </w:pPr>
            <w:r>
              <w:rPr>
                <w:rFonts w:ascii="Arial" w:hAnsi="Arial" w:cs="Arial"/>
                <w:b/>
                <w:bCs/>
              </w:rPr>
              <w:lastRenderedPageBreak/>
              <w:t>Concluding items</w:t>
            </w:r>
          </w:p>
        </w:tc>
      </w:tr>
      <w:tr w:rsidR="00A91621" w:rsidRPr="004D4A40" w14:paraId="6C5E650F" w14:textId="77777777" w:rsidTr="00F06F41">
        <w:trPr>
          <w:jc w:val="center"/>
        </w:trPr>
        <w:tc>
          <w:tcPr>
            <w:tcW w:w="936" w:type="dxa"/>
          </w:tcPr>
          <w:p w14:paraId="2E591403" w14:textId="527A215C" w:rsidR="00DD1C14" w:rsidRDefault="00C45B4C" w:rsidP="00F06F41">
            <w:pPr>
              <w:pStyle w:val="NoSpacing"/>
              <w:rPr>
                <w:rFonts w:ascii="Arial" w:hAnsi="Arial" w:cs="Arial"/>
                <w:b/>
              </w:rPr>
            </w:pPr>
            <w:r>
              <w:rPr>
                <w:rFonts w:ascii="Arial" w:hAnsi="Arial" w:cs="Arial"/>
                <w:b/>
              </w:rPr>
              <w:t>15</w:t>
            </w:r>
            <w:r w:rsidR="00DD1C14">
              <w:rPr>
                <w:rFonts w:ascii="Arial" w:hAnsi="Arial" w:cs="Arial"/>
                <w:b/>
              </w:rPr>
              <w:t>.</w:t>
            </w:r>
          </w:p>
        </w:tc>
        <w:tc>
          <w:tcPr>
            <w:tcW w:w="8136" w:type="dxa"/>
          </w:tcPr>
          <w:p w14:paraId="13F7F453" w14:textId="2D2DFFDA" w:rsidR="00DD1C14" w:rsidRDefault="00635000" w:rsidP="00DD1C14">
            <w:pPr>
              <w:pStyle w:val="NoSpacing"/>
              <w:jc w:val="both"/>
              <w:rPr>
                <w:rFonts w:ascii="Arial" w:hAnsi="Arial" w:cs="Arial"/>
                <w:b/>
                <w:bCs/>
              </w:rPr>
            </w:pPr>
            <w:r>
              <w:rPr>
                <w:rFonts w:ascii="Arial" w:hAnsi="Arial" w:cs="Arial"/>
                <w:b/>
                <w:bCs/>
              </w:rPr>
              <w:t xml:space="preserve">Agenda items </w:t>
            </w:r>
            <w:r w:rsidR="00A77740">
              <w:rPr>
                <w:rFonts w:ascii="Arial" w:hAnsi="Arial" w:cs="Arial"/>
                <w:b/>
                <w:bCs/>
              </w:rPr>
              <w:t>for the next meeting</w:t>
            </w:r>
          </w:p>
          <w:p w14:paraId="66A84424" w14:textId="25DD6698" w:rsidR="00A77740" w:rsidRPr="003A2CB7" w:rsidRDefault="00A77740" w:rsidP="00DD1C14">
            <w:pPr>
              <w:pStyle w:val="NoSpacing"/>
              <w:jc w:val="both"/>
              <w:rPr>
                <w:rFonts w:ascii="Arial" w:hAnsi="Arial" w:cs="Arial"/>
              </w:rPr>
            </w:pPr>
            <w:r w:rsidRPr="003A2CB7">
              <w:rPr>
                <w:rFonts w:ascii="Arial" w:hAnsi="Arial" w:cs="Arial"/>
              </w:rPr>
              <w:t>Directors were provided with a copy of the MLT Standing Agenda for the Spring term 2024</w:t>
            </w:r>
            <w:r w:rsidR="00F77D59" w:rsidRPr="003A2CB7">
              <w:rPr>
                <w:rFonts w:ascii="Arial" w:hAnsi="Arial" w:cs="Arial"/>
              </w:rPr>
              <w:t>.</w:t>
            </w:r>
          </w:p>
          <w:p w14:paraId="0854B7C8" w14:textId="77777777" w:rsidR="00F77D59" w:rsidRPr="003A2CB7" w:rsidRDefault="00F77D59" w:rsidP="00DD1C14">
            <w:pPr>
              <w:pStyle w:val="NoSpacing"/>
              <w:jc w:val="both"/>
              <w:rPr>
                <w:rFonts w:ascii="Arial" w:hAnsi="Arial" w:cs="Arial"/>
              </w:rPr>
            </w:pPr>
          </w:p>
          <w:p w14:paraId="6F8AC012" w14:textId="7558B78E" w:rsidR="00F77D59" w:rsidRPr="003A2CB7" w:rsidRDefault="00F77D59" w:rsidP="00DD1C14">
            <w:pPr>
              <w:pStyle w:val="NoSpacing"/>
              <w:jc w:val="both"/>
              <w:rPr>
                <w:rFonts w:ascii="Arial" w:hAnsi="Arial" w:cs="Arial"/>
              </w:rPr>
            </w:pPr>
            <w:r w:rsidRPr="003A2CB7">
              <w:rPr>
                <w:rFonts w:ascii="Arial" w:hAnsi="Arial" w:cs="Arial"/>
              </w:rPr>
              <w:t xml:space="preserve">Noting the opportunity for Directors to be further engaged with </w:t>
            </w:r>
            <w:r w:rsidR="007A2E00" w:rsidRPr="003A2CB7">
              <w:rPr>
                <w:rFonts w:ascii="Arial" w:hAnsi="Arial" w:cs="Arial"/>
              </w:rPr>
              <w:t>curriculum monitoring, book scrutiny and meeting pupils</w:t>
            </w:r>
            <w:r w:rsidR="007F768C" w:rsidRPr="003A2CB7">
              <w:rPr>
                <w:rFonts w:ascii="Arial" w:hAnsi="Arial" w:cs="Arial"/>
              </w:rPr>
              <w:t>, it was agreed that the Headteacher circulate some suggested dates for such a focussed visit over the Summer term 2024.</w:t>
            </w:r>
          </w:p>
          <w:p w14:paraId="2A618252" w14:textId="6A14C07E" w:rsidR="000805CB" w:rsidRPr="000805CB" w:rsidRDefault="000805CB" w:rsidP="00C45B4C">
            <w:pPr>
              <w:pStyle w:val="NoSpacing"/>
              <w:jc w:val="both"/>
              <w:rPr>
                <w:rFonts w:ascii="Arial" w:hAnsi="Arial" w:cs="Arial"/>
              </w:rPr>
            </w:pPr>
          </w:p>
        </w:tc>
        <w:tc>
          <w:tcPr>
            <w:tcW w:w="1562" w:type="dxa"/>
          </w:tcPr>
          <w:p w14:paraId="0407635B" w14:textId="77777777" w:rsidR="00DD1C14" w:rsidRDefault="00DD1C14" w:rsidP="00A72EAB">
            <w:pPr>
              <w:pStyle w:val="NoSpacing"/>
              <w:rPr>
                <w:rFonts w:ascii="Arial" w:hAnsi="Arial" w:cs="Arial"/>
              </w:rPr>
            </w:pPr>
          </w:p>
          <w:p w14:paraId="7466987E" w14:textId="77777777" w:rsidR="00097511" w:rsidRDefault="00097511" w:rsidP="00A44FEF">
            <w:pPr>
              <w:pStyle w:val="NoSpacing"/>
              <w:rPr>
                <w:rFonts w:ascii="Arial" w:hAnsi="Arial" w:cs="Arial"/>
              </w:rPr>
            </w:pPr>
          </w:p>
          <w:p w14:paraId="38FB7FB6" w14:textId="77777777" w:rsidR="007A49B9" w:rsidRDefault="007A49B9" w:rsidP="00A44FEF">
            <w:pPr>
              <w:pStyle w:val="NoSpacing"/>
              <w:rPr>
                <w:rFonts w:ascii="Arial" w:hAnsi="Arial" w:cs="Arial"/>
              </w:rPr>
            </w:pPr>
          </w:p>
          <w:p w14:paraId="15E3C1D9" w14:textId="77777777" w:rsidR="007A49B9" w:rsidRDefault="007A49B9" w:rsidP="00A44FEF">
            <w:pPr>
              <w:pStyle w:val="NoSpacing"/>
              <w:rPr>
                <w:rFonts w:ascii="Arial" w:hAnsi="Arial" w:cs="Arial"/>
              </w:rPr>
            </w:pPr>
          </w:p>
          <w:p w14:paraId="04707186" w14:textId="77777777" w:rsidR="007A49B9" w:rsidRDefault="007A49B9" w:rsidP="00A44FEF">
            <w:pPr>
              <w:pStyle w:val="NoSpacing"/>
              <w:rPr>
                <w:rFonts w:ascii="Arial" w:hAnsi="Arial" w:cs="Arial"/>
              </w:rPr>
            </w:pPr>
          </w:p>
          <w:p w14:paraId="79D14559" w14:textId="6E59FA37" w:rsidR="007A49B9" w:rsidRDefault="007A49B9" w:rsidP="00A44FEF">
            <w:pPr>
              <w:pStyle w:val="NoSpacing"/>
              <w:rPr>
                <w:rFonts w:ascii="Arial" w:hAnsi="Arial" w:cs="Arial"/>
              </w:rPr>
            </w:pPr>
            <w:r w:rsidRPr="007A49B9">
              <w:rPr>
                <w:rFonts w:ascii="Arial" w:hAnsi="Arial" w:cs="Arial"/>
                <w:b/>
                <w:sz w:val="18"/>
                <w:szCs w:val="18"/>
              </w:rPr>
              <w:t>Headteacher</w:t>
            </w:r>
          </w:p>
        </w:tc>
      </w:tr>
      <w:tr w:rsidR="00C45B4C" w:rsidRPr="004D4A40" w14:paraId="093408A5" w14:textId="77777777" w:rsidTr="00F06F41">
        <w:trPr>
          <w:jc w:val="center"/>
        </w:trPr>
        <w:tc>
          <w:tcPr>
            <w:tcW w:w="936" w:type="dxa"/>
          </w:tcPr>
          <w:p w14:paraId="544DDEC8" w14:textId="79F5AB16" w:rsidR="00C45B4C" w:rsidRDefault="00C45B4C" w:rsidP="00F06F41">
            <w:pPr>
              <w:pStyle w:val="NoSpacing"/>
              <w:rPr>
                <w:rFonts w:ascii="Arial" w:hAnsi="Arial" w:cs="Arial"/>
                <w:b/>
              </w:rPr>
            </w:pPr>
            <w:r>
              <w:rPr>
                <w:rFonts w:ascii="Arial" w:hAnsi="Arial" w:cs="Arial"/>
                <w:b/>
              </w:rPr>
              <w:t>16.</w:t>
            </w:r>
          </w:p>
        </w:tc>
        <w:tc>
          <w:tcPr>
            <w:tcW w:w="8136" w:type="dxa"/>
          </w:tcPr>
          <w:p w14:paraId="3274A608" w14:textId="6C1772CE" w:rsidR="00C45B4C" w:rsidRDefault="003A2CB7" w:rsidP="00DD1C14">
            <w:pPr>
              <w:pStyle w:val="NoSpacing"/>
              <w:jc w:val="both"/>
              <w:rPr>
                <w:rFonts w:ascii="Arial" w:hAnsi="Arial" w:cs="Arial"/>
                <w:b/>
                <w:bCs/>
              </w:rPr>
            </w:pPr>
            <w:r>
              <w:rPr>
                <w:rFonts w:ascii="Arial" w:hAnsi="Arial" w:cs="Arial"/>
                <w:b/>
                <w:bCs/>
              </w:rPr>
              <w:t>Any other items of urgent business</w:t>
            </w:r>
          </w:p>
          <w:p w14:paraId="38F872F7" w14:textId="37214349" w:rsidR="003A2CB7" w:rsidRDefault="005E5A24" w:rsidP="00DD1C14">
            <w:pPr>
              <w:pStyle w:val="NoSpacing"/>
              <w:jc w:val="both"/>
              <w:rPr>
                <w:rFonts w:ascii="Arial" w:hAnsi="Arial" w:cs="Arial"/>
              </w:rPr>
            </w:pPr>
            <w:r w:rsidRPr="0017130F">
              <w:rPr>
                <w:rFonts w:ascii="Arial" w:hAnsi="Arial" w:cs="Arial"/>
              </w:rPr>
              <w:t>Governors were reminded that members of the MLT Board would be visiting the school on Friday 2</w:t>
            </w:r>
            <w:r w:rsidRPr="0017130F">
              <w:rPr>
                <w:rFonts w:ascii="Arial" w:hAnsi="Arial" w:cs="Arial"/>
                <w:vertAlign w:val="superscript"/>
              </w:rPr>
              <w:t>nd</w:t>
            </w:r>
            <w:r w:rsidRPr="0017130F">
              <w:rPr>
                <w:rFonts w:ascii="Arial" w:hAnsi="Arial" w:cs="Arial"/>
              </w:rPr>
              <w:t xml:space="preserve"> February 2024. An open invitation was extended to all Directors </w:t>
            </w:r>
            <w:r w:rsidR="0017130F" w:rsidRPr="0017130F">
              <w:rPr>
                <w:rFonts w:ascii="Arial" w:hAnsi="Arial" w:cs="Arial"/>
              </w:rPr>
              <w:t>for them to join this visit if they were able.</w:t>
            </w:r>
          </w:p>
          <w:p w14:paraId="4CD174CE" w14:textId="77777777" w:rsidR="0017130F" w:rsidRDefault="0017130F" w:rsidP="00DD1C14">
            <w:pPr>
              <w:pStyle w:val="NoSpacing"/>
              <w:jc w:val="both"/>
              <w:rPr>
                <w:rFonts w:ascii="Arial" w:hAnsi="Arial" w:cs="Arial"/>
              </w:rPr>
            </w:pPr>
          </w:p>
          <w:p w14:paraId="757F3561" w14:textId="0BD1EE3C" w:rsidR="0017130F" w:rsidRPr="0017130F" w:rsidRDefault="0017130F" w:rsidP="00DD1C14">
            <w:pPr>
              <w:pStyle w:val="NoSpacing"/>
              <w:jc w:val="both"/>
              <w:rPr>
                <w:rFonts w:ascii="Arial" w:hAnsi="Arial" w:cs="Arial"/>
              </w:rPr>
            </w:pPr>
            <w:r>
              <w:rPr>
                <w:rFonts w:ascii="Arial" w:hAnsi="Arial" w:cs="Arial"/>
              </w:rPr>
              <w:t xml:space="preserve">On behalf of Melrose Learning Trust, </w:t>
            </w:r>
            <w:r w:rsidR="007057FA">
              <w:rPr>
                <w:rFonts w:ascii="Arial" w:hAnsi="Arial" w:cs="Arial"/>
              </w:rPr>
              <w:t>the Clerk to the Board extend</w:t>
            </w:r>
            <w:r w:rsidR="006569D8">
              <w:rPr>
                <w:rFonts w:ascii="Arial" w:hAnsi="Arial" w:cs="Arial"/>
              </w:rPr>
              <w:t>ed thanks and appreciation to the Headteacher and his team for all of the work and effort that had been expended in preparing to join the Trust</w:t>
            </w:r>
            <w:r w:rsidR="00C41C78">
              <w:rPr>
                <w:rFonts w:ascii="Arial" w:hAnsi="Arial" w:cs="Arial"/>
              </w:rPr>
              <w:t xml:space="preserve"> which had facilitated a very smooth transition </w:t>
            </w:r>
            <w:r w:rsidR="00070FAC">
              <w:rPr>
                <w:rFonts w:ascii="Arial" w:hAnsi="Arial" w:cs="Arial"/>
              </w:rPr>
              <w:t xml:space="preserve">up to point of merger. </w:t>
            </w:r>
          </w:p>
          <w:p w14:paraId="4A68841C" w14:textId="103437CB" w:rsidR="00C45B4C" w:rsidRDefault="00C45B4C" w:rsidP="00DD1C14">
            <w:pPr>
              <w:pStyle w:val="NoSpacing"/>
              <w:jc w:val="both"/>
              <w:rPr>
                <w:rFonts w:ascii="Arial" w:hAnsi="Arial" w:cs="Arial"/>
                <w:b/>
                <w:bCs/>
              </w:rPr>
            </w:pPr>
          </w:p>
        </w:tc>
        <w:tc>
          <w:tcPr>
            <w:tcW w:w="1562" w:type="dxa"/>
          </w:tcPr>
          <w:p w14:paraId="059DD6B5" w14:textId="77777777" w:rsidR="00C45B4C" w:rsidRDefault="00C45B4C" w:rsidP="00A72EAB">
            <w:pPr>
              <w:pStyle w:val="NoSpacing"/>
              <w:rPr>
                <w:rFonts w:ascii="Arial" w:hAnsi="Arial" w:cs="Arial"/>
              </w:rPr>
            </w:pPr>
          </w:p>
          <w:p w14:paraId="796331C7" w14:textId="77777777" w:rsidR="007A49B9" w:rsidRDefault="007A49B9" w:rsidP="00A72EAB">
            <w:pPr>
              <w:pStyle w:val="NoSpacing"/>
              <w:rPr>
                <w:rFonts w:ascii="Arial" w:hAnsi="Arial" w:cs="Arial"/>
              </w:rPr>
            </w:pPr>
          </w:p>
          <w:p w14:paraId="26A0FDC4" w14:textId="49FFE50F" w:rsidR="007A49B9" w:rsidRDefault="007A49B9" w:rsidP="00A72EAB">
            <w:pPr>
              <w:pStyle w:val="NoSpacing"/>
              <w:rPr>
                <w:rFonts w:ascii="Arial" w:hAnsi="Arial" w:cs="Arial"/>
              </w:rPr>
            </w:pPr>
            <w:r w:rsidRPr="007A49B9">
              <w:rPr>
                <w:rFonts w:ascii="Arial" w:hAnsi="Arial" w:cs="Arial"/>
                <w:b/>
                <w:sz w:val="18"/>
                <w:szCs w:val="18"/>
              </w:rPr>
              <w:t>All to note</w:t>
            </w:r>
          </w:p>
        </w:tc>
      </w:tr>
      <w:tr w:rsidR="00A91621" w:rsidRPr="004D4A40" w14:paraId="592A3EC9" w14:textId="77777777" w:rsidTr="00F06F41">
        <w:trPr>
          <w:jc w:val="center"/>
        </w:trPr>
        <w:tc>
          <w:tcPr>
            <w:tcW w:w="936" w:type="dxa"/>
          </w:tcPr>
          <w:p w14:paraId="6F8C0BCA" w14:textId="1572194C" w:rsidR="00DD1C14" w:rsidRDefault="002C4F24" w:rsidP="00F06F41">
            <w:pPr>
              <w:pStyle w:val="NoSpacing"/>
              <w:rPr>
                <w:rFonts w:ascii="Arial" w:hAnsi="Arial" w:cs="Arial"/>
                <w:b/>
              </w:rPr>
            </w:pPr>
            <w:r>
              <w:rPr>
                <w:rFonts w:ascii="Arial" w:hAnsi="Arial" w:cs="Arial"/>
                <w:b/>
              </w:rPr>
              <w:t>17</w:t>
            </w:r>
            <w:r w:rsidR="00DD1C14">
              <w:rPr>
                <w:rFonts w:ascii="Arial" w:hAnsi="Arial" w:cs="Arial"/>
                <w:b/>
              </w:rPr>
              <w:t>.</w:t>
            </w:r>
          </w:p>
        </w:tc>
        <w:tc>
          <w:tcPr>
            <w:tcW w:w="8136" w:type="dxa"/>
          </w:tcPr>
          <w:p w14:paraId="0BB81F87" w14:textId="77777777" w:rsidR="00DD1C14" w:rsidRDefault="00DD1C14" w:rsidP="00DD1C14">
            <w:pPr>
              <w:pStyle w:val="NoSpacing"/>
              <w:jc w:val="both"/>
              <w:rPr>
                <w:rFonts w:ascii="Arial" w:hAnsi="Arial" w:cs="Arial"/>
                <w:b/>
                <w:bCs/>
              </w:rPr>
            </w:pPr>
            <w:r>
              <w:rPr>
                <w:rFonts w:ascii="Arial" w:hAnsi="Arial" w:cs="Arial"/>
                <w:b/>
                <w:bCs/>
              </w:rPr>
              <w:t>Approval of documents for inspection</w:t>
            </w:r>
          </w:p>
          <w:p w14:paraId="2FF49D6C" w14:textId="7438F47E" w:rsidR="00EE1150" w:rsidRDefault="00AA3138" w:rsidP="00463E93">
            <w:pPr>
              <w:pStyle w:val="NoSpacing"/>
              <w:jc w:val="both"/>
              <w:rPr>
                <w:rFonts w:ascii="Arial" w:hAnsi="Arial" w:cs="Arial"/>
                <w:b/>
                <w:bCs/>
                <w:i/>
                <w:iCs/>
              </w:rPr>
            </w:pPr>
            <w:r w:rsidRPr="00FD73B3">
              <w:rPr>
                <w:rFonts w:ascii="Arial" w:hAnsi="Arial" w:cs="Arial"/>
                <w:b/>
                <w:bCs/>
                <w:i/>
                <w:iCs/>
              </w:rPr>
              <w:t>Directors RESOLVED that the agenda and supporting papers circulated for this meeting be approved for inspection</w:t>
            </w:r>
            <w:r w:rsidR="00EE1150">
              <w:rPr>
                <w:rFonts w:ascii="Arial" w:hAnsi="Arial" w:cs="Arial"/>
                <w:b/>
                <w:bCs/>
                <w:i/>
                <w:iCs/>
              </w:rPr>
              <w:t>.</w:t>
            </w:r>
            <w:r w:rsidR="001D42AB">
              <w:rPr>
                <w:rFonts w:ascii="Arial" w:hAnsi="Arial" w:cs="Arial"/>
                <w:b/>
                <w:bCs/>
                <w:i/>
                <w:iCs/>
              </w:rPr>
              <w:t xml:space="preserve"> Papers to be exempt from such requests were noted as:</w:t>
            </w:r>
          </w:p>
          <w:p w14:paraId="65398302" w14:textId="233E6A82" w:rsidR="001D42AB" w:rsidRDefault="00070FAC" w:rsidP="00097511">
            <w:pPr>
              <w:pStyle w:val="NoSpacing"/>
              <w:numPr>
                <w:ilvl w:val="0"/>
                <w:numId w:val="15"/>
              </w:numPr>
              <w:jc w:val="both"/>
              <w:rPr>
                <w:rFonts w:ascii="Arial" w:hAnsi="Arial" w:cs="Arial"/>
                <w:b/>
                <w:bCs/>
                <w:i/>
                <w:iCs/>
              </w:rPr>
            </w:pPr>
            <w:r>
              <w:rPr>
                <w:rFonts w:ascii="Arial" w:hAnsi="Arial" w:cs="Arial"/>
                <w:b/>
                <w:bCs/>
                <w:i/>
                <w:iCs/>
              </w:rPr>
              <w:t>Management Accounts, December 2023</w:t>
            </w:r>
          </w:p>
          <w:p w14:paraId="6AAD2A5C" w14:textId="292171E2" w:rsidR="00463E93" w:rsidRDefault="00463E93" w:rsidP="00463E93">
            <w:pPr>
              <w:pStyle w:val="NoSpacing"/>
              <w:jc w:val="both"/>
              <w:rPr>
                <w:rFonts w:ascii="Arial" w:hAnsi="Arial" w:cs="Arial"/>
                <w:b/>
                <w:bCs/>
              </w:rPr>
            </w:pPr>
          </w:p>
        </w:tc>
        <w:tc>
          <w:tcPr>
            <w:tcW w:w="1562" w:type="dxa"/>
          </w:tcPr>
          <w:p w14:paraId="2B137598" w14:textId="77777777" w:rsidR="00DD1C14" w:rsidRDefault="00DD1C14" w:rsidP="00A72EAB">
            <w:pPr>
              <w:pStyle w:val="NoSpacing"/>
              <w:rPr>
                <w:rFonts w:ascii="Arial" w:hAnsi="Arial" w:cs="Arial"/>
              </w:rPr>
            </w:pPr>
          </w:p>
          <w:p w14:paraId="103EED82" w14:textId="052E729F" w:rsidR="00A91621" w:rsidRDefault="00A91621" w:rsidP="00A72EAB">
            <w:pPr>
              <w:pStyle w:val="NoSpacing"/>
              <w:rPr>
                <w:rFonts w:ascii="Arial" w:hAnsi="Arial" w:cs="Arial"/>
              </w:rPr>
            </w:pPr>
            <w:r w:rsidRPr="00A91621">
              <w:rPr>
                <w:rFonts w:ascii="Arial" w:hAnsi="Arial" w:cs="Arial"/>
                <w:b/>
                <w:sz w:val="18"/>
                <w:szCs w:val="18"/>
              </w:rPr>
              <w:t>Headteacher</w:t>
            </w:r>
          </w:p>
        </w:tc>
      </w:tr>
      <w:tr w:rsidR="00054ADD" w:rsidRPr="004D4A40" w14:paraId="493384F7" w14:textId="77777777" w:rsidTr="00F06F41">
        <w:trPr>
          <w:jc w:val="center"/>
        </w:trPr>
        <w:tc>
          <w:tcPr>
            <w:tcW w:w="936" w:type="dxa"/>
          </w:tcPr>
          <w:p w14:paraId="494F8FEA" w14:textId="5EA1CC21" w:rsidR="00054ADD" w:rsidRDefault="002C4F24" w:rsidP="00F06F41">
            <w:pPr>
              <w:pStyle w:val="NoSpacing"/>
              <w:rPr>
                <w:rFonts w:ascii="Arial" w:hAnsi="Arial" w:cs="Arial"/>
                <w:b/>
              </w:rPr>
            </w:pPr>
            <w:r>
              <w:rPr>
                <w:rFonts w:ascii="Arial" w:hAnsi="Arial" w:cs="Arial"/>
                <w:b/>
              </w:rPr>
              <w:t>18</w:t>
            </w:r>
            <w:r w:rsidR="00054ADD">
              <w:rPr>
                <w:rFonts w:ascii="Arial" w:hAnsi="Arial" w:cs="Arial"/>
                <w:b/>
              </w:rPr>
              <w:t>.</w:t>
            </w:r>
          </w:p>
        </w:tc>
        <w:tc>
          <w:tcPr>
            <w:tcW w:w="8136" w:type="dxa"/>
          </w:tcPr>
          <w:p w14:paraId="10F789FE" w14:textId="77777777" w:rsidR="00054ADD" w:rsidRDefault="0047529D" w:rsidP="00DD1C14">
            <w:pPr>
              <w:pStyle w:val="NoSpacing"/>
              <w:jc w:val="both"/>
              <w:rPr>
                <w:rFonts w:ascii="Arial" w:hAnsi="Arial" w:cs="Arial"/>
                <w:b/>
                <w:bCs/>
              </w:rPr>
            </w:pPr>
            <w:r>
              <w:rPr>
                <w:rFonts w:ascii="Arial" w:hAnsi="Arial" w:cs="Arial"/>
                <w:b/>
                <w:bCs/>
              </w:rPr>
              <w:t>Date and Time of Next Meeting</w:t>
            </w:r>
          </w:p>
          <w:p w14:paraId="5797D15C" w14:textId="77777777" w:rsidR="0047529D" w:rsidRPr="0047529D" w:rsidRDefault="0047529D" w:rsidP="00DD1C14">
            <w:pPr>
              <w:pStyle w:val="NoSpacing"/>
              <w:jc w:val="both"/>
              <w:rPr>
                <w:rFonts w:ascii="Arial" w:hAnsi="Arial" w:cs="Arial"/>
              </w:rPr>
            </w:pPr>
            <w:r w:rsidRPr="0047529D">
              <w:rPr>
                <w:rFonts w:ascii="Arial" w:hAnsi="Arial" w:cs="Arial"/>
              </w:rPr>
              <w:t>Noted as follows:</w:t>
            </w:r>
          </w:p>
          <w:p w14:paraId="6AE2303E" w14:textId="37F2B16C" w:rsidR="0047529D" w:rsidRDefault="001D42AB" w:rsidP="00097511">
            <w:pPr>
              <w:pStyle w:val="NoSpacing"/>
              <w:numPr>
                <w:ilvl w:val="0"/>
                <w:numId w:val="16"/>
              </w:numPr>
              <w:jc w:val="both"/>
              <w:rPr>
                <w:rFonts w:ascii="Arial" w:hAnsi="Arial" w:cs="Arial"/>
              </w:rPr>
            </w:pPr>
            <w:r w:rsidRPr="001D42AB">
              <w:rPr>
                <w:rFonts w:ascii="Arial" w:hAnsi="Arial" w:cs="Arial"/>
              </w:rPr>
              <w:t xml:space="preserve">Wednesday </w:t>
            </w:r>
            <w:r w:rsidR="00312953">
              <w:rPr>
                <w:rFonts w:ascii="Arial" w:hAnsi="Arial" w:cs="Arial"/>
              </w:rPr>
              <w:t>13</w:t>
            </w:r>
            <w:r w:rsidR="00312953" w:rsidRPr="00312953">
              <w:rPr>
                <w:rFonts w:ascii="Arial" w:hAnsi="Arial" w:cs="Arial"/>
                <w:vertAlign w:val="superscript"/>
              </w:rPr>
              <w:t>th</w:t>
            </w:r>
            <w:r w:rsidR="00312953">
              <w:rPr>
                <w:rFonts w:ascii="Arial" w:hAnsi="Arial" w:cs="Arial"/>
              </w:rPr>
              <w:t xml:space="preserve"> March</w:t>
            </w:r>
            <w:r w:rsidRPr="001D42AB">
              <w:rPr>
                <w:rFonts w:ascii="Arial" w:hAnsi="Arial" w:cs="Arial"/>
              </w:rPr>
              <w:t xml:space="preserve"> 2024 at 5.30 pm</w:t>
            </w:r>
          </w:p>
          <w:p w14:paraId="5B87005B" w14:textId="77777777" w:rsidR="001D42AB" w:rsidRDefault="001D42AB" w:rsidP="00463E93">
            <w:pPr>
              <w:pStyle w:val="NoSpacing"/>
              <w:jc w:val="both"/>
              <w:rPr>
                <w:rFonts w:ascii="Arial" w:hAnsi="Arial" w:cs="Arial"/>
              </w:rPr>
            </w:pPr>
          </w:p>
          <w:p w14:paraId="6719492D" w14:textId="3E874032" w:rsidR="0047529D" w:rsidRDefault="0047529D" w:rsidP="00463E93">
            <w:pPr>
              <w:pStyle w:val="NoSpacing"/>
              <w:jc w:val="both"/>
              <w:rPr>
                <w:rFonts w:ascii="Arial" w:hAnsi="Arial" w:cs="Arial"/>
              </w:rPr>
            </w:pPr>
            <w:r w:rsidRPr="00EE1150">
              <w:rPr>
                <w:rFonts w:ascii="Arial" w:hAnsi="Arial" w:cs="Arial"/>
              </w:rPr>
              <w:t>There being no further business, Directors were thanked for their attendance and contributions to the meeting</w:t>
            </w:r>
            <w:r>
              <w:rPr>
                <w:rFonts w:ascii="Arial" w:hAnsi="Arial" w:cs="Arial"/>
              </w:rPr>
              <w:t xml:space="preserve"> and the meeting closed at </w:t>
            </w:r>
            <w:r w:rsidR="00AC3EB9">
              <w:rPr>
                <w:rFonts w:ascii="Arial" w:hAnsi="Arial" w:cs="Arial"/>
              </w:rPr>
              <w:t>6.</w:t>
            </w:r>
            <w:r w:rsidR="00312953">
              <w:rPr>
                <w:rFonts w:ascii="Arial" w:hAnsi="Arial" w:cs="Arial"/>
              </w:rPr>
              <w:t>58</w:t>
            </w:r>
            <w:r w:rsidR="00AC3EB9">
              <w:rPr>
                <w:rFonts w:ascii="Arial" w:hAnsi="Arial" w:cs="Arial"/>
              </w:rPr>
              <w:t>pm</w:t>
            </w:r>
            <w:r>
              <w:rPr>
                <w:rFonts w:ascii="Arial" w:hAnsi="Arial" w:cs="Arial"/>
              </w:rPr>
              <w:t>.</w:t>
            </w:r>
          </w:p>
          <w:p w14:paraId="0C50F29B" w14:textId="71022106" w:rsidR="00463E93" w:rsidRDefault="00463E93" w:rsidP="00463E93">
            <w:pPr>
              <w:pStyle w:val="NoSpacing"/>
              <w:jc w:val="both"/>
              <w:rPr>
                <w:rFonts w:ascii="Arial" w:hAnsi="Arial" w:cs="Arial"/>
                <w:b/>
                <w:bCs/>
              </w:rPr>
            </w:pPr>
          </w:p>
        </w:tc>
        <w:tc>
          <w:tcPr>
            <w:tcW w:w="1562" w:type="dxa"/>
          </w:tcPr>
          <w:p w14:paraId="220D7811" w14:textId="77777777" w:rsidR="00054ADD" w:rsidRDefault="00054ADD" w:rsidP="00A72EAB">
            <w:pPr>
              <w:pStyle w:val="NoSpacing"/>
              <w:rPr>
                <w:rFonts w:ascii="Arial" w:hAnsi="Arial" w:cs="Arial"/>
              </w:rPr>
            </w:pPr>
          </w:p>
          <w:p w14:paraId="6D42A4A7" w14:textId="77777777" w:rsidR="00463E93" w:rsidRDefault="00463E93" w:rsidP="00A72EAB">
            <w:pPr>
              <w:pStyle w:val="NoSpacing"/>
              <w:rPr>
                <w:rFonts w:ascii="Arial" w:hAnsi="Arial" w:cs="Arial"/>
              </w:rPr>
            </w:pPr>
          </w:p>
          <w:p w14:paraId="1877DBAF" w14:textId="1D76B2F5" w:rsidR="00463E93" w:rsidRDefault="00463E93" w:rsidP="00A72EAB">
            <w:pPr>
              <w:pStyle w:val="NoSpacing"/>
              <w:rPr>
                <w:rFonts w:ascii="Arial" w:hAnsi="Arial" w:cs="Arial"/>
              </w:rPr>
            </w:pPr>
            <w:r w:rsidRPr="00463E93">
              <w:rPr>
                <w:rFonts w:ascii="Arial" w:hAnsi="Arial" w:cs="Arial"/>
                <w:b/>
                <w:sz w:val="18"/>
                <w:szCs w:val="18"/>
              </w:rPr>
              <w:t>All to note</w:t>
            </w:r>
          </w:p>
        </w:tc>
      </w:tr>
    </w:tbl>
    <w:p w14:paraId="03BF6922" w14:textId="77777777" w:rsidR="00E55BD4" w:rsidRDefault="00E55BD4" w:rsidP="00E55BD4">
      <w:pPr>
        <w:pStyle w:val="NoSpacing"/>
        <w:rPr>
          <w:rFonts w:ascii="Arial" w:hAnsi="Arial" w:cs="Arial"/>
        </w:rPr>
      </w:pPr>
    </w:p>
    <w:p w14:paraId="3B4C982C" w14:textId="77777777" w:rsidR="00FD73B3" w:rsidRDefault="00FD73B3" w:rsidP="00E55BD4">
      <w:pPr>
        <w:pStyle w:val="NoSpacing"/>
        <w:rPr>
          <w:rFonts w:ascii="Arial" w:hAnsi="Arial" w:cs="Arial"/>
        </w:rPr>
      </w:pPr>
    </w:p>
    <w:p w14:paraId="0B101F23" w14:textId="2F17B377" w:rsidR="00E55BD4" w:rsidRDefault="00E55BD4" w:rsidP="00E55BD4">
      <w:pPr>
        <w:pStyle w:val="NoSpacing"/>
        <w:rPr>
          <w:rFonts w:ascii="Arial" w:hAnsi="Arial" w:cs="Arial"/>
        </w:rPr>
      </w:pPr>
      <w:r>
        <w:rPr>
          <w:rFonts w:ascii="Arial" w:hAnsi="Arial" w:cs="Arial"/>
        </w:rPr>
        <w:tab/>
        <w:t>Chair…………………………………………………………………</w:t>
      </w:r>
    </w:p>
    <w:p w14:paraId="048728E8" w14:textId="77777777" w:rsidR="00E55BD4" w:rsidRDefault="00E55BD4" w:rsidP="00E55BD4">
      <w:pPr>
        <w:pStyle w:val="NoSpacing"/>
        <w:rPr>
          <w:rFonts w:ascii="Arial" w:hAnsi="Arial" w:cs="Arial"/>
        </w:rPr>
      </w:pPr>
    </w:p>
    <w:p w14:paraId="14DF2C4E" w14:textId="77777777" w:rsidR="00E55BD4" w:rsidRDefault="00E55BD4" w:rsidP="00E55BD4">
      <w:pPr>
        <w:pStyle w:val="NoSpacing"/>
        <w:rPr>
          <w:rFonts w:ascii="Arial" w:hAnsi="Arial" w:cs="Arial"/>
        </w:rPr>
      </w:pPr>
      <w:r>
        <w:rPr>
          <w:rFonts w:ascii="Arial" w:hAnsi="Arial" w:cs="Arial"/>
        </w:rPr>
        <w:tab/>
        <w:t>Signed……………………………………………………………….</w:t>
      </w:r>
    </w:p>
    <w:p w14:paraId="50B37A30" w14:textId="77777777" w:rsidR="00E55BD4" w:rsidRDefault="00E55BD4" w:rsidP="00E55BD4">
      <w:pPr>
        <w:pStyle w:val="NoSpacing"/>
        <w:rPr>
          <w:rFonts w:ascii="Arial" w:hAnsi="Arial" w:cs="Arial"/>
        </w:rPr>
      </w:pPr>
    </w:p>
    <w:p w14:paraId="0EEB317E" w14:textId="594F1F14" w:rsidR="00F06F41" w:rsidRDefault="00E55BD4" w:rsidP="002C3672">
      <w:pPr>
        <w:pStyle w:val="NoSpacing"/>
        <w:rPr>
          <w:rFonts w:ascii="Arial" w:hAnsi="Arial" w:cs="Arial"/>
        </w:rPr>
      </w:pPr>
      <w:r>
        <w:rPr>
          <w:rFonts w:ascii="Arial" w:hAnsi="Arial" w:cs="Arial"/>
        </w:rPr>
        <w:tab/>
        <w:t>Date………………………………………………………………….</w:t>
      </w:r>
    </w:p>
    <w:p w14:paraId="43202AC2" w14:textId="7FFB2553" w:rsidR="001D42AB" w:rsidRPr="001D42AB" w:rsidRDefault="00DD1C14" w:rsidP="007A49B9">
      <w:pPr>
        <w:tabs>
          <w:tab w:val="left" w:pos="9370"/>
        </w:tabs>
      </w:pPr>
      <w:r>
        <w:tab/>
      </w:r>
    </w:p>
    <w:sectPr w:rsidR="001D42AB" w:rsidRPr="001D42AB" w:rsidSect="00BC3C3F">
      <w:headerReference w:type="even" r:id="rId8"/>
      <w:headerReference w:type="default" r:id="rId9"/>
      <w:footerReference w:type="default" r:id="rId10"/>
      <w:pgSz w:w="11906" w:h="16838"/>
      <w:pgMar w:top="567" w:right="707" w:bottom="851"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F880" w14:textId="77777777" w:rsidR="00BC3C3F" w:rsidRDefault="00BC3C3F">
      <w:pPr>
        <w:spacing w:after="0" w:line="240" w:lineRule="auto"/>
      </w:pPr>
      <w:r>
        <w:separator/>
      </w:r>
    </w:p>
  </w:endnote>
  <w:endnote w:type="continuationSeparator" w:id="0">
    <w:p w14:paraId="14EB53DA" w14:textId="77777777" w:rsidR="00BC3C3F" w:rsidRDefault="00BC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26492"/>
      <w:docPartObj>
        <w:docPartGallery w:val="Page Numbers (Bottom of Page)"/>
        <w:docPartUnique/>
      </w:docPartObj>
    </w:sdtPr>
    <w:sdtEndPr>
      <w:rPr>
        <w:b/>
        <w:bCs/>
        <w:i/>
        <w:iCs/>
        <w:noProof/>
        <w:sz w:val="18"/>
        <w:szCs w:val="18"/>
      </w:rPr>
    </w:sdtEndPr>
    <w:sdtContent>
      <w:p w14:paraId="38DDCE1D" w14:textId="2327EB7A" w:rsidR="00B3405F" w:rsidRPr="00B3405F" w:rsidRDefault="00B3405F">
        <w:pPr>
          <w:pStyle w:val="Footer"/>
          <w:jc w:val="right"/>
          <w:rPr>
            <w:b/>
            <w:bCs/>
            <w:i/>
            <w:iCs/>
            <w:sz w:val="18"/>
            <w:szCs w:val="18"/>
          </w:rPr>
        </w:pPr>
        <w:r w:rsidRPr="00B3405F">
          <w:rPr>
            <w:b/>
            <w:bCs/>
            <w:i/>
            <w:iCs/>
            <w:sz w:val="18"/>
            <w:szCs w:val="18"/>
          </w:rPr>
          <w:t xml:space="preserve">Federation of Abbey Schools </w:t>
        </w:r>
      </w:p>
      <w:p w14:paraId="5CFDF8CD" w14:textId="6FDA7384" w:rsidR="00BF2D51" w:rsidRPr="00B3405F" w:rsidRDefault="00B3405F">
        <w:pPr>
          <w:pStyle w:val="Footer"/>
          <w:jc w:val="right"/>
          <w:rPr>
            <w:b/>
            <w:bCs/>
            <w:i/>
            <w:iCs/>
            <w:sz w:val="18"/>
            <w:szCs w:val="18"/>
          </w:rPr>
        </w:pPr>
        <w:r>
          <w:rPr>
            <w:b/>
            <w:bCs/>
            <w:i/>
            <w:iCs/>
            <w:sz w:val="18"/>
            <w:szCs w:val="18"/>
          </w:rPr>
          <w:t xml:space="preserve">Meeting of the </w:t>
        </w:r>
        <w:r w:rsidR="00312953">
          <w:rPr>
            <w:b/>
            <w:bCs/>
            <w:i/>
            <w:iCs/>
            <w:sz w:val="18"/>
            <w:szCs w:val="18"/>
          </w:rPr>
          <w:t>Governing Board</w:t>
        </w:r>
        <w:r>
          <w:rPr>
            <w:b/>
            <w:bCs/>
            <w:i/>
            <w:iCs/>
            <w:sz w:val="18"/>
            <w:szCs w:val="18"/>
          </w:rPr>
          <w:t xml:space="preserve">: </w:t>
        </w:r>
        <w:r w:rsidR="00312953">
          <w:rPr>
            <w:b/>
            <w:bCs/>
            <w:i/>
            <w:iCs/>
            <w:sz w:val="18"/>
            <w:szCs w:val="18"/>
          </w:rPr>
          <w:t>31</w:t>
        </w:r>
        <w:r w:rsidR="00312953" w:rsidRPr="00312953">
          <w:rPr>
            <w:b/>
            <w:bCs/>
            <w:i/>
            <w:iCs/>
            <w:sz w:val="18"/>
            <w:szCs w:val="18"/>
            <w:vertAlign w:val="superscript"/>
          </w:rPr>
          <w:t>st</w:t>
        </w:r>
        <w:r w:rsidR="00312953">
          <w:rPr>
            <w:b/>
            <w:bCs/>
            <w:i/>
            <w:iCs/>
            <w:sz w:val="18"/>
            <w:szCs w:val="18"/>
          </w:rPr>
          <w:t xml:space="preserve"> January 2024</w:t>
        </w:r>
      </w:p>
    </w:sdtContent>
  </w:sdt>
  <w:p w14:paraId="163EC896" w14:textId="77777777" w:rsidR="00BF2D51" w:rsidRPr="00AF2C12" w:rsidRDefault="00BF2D51">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D477B" w14:textId="77777777" w:rsidR="00BC3C3F" w:rsidRDefault="00BC3C3F">
      <w:pPr>
        <w:spacing w:after="0" w:line="240" w:lineRule="auto"/>
      </w:pPr>
      <w:r>
        <w:separator/>
      </w:r>
    </w:p>
  </w:footnote>
  <w:footnote w:type="continuationSeparator" w:id="0">
    <w:p w14:paraId="2E400776" w14:textId="77777777" w:rsidR="00BC3C3F" w:rsidRDefault="00BC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C496" w14:textId="6DA3B688" w:rsidR="00BF2D51" w:rsidRDefault="00BF2D51">
    <w:pPr>
      <w:pStyle w:val="Header"/>
    </w:pPr>
    <w:r>
      <w:rPr>
        <w:noProof/>
      </w:rPr>
      <mc:AlternateContent>
        <mc:Choice Requires="wps">
          <w:drawing>
            <wp:anchor distT="0" distB="0" distL="114300" distR="114300" simplePos="0" relativeHeight="251660288" behindDoc="1" locked="0" layoutInCell="0" allowOverlap="1" wp14:anchorId="0EC899EE" wp14:editId="3BDB7852">
              <wp:simplePos x="0" y="0"/>
              <wp:positionH relativeFrom="margin">
                <wp:align>center</wp:align>
              </wp:positionH>
              <wp:positionV relativeFrom="margin">
                <wp:align>center</wp:align>
              </wp:positionV>
              <wp:extent cx="5789930" cy="3474085"/>
              <wp:effectExtent l="0" t="1266825" r="0" b="7264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C899EE" id="_x0000_t202" coordsize="21600,21600" o:spt="202" path="m,l,21600r21600,l21600,xe">
              <v:stroke joinstyle="miter"/>
              <v:path gradientshapeok="t" o:connecttype="rect"/>
            </v:shapetype>
            <v:shape id="Text Box 4" o:spid="_x0000_s1026" type="#_x0000_t202" style="position:absolute;margin-left:0;margin-top:0;width:455.9pt;height:273.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" o:allowincell="f" filled="f" stroked="f">
              <v:stroke joinstyle="round"/>
              <o:lock v:ext="edit" shapetype="t"/>
              <v:textbox style="mso-fit-shape-to-text:t">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40C5FE67" wp14:editId="33BDDFFC">
              <wp:simplePos x="0" y="0"/>
              <wp:positionH relativeFrom="margin">
                <wp:align>center</wp:align>
              </wp:positionH>
              <wp:positionV relativeFrom="margin">
                <wp:align>center</wp:align>
              </wp:positionV>
              <wp:extent cx="5789930" cy="3474085"/>
              <wp:effectExtent l="0" t="1266825" r="0" b="7264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5FE67" id="Text Box 3" o:spid="_x0000_s1027" type="#_x0000_t202" style="position:absolute;margin-left:0;margin-top:0;width:455.9pt;height:273.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" o:allowincell="f" filled="f" stroked="f">
              <v:stroke joinstyle="round"/>
              <o:lock v:ext="edit" shapetype="t"/>
              <v:textbox style="mso-fit-shape-to-text:t">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EC17" w14:textId="7D95A8F3" w:rsidR="00BF2D51" w:rsidRDefault="00BF2D51">
    <w:pPr>
      <w:pStyle w:val="Header"/>
      <w:jc w:val="right"/>
    </w:pPr>
    <w:r>
      <w:rPr>
        <w:noProof/>
      </w:rPr>
      <mc:AlternateContent>
        <mc:Choice Requires="wps">
          <w:drawing>
            <wp:anchor distT="0" distB="0" distL="114300" distR="114300" simplePos="0" relativeHeight="251661312" behindDoc="1" locked="0" layoutInCell="0" allowOverlap="1" wp14:anchorId="06BD7F14" wp14:editId="1C2B68FA">
              <wp:simplePos x="0" y="0"/>
              <wp:positionH relativeFrom="margin">
                <wp:align>center</wp:align>
              </wp:positionH>
              <wp:positionV relativeFrom="margin">
                <wp:align>center</wp:align>
              </wp:positionV>
              <wp:extent cx="5789930" cy="3474085"/>
              <wp:effectExtent l="0" t="1266825" r="0" b="7264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D7F14" id="_x0000_t202" coordsize="21600,21600" o:spt="202" path="m,l,21600r21600,l21600,xe">
              <v:stroke joinstyle="miter"/>
              <v:path gradientshapeok="t" o:connecttype="rect"/>
            </v:shapetype>
            <v:shape id="Text Box 1" o:spid="_x0000_s1028" type="#_x0000_t202" style="position:absolute;left:0;text-align:left;margin-left:0;margin-top:0;width:455.9pt;height:273.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" o:allowincell="f" filled="f" stroked="f">
              <v:stroke joinstyle="round"/>
              <o:lock v:ext="edit" shapetype="t"/>
              <v:textbox style="mso-fit-shape-to-text:t">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id w:val="1883438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638DE">
          <w:rPr>
            <w:noProof/>
          </w:rPr>
          <w:t>1</w:t>
        </w:r>
        <w:r>
          <w:rPr>
            <w:noProof/>
          </w:rPr>
          <w:fldChar w:fldCharType="end"/>
        </w:r>
      </w:sdtContent>
    </w:sdt>
  </w:p>
  <w:p w14:paraId="074419E2" w14:textId="77777777" w:rsidR="00BF2D51" w:rsidRPr="00BF09E3" w:rsidRDefault="00BF2D51" w:rsidP="00F06F41">
    <w:pPr>
      <w:pStyle w:val="Header"/>
      <w:tabs>
        <w:tab w:val="left" w:pos="3969"/>
      </w:tabs>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2F7"/>
    <w:multiLevelType w:val="hybridMultilevel"/>
    <w:tmpl w:val="B65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13803"/>
    <w:multiLevelType w:val="hybridMultilevel"/>
    <w:tmpl w:val="31EA6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454CC"/>
    <w:multiLevelType w:val="hybridMultilevel"/>
    <w:tmpl w:val="BAD0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71712"/>
    <w:multiLevelType w:val="hybridMultilevel"/>
    <w:tmpl w:val="8EC0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B6E7E"/>
    <w:multiLevelType w:val="hybridMultilevel"/>
    <w:tmpl w:val="6C5A1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7619E1"/>
    <w:multiLevelType w:val="hybridMultilevel"/>
    <w:tmpl w:val="FF96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D3220"/>
    <w:multiLevelType w:val="hybridMultilevel"/>
    <w:tmpl w:val="5BA4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D0578"/>
    <w:multiLevelType w:val="hybridMultilevel"/>
    <w:tmpl w:val="F27C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21152"/>
    <w:multiLevelType w:val="hybridMultilevel"/>
    <w:tmpl w:val="BD18CD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14DD3"/>
    <w:multiLevelType w:val="hybridMultilevel"/>
    <w:tmpl w:val="ADF8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14AE7"/>
    <w:multiLevelType w:val="hybridMultilevel"/>
    <w:tmpl w:val="7736D2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E0A69"/>
    <w:multiLevelType w:val="hybridMultilevel"/>
    <w:tmpl w:val="3EC4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60340"/>
    <w:multiLevelType w:val="hybridMultilevel"/>
    <w:tmpl w:val="C3F0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6805FC"/>
    <w:multiLevelType w:val="hybridMultilevel"/>
    <w:tmpl w:val="7810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D0D7B"/>
    <w:multiLevelType w:val="hybridMultilevel"/>
    <w:tmpl w:val="D250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839AC"/>
    <w:multiLevelType w:val="hybridMultilevel"/>
    <w:tmpl w:val="990E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E5842"/>
    <w:multiLevelType w:val="hybridMultilevel"/>
    <w:tmpl w:val="47E4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414DC"/>
    <w:multiLevelType w:val="hybridMultilevel"/>
    <w:tmpl w:val="E670E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C57E8A"/>
    <w:multiLevelType w:val="hybridMultilevel"/>
    <w:tmpl w:val="F2264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F47A0E"/>
    <w:multiLevelType w:val="hybridMultilevel"/>
    <w:tmpl w:val="692C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8"/>
  </w:num>
  <w:num w:numId="4">
    <w:abstractNumId w:val="5"/>
  </w:num>
  <w:num w:numId="5">
    <w:abstractNumId w:val="1"/>
  </w:num>
  <w:num w:numId="6">
    <w:abstractNumId w:val="10"/>
  </w:num>
  <w:num w:numId="7">
    <w:abstractNumId w:val="19"/>
  </w:num>
  <w:num w:numId="8">
    <w:abstractNumId w:val="20"/>
  </w:num>
  <w:num w:numId="9">
    <w:abstractNumId w:val="9"/>
  </w:num>
  <w:num w:numId="10">
    <w:abstractNumId w:val="0"/>
  </w:num>
  <w:num w:numId="11">
    <w:abstractNumId w:val="18"/>
  </w:num>
  <w:num w:numId="12">
    <w:abstractNumId w:val="17"/>
  </w:num>
  <w:num w:numId="13">
    <w:abstractNumId w:val="2"/>
  </w:num>
  <w:num w:numId="14">
    <w:abstractNumId w:val="4"/>
  </w:num>
  <w:num w:numId="15">
    <w:abstractNumId w:val="12"/>
  </w:num>
  <w:num w:numId="16">
    <w:abstractNumId w:val="21"/>
  </w:num>
  <w:num w:numId="17">
    <w:abstractNumId w:val="11"/>
  </w:num>
  <w:num w:numId="18">
    <w:abstractNumId w:val="15"/>
  </w:num>
  <w:num w:numId="19">
    <w:abstractNumId w:val="6"/>
  </w:num>
  <w:num w:numId="20">
    <w:abstractNumId w:val="3"/>
  </w:num>
  <w:num w:numId="21">
    <w:abstractNumId w:val="16"/>
  </w:num>
  <w:num w:numId="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D4"/>
    <w:rsid w:val="000002C6"/>
    <w:rsid w:val="000008F5"/>
    <w:rsid w:val="0000199C"/>
    <w:rsid w:val="00001D2E"/>
    <w:rsid w:val="00001E13"/>
    <w:rsid w:val="00002084"/>
    <w:rsid w:val="000055E3"/>
    <w:rsid w:val="0000637A"/>
    <w:rsid w:val="000063FF"/>
    <w:rsid w:val="000069B9"/>
    <w:rsid w:val="00007855"/>
    <w:rsid w:val="000108DE"/>
    <w:rsid w:val="0001096E"/>
    <w:rsid w:val="00010D2F"/>
    <w:rsid w:val="000131EA"/>
    <w:rsid w:val="00014174"/>
    <w:rsid w:val="00014B8F"/>
    <w:rsid w:val="00014EC9"/>
    <w:rsid w:val="00016D7A"/>
    <w:rsid w:val="000206E0"/>
    <w:rsid w:val="00021325"/>
    <w:rsid w:val="00021673"/>
    <w:rsid w:val="00021818"/>
    <w:rsid w:val="00021E49"/>
    <w:rsid w:val="00022DDF"/>
    <w:rsid w:val="00023140"/>
    <w:rsid w:val="0002598D"/>
    <w:rsid w:val="00025D55"/>
    <w:rsid w:val="000268CE"/>
    <w:rsid w:val="00026F9B"/>
    <w:rsid w:val="00027AA9"/>
    <w:rsid w:val="00027E24"/>
    <w:rsid w:val="00030782"/>
    <w:rsid w:val="000322C6"/>
    <w:rsid w:val="000333D4"/>
    <w:rsid w:val="000368E0"/>
    <w:rsid w:val="00036AA2"/>
    <w:rsid w:val="00036CF6"/>
    <w:rsid w:val="00040967"/>
    <w:rsid w:val="00040BA4"/>
    <w:rsid w:val="000421A9"/>
    <w:rsid w:val="0004252F"/>
    <w:rsid w:val="00042644"/>
    <w:rsid w:val="00042725"/>
    <w:rsid w:val="00043E0B"/>
    <w:rsid w:val="0004481B"/>
    <w:rsid w:val="000452A6"/>
    <w:rsid w:val="0004561D"/>
    <w:rsid w:val="00045B71"/>
    <w:rsid w:val="00047331"/>
    <w:rsid w:val="00047BA5"/>
    <w:rsid w:val="00050AE1"/>
    <w:rsid w:val="00051B31"/>
    <w:rsid w:val="00053538"/>
    <w:rsid w:val="000544CC"/>
    <w:rsid w:val="00054A2A"/>
    <w:rsid w:val="00054ADD"/>
    <w:rsid w:val="00055F26"/>
    <w:rsid w:val="00057163"/>
    <w:rsid w:val="00057936"/>
    <w:rsid w:val="00057A2B"/>
    <w:rsid w:val="00057D86"/>
    <w:rsid w:val="00057D8D"/>
    <w:rsid w:val="00060084"/>
    <w:rsid w:val="00060E55"/>
    <w:rsid w:val="00061691"/>
    <w:rsid w:val="00062949"/>
    <w:rsid w:val="00063134"/>
    <w:rsid w:val="00063896"/>
    <w:rsid w:val="00064F05"/>
    <w:rsid w:val="00065E19"/>
    <w:rsid w:val="00070318"/>
    <w:rsid w:val="0007044A"/>
    <w:rsid w:val="00070FAC"/>
    <w:rsid w:val="000714B1"/>
    <w:rsid w:val="0007217F"/>
    <w:rsid w:val="000726B9"/>
    <w:rsid w:val="000726C5"/>
    <w:rsid w:val="00072B10"/>
    <w:rsid w:val="00073A30"/>
    <w:rsid w:val="00074094"/>
    <w:rsid w:val="00074551"/>
    <w:rsid w:val="00074841"/>
    <w:rsid w:val="00074DA5"/>
    <w:rsid w:val="000752E9"/>
    <w:rsid w:val="0007544D"/>
    <w:rsid w:val="00075D42"/>
    <w:rsid w:val="00076D19"/>
    <w:rsid w:val="000805CB"/>
    <w:rsid w:val="0008206B"/>
    <w:rsid w:val="00082461"/>
    <w:rsid w:val="00083030"/>
    <w:rsid w:val="00084595"/>
    <w:rsid w:val="00084D90"/>
    <w:rsid w:val="00085A69"/>
    <w:rsid w:val="00086FFF"/>
    <w:rsid w:val="000873F1"/>
    <w:rsid w:val="000878C8"/>
    <w:rsid w:val="00091561"/>
    <w:rsid w:val="00091F5E"/>
    <w:rsid w:val="00092002"/>
    <w:rsid w:val="00092CA8"/>
    <w:rsid w:val="00093719"/>
    <w:rsid w:val="00093B11"/>
    <w:rsid w:val="00093CE2"/>
    <w:rsid w:val="00094B76"/>
    <w:rsid w:val="00096307"/>
    <w:rsid w:val="000965DA"/>
    <w:rsid w:val="00097511"/>
    <w:rsid w:val="000A00E9"/>
    <w:rsid w:val="000A0468"/>
    <w:rsid w:val="000A0F31"/>
    <w:rsid w:val="000A11C9"/>
    <w:rsid w:val="000A15C0"/>
    <w:rsid w:val="000A2DCC"/>
    <w:rsid w:val="000A3085"/>
    <w:rsid w:val="000A3891"/>
    <w:rsid w:val="000A3A26"/>
    <w:rsid w:val="000A4134"/>
    <w:rsid w:val="000A5906"/>
    <w:rsid w:val="000A620F"/>
    <w:rsid w:val="000A64DF"/>
    <w:rsid w:val="000A65E2"/>
    <w:rsid w:val="000A6A3A"/>
    <w:rsid w:val="000A6EC2"/>
    <w:rsid w:val="000A7C76"/>
    <w:rsid w:val="000B1639"/>
    <w:rsid w:val="000B1D33"/>
    <w:rsid w:val="000B57C1"/>
    <w:rsid w:val="000B728A"/>
    <w:rsid w:val="000C22E1"/>
    <w:rsid w:val="000C2D02"/>
    <w:rsid w:val="000C30BB"/>
    <w:rsid w:val="000C452F"/>
    <w:rsid w:val="000C5A6B"/>
    <w:rsid w:val="000D2DF2"/>
    <w:rsid w:val="000D3FB9"/>
    <w:rsid w:val="000D4CFD"/>
    <w:rsid w:val="000D4EF6"/>
    <w:rsid w:val="000D5AFC"/>
    <w:rsid w:val="000D637A"/>
    <w:rsid w:val="000D6864"/>
    <w:rsid w:val="000D6B36"/>
    <w:rsid w:val="000D6F34"/>
    <w:rsid w:val="000D70ED"/>
    <w:rsid w:val="000D7243"/>
    <w:rsid w:val="000D7841"/>
    <w:rsid w:val="000E0A37"/>
    <w:rsid w:val="000E41B5"/>
    <w:rsid w:val="000E4584"/>
    <w:rsid w:val="000E4588"/>
    <w:rsid w:val="000E49F6"/>
    <w:rsid w:val="000E524C"/>
    <w:rsid w:val="000E55F2"/>
    <w:rsid w:val="000E5BF1"/>
    <w:rsid w:val="000E688A"/>
    <w:rsid w:val="000F0BB4"/>
    <w:rsid w:val="000F4AEC"/>
    <w:rsid w:val="000F5D45"/>
    <w:rsid w:val="000F611B"/>
    <w:rsid w:val="000F7A4A"/>
    <w:rsid w:val="000F7B35"/>
    <w:rsid w:val="001003E9"/>
    <w:rsid w:val="001009D4"/>
    <w:rsid w:val="0010174B"/>
    <w:rsid w:val="00102537"/>
    <w:rsid w:val="001077A7"/>
    <w:rsid w:val="001136D5"/>
    <w:rsid w:val="001154A5"/>
    <w:rsid w:val="001210C7"/>
    <w:rsid w:val="00121ECB"/>
    <w:rsid w:val="00122506"/>
    <w:rsid w:val="00122CE3"/>
    <w:rsid w:val="00122E95"/>
    <w:rsid w:val="00123411"/>
    <w:rsid w:val="0012428C"/>
    <w:rsid w:val="001242D4"/>
    <w:rsid w:val="0012608F"/>
    <w:rsid w:val="00127C93"/>
    <w:rsid w:val="001301C5"/>
    <w:rsid w:val="00130907"/>
    <w:rsid w:val="00130F9B"/>
    <w:rsid w:val="00131C74"/>
    <w:rsid w:val="0013231F"/>
    <w:rsid w:val="001324E1"/>
    <w:rsid w:val="00133082"/>
    <w:rsid w:val="00134A3A"/>
    <w:rsid w:val="00134B1B"/>
    <w:rsid w:val="00134E67"/>
    <w:rsid w:val="001435B1"/>
    <w:rsid w:val="00145D99"/>
    <w:rsid w:val="00147750"/>
    <w:rsid w:val="00147D72"/>
    <w:rsid w:val="00147E1C"/>
    <w:rsid w:val="00147FA0"/>
    <w:rsid w:val="001505F7"/>
    <w:rsid w:val="00150647"/>
    <w:rsid w:val="0015204D"/>
    <w:rsid w:val="001528C7"/>
    <w:rsid w:val="00152DE4"/>
    <w:rsid w:val="00155000"/>
    <w:rsid w:val="00156862"/>
    <w:rsid w:val="001604FC"/>
    <w:rsid w:val="00160A67"/>
    <w:rsid w:val="00161018"/>
    <w:rsid w:val="00163177"/>
    <w:rsid w:val="001642C1"/>
    <w:rsid w:val="00165104"/>
    <w:rsid w:val="001707B6"/>
    <w:rsid w:val="001707F1"/>
    <w:rsid w:val="001709CD"/>
    <w:rsid w:val="00170B93"/>
    <w:rsid w:val="001711A5"/>
    <w:rsid w:val="0017120D"/>
    <w:rsid w:val="0017130F"/>
    <w:rsid w:val="00171AB0"/>
    <w:rsid w:val="0017252A"/>
    <w:rsid w:val="001726FB"/>
    <w:rsid w:val="0017289D"/>
    <w:rsid w:val="00173022"/>
    <w:rsid w:val="00173916"/>
    <w:rsid w:val="001739AC"/>
    <w:rsid w:val="00173F85"/>
    <w:rsid w:val="001741F2"/>
    <w:rsid w:val="00174615"/>
    <w:rsid w:val="001755D5"/>
    <w:rsid w:val="0017565F"/>
    <w:rsid w:val="00175B3E"/>
    <w:rsid w:val="00176804"/>
    <w:rsid w:val="00181939"/>
    <w:rsid w:val="00181964"/>
    <w:rsid w:val="00181E46"/>
    <w:rsid w:val="001835EB"/>
    <w:rsid w:val="0018404D"/>
    <w:rsid w:val="00186CDC"/>
    <w:rsid w:val="00187E1C"/>
    <w:rsid w:val="001915BC"/>
    <w:rsid w:val="00191F07"/>
    <w:rsid w:val="00192EDC"/>
    <w:rsid w:val="00192F62"/>
    <w:rsid w:val="00194B1A"/>
    <w:rsid w:val="00194BFB"/>
    <w:rsid w:val="00194DE4"/>
    <w:rsid w:val="00194FC0"/>
    <w:rsid w:val="001955D8"/>
    <w:rsid w:val="0019567A"/>
    <w:rsid w:val="00195EBA"/>
    <w:rsid w:val="0019619D"/>
    <w:rsid w:val="0019771B"/>
    <w:rsid w:val="001A0D99"/>
    <w:rsid w:val="001A2694"/>
    <w:rsid w:val="001A3186"/>
    <w:rsid w:val="001A547C"/>
    <w:rsid w:val="001A5E8E"/>
    <w:rsid w:val="001A676F"/>
    <w:rsid w:val="001A6B83"/>
    <w:rsid w:val="001A6C2C"/>
    <w:rsid w:val="001A6E81"/>
    <w:rsid w:val="001A7016"/>
    <w:rsid w:val="001A762C"/>
    <w:rsid w:val="001A7C5B"/>
    <w:rsid w:val="001B122D"/>
    <w:rsid w:val="001B141F"/>
    <w:rsid w:val="001B203F"/>
    <w:rsid w:val="001B3042"/>
    <w:rsid w:val="001B40A5"/>
    <w:rsid w:val="001B4A1D"/>
    <w:rsid w:val="001B5012"/>
    <w:rsid w:val="001B5F52"/>
    <w:rsid w:val="001B6D8A"/>
    <w:rsid w:val="001B6EB3"/>
    <w:rsid w:val="001C06E8"/>
    <w:rsid w:val="001C0A7F"/>
    <w:rsid w:val="001C1B72"/>
    <w:rsid w:val="001C2D05"/>
    <w:rsid w:val="001C320C"/>
    <w:rsid w:val="001C3DE4"/>
    <w:rsid w:val="001C495F"/>
    <w:rsid w:val="001C54DC"/>
    <w:rsid w:val="001C5D53"/>
    <w:rsid w:val="001D066B"/>
    <w:rsid w:val="001D0D2B"/>
    <w:rsid w:val="001D14D1"/>
    <w:rsid w:val="001D20C5"/>
    <w:rsid w:val="001D258B"/>
    <w:rsid w:val="001D29C4"/>
    <w:rsid w:val="001D412B"/>
    <w:rsid w:val="001D42AB"/>
    <w:rsid w:val="001D4681"/>
    <w:rsid w:val="001D47A8"/>
    <w:rsid w:val="001D5599"/>
    <w:rsid w:val="001D6176"/>
    <w:rsid w:val="001D637E"/>
    <w:rsid w:val="001E14FA"/>
    <w:rsid w:val="001E206E"/>
    <w:rsid w:val="001E328C"/>
    <w:rsid w:val="001E3C9B"/>
    <w:rsid w:val="001E4014"/>
    <w:rsid w:val="001E4073"/>
    <w:rsid w:val="001E4E90"/>
    <w:rsid w:val="001E59C7"/>
    <w:rsid w:val="001E5CD8"/>
    <w:rsid w:val="001E7CBD"/>
    <w:rsid w:val="001F02E9"/>
    <w:rsid w:val="001F28BB"/>
    <w:rsid w:val="001F360F"/>
    <w:rsid w:val="001F3624"/>
    <w:rsid w:val="001F38E4"/>
    <w:rsid w:val="001F424E"/>
    <w:rsid w:val="001F42FB"/>
    <w:rsid w:val="001F4943"/>
    <w:rsid w:val="001F68B7"/>
    <w:rsid w:val="001F6CA9"/>
    <w:rsid w:val="001F7460"/>
    <w:rsid w:val="001F7609"/>
    <w:rsid w:val="002010FB"/>
    <w:rsid w:val="002021B9"/>
    <w:rsid w:val="002027F9"/>
    <w:rsid w:val="00206C32"/>
    <w:rsid w:val="002115D7"/>
    <w:rsid w:val="00211856"/>
    <w:rsid w:val="00211CC1"/>
    <w:rsid w:val="00212B95"/>
    <w:rsid w:val="00212DC6"/>
    <w:rsid w:val="00214C09"/>
    <w:rsid w:val="00215E92"/>
    <w:rsid w:val="00216153"/>
    <w:rsid w:val="002161F4"/>
    <w:rsid w:val="00216BA6"/>
    <w:rsid w:val="0022018D"/>
    <w:rsid w:val="00220CD9"/>
    <w:rsid w:val="00226480"/>
    <w:rsid w:val="00226725"/>
    <w:rsid w:val="00226D7F"/>
    <w:rsid w:val="00226E49"/>
    <w:rsid w:val="002300BB"/>
    <w:rsid w:val="002310ED"/>
    <w:rsid w:val="002311A8"/>
    <w:rsid w:val="0023272E"/>
    <w:rsid w:val="0023663A"/>
    <w:rsid w:val="00242442"/>
    <w:rsid w:val="00242B98"/>
    <w:rsid w:val="00243BF5"/>
    <w:rsid w:val="002450AB"/>
    <w:rsid w:val="0024691C"/>
    <w:rsid w:val="00246EF9"/>
    <w:rsid w:val="00246F44"/>
    <w:rsid w:val="0024790D"/>
    <w:rsid w:val="0025185F"/>
    <w:rsid w:val="0025190A"/>
    <w:rsid w:val="00251C6B"/>
    <w:rsid w:val="00252DF2"/>
    <w:rsid w:val="00254596"/>
    <w:rsid w:val="00254BA2"/>
    <w:rsid w:val="00257190"/>
    <w:rsid w:val="00257506"/>
    <w:rsid w:val="00257615"/>
    <w:rsid w:val="00257D96"/>
    <w:rsid w:val="00257EBA"/>
    <w:rsid w:val="00261B6A"/>
    <w:rsid w:val="00261E19"/>
    <w:rsid w:val="00261F11"/>
    <w:rsid w:val="00262509"/>
    <w:rsid w:val="00262F6A"/>
    <w:rsid w:val="002638F3"/>
    <w:rsid w:val="00264093"/>
    <w:rsid w:val="00265099"/>
    <w:rsid w:val="002650A6"/>
    <w:rsid w:val="00266027"/>
    <w:rsid w:val="0026605F"/>
    <w:rsid w:val="002676C4"/>
    <w:rsid w:val="00271B17"/>
    <w:rsid w:val="002735AC"/>
    <w:rsid w:val="00273B46"/>
    <w:rsid w:val="00276AB3"/>
    <w:rsid w:val="0027798F"/>
    <w:rsid w:val="00277DCA"/>
    <w:rsid w:val="00281943"/>
    <w:rsid w:val="00281A9C"/>
    <w:rsid w:val="0028253E"/>
    <w:rsid w:val="00283278"/>
    <w:rsid w:val="00284ED0"/>
    <w:rsid w:val="00285ADF"/>
    <w:rsid w:val="002868BB"/>
    <w:rsid w:val="00286A36"/>
    <w:rsid w:val="00286C78"/>
    <w:rsid w:val="00290C20"/>
    <w:rsid w:val="00290D1C"/>
    <w:rsid w:val="002919C3"/>
    <w:rsid w:val="00291C16"/>
    <w:rsid w:val="0029428B"/>
    <w:rsid w:val="002954DA"/>
    <w:rsid w:val="0029751C"/>
    <w:rsid w:val="002A16D9"/>
    <w:rsid w:val="002A1B90"/>
    <w:rsid w:val="002A3901"/>
    <w:rsid w:val="002A39C6"/>
    <w:rsid w:val="002A3C24"/>
    <w:rsid w:val="002A496F"/>
    <w:rsid w:val="002A4E2F"/>
    <w:rsid w:val="002A4F9E"/>
    <w:rsid w:val="002A7133"/>
    <w:rsid w:val="002A7E1B"/>
    <w:rsid w:val="002A7F56"/>
    <w:rsid w:val="002B1308"/>
    <w:rsid w:val="002B245D"/>
    <w:rsid w:val="002B5CB0"/>
    <w:rsid w:val="002B5FBC"/>
    <w:rsid w:val="002B6330"/>
    <w:rsid w:val="002B67A9"/>
    <w:rsid w:val="002B6C00"/>
    <w:rsid w:val="002B729D"/>
    <w:rsid w:val="002B7547"/>
    <w:rsid w:val="002C1319"/>
    <w:rsid w:val="002C1F14"/>
    <w:rsid w:val="002C23F2"/>
    <w:rsid w:val="002C3191"/>
    <w:rsid w:val="002C32DD"/>
    <w:rsid w:val="002C3672"/>
    <w:rsid w:val="002C3897"/>
    <w:rsid w:val="002C401E"/>
    <w:rsid w:val="002C406A"/>
    <w:rsid w:val="002C46CD"/>
    <w:rsid w:val="002C4D69"/>
    <w:rsid w:val="002C4F24"/>
    <w:rsid w:val="002C6CD9"/>
    <w:rsid w:val="002D1247"/>
    <w:rsid w:val="002D1367"/>
    <w:rsid w:val="002D145D"/>
    <w:rsid w:val="002D15DF"/>
    <w:rsid w:val="002D1772"/>
    <w:rsid w:val="002D2811"/>
    <w:rsid w:val="002D47CB"/>
    <w:rsid w:val="002D5640"/>
    <w:rsid w:val="002D5C6A"/>
    <w:rsid w:val="002D720B"/>
    <w:rsid w:val="002D79F5"/>
    <w:rsid w:val="002E0734"/>
    <w:rsid w:val="002E2BF0"/>
    <w:rsid w:val="002E39FF"/>
    <w:rsid w:val="002E4115"/>
    <w:rsid w:val="002E5101"/>
    <w:rsid w:val="002E5502"/>
    <w:rsid w:val="002F1432"/>
    <w:rsid w:val="002F1F06"/>
    <w:rsid w:val="002F2548"/>
    <w:rsid w:val="002F2D8F"/>
    <w:rsid w:val="002F3D8A"/>
    <w:rsid w:val="002F4B68"/>
    <w:rsid w:val="002F6D2B"/>
    <w:rsid w:val="002F74B4"/>
    <w:rsid w:val="002F760A"/>
    <w:rsid w:val="0030145D"/>
    <w:rsid w:val="00301E67"/>
    <w:rsid w:val="00302324"/>
    <w:rsid w:val="00302900"/>
    <w:rsid w:val="00302AD3"/>
    <w:rsid w:val="00302CEA"/>
    <w:rsid w:val="00303965"/>
    <w:rsid w:val="00305230"/>
    <w:rsid w:val="00310B66"/>
    <w:rsid w:val="00311880"/>
    <w:rsid w:val="00312953"/>
    <w:rsid w:val="00312BB0"/>
    <w:rsid w:val="0031317A"/>
    <w:rsid w:val="00313B8D"/>
    <w:rsid w:val="00314802"/>
    <w:rsid w:val="0031757B"/>
    <w:rsid w:val="003224EE"/>
    <w:rsid w:val="003232D2"/>
    <w:rsid w:val="00323301"/>
    <w:rsid w:val="00324A19"/>
    <w:rsid w:val="00324F17"/>
    <w:rsid w:val="00326293"/>
    <w:rsid w:val="003274B7"/>
    <w:rsid w:val="003300B5"/>
    <w:rsid w:val="003303E4"/>
    <w:rsid w:val="0033098A"/>
    <w:rsid w:val="00331F5D"/>
    <w:rsid w:val="003322F7"/>
    <w:rsid w:val="0033392D"/>
    <w:rsid w:val="00333ECE"/>
    <w:rsid w:val="0033409D"/>
    <w:rsid w:val="003344A9"/>
    <w:rsid w:val="003349E5"/>
    <w:rsid w:val="0033719E"/>
    <w:rsid w:val="003371DA"/>
    <w:rsid w:val="003377C7"/>
    <w:rsid w:val="003377F8"/>
    <w:rsid w:val="00341A14"/>
    <w:rsid w:val="00341CEA"/>
    <w:rsid w:val="003439E8"/>
    <w:rsid w:val="00343E54"/>
    <w:rsid w:val="003442B5"/>
    <w:rsid w:val="003449D4"/>
    <w:rsid w:val="00344B55"/>
    <w:rsid w:val="00345D5A"/>
    <w:rsid w:val="003462CA"/>
    <w:rsid w:val="00347151"/>
    <w:rsid w:val="003472E7"/>
    <w:rsid w:val="00347D02"/>
    <w:rsid w:val="00351FB6"/>
    <w:rsid w:val="00353A10"/>
    <w:rsid w:val="00354D5F"/>
    <w:rsid w:val="00355CE4"/>
    <w:rsid w:val="00356705"/>
    <w:rsid w:val="003576C3"/>
    <w:rsid w:val="003579CE"/>
    <w:rsid w:val="003604FD"/>
    <w:rsid w:val="0036076D"/>
    <w:rsid w:val="00360FD6"/>
    <w:rsid w:val="00361A62"/>
    <w:rsid w:val="003629DE"/>
    <w:rsid w:val="003633F7"/>
    <w:rsid w:val="00364412"/>
    <w:rsid w:val="00364474"/>
    <w:rsid w:val="00364E0B"/>
    <w:rsid w:val="00365A2F"/>
    <w:rsid w:val="00366CAD"/>
    <w:rsid w:val="0036740F"/>
    <w:rsid w:val="00367CA5"/>
    <w:rsid w:val="0037022F"/>
    <w:rsid w:val="00371B54"/>
    <w:rsid w:val="0037301A"/>
    <w:rsid w:val="003732EE"/>
    <w:rsid w:val="00373731"/>
    <w:rsid w:val="003738A1"/>
    <w:rsid w:val="003755B6"/>
    <w:rsid w:val="00376FCB"/>
    <w:rsid w:val="00377E3D"/>
    <w:rsid w:val="003805E9"/>
    <w:rsid w:val="003819BD"/>
    <w:rsid w:val="003845AA"/>
    <w:rsid w:val="003857CF"/>
    <w:rsid w:val="00385FC6"/>
    <w:rsid w:val="0038641F"/>
    <w:rsid w:val="00386EFC"/>
    <w:rsid w:val="00390EED"/>
    <w:rsid w:val="0039192A"/>
    <w:rsid w:val="00391B88"/>
    <w:rsid w:val="00392AAB"/>
    <w:rsid w:val="00393660"/>
    <w:rsid w:val="003953B3"/>
    <w:rsid w:val="003957FB"/>
    <w:rsid w:val="00395CD6"/>
    <w:rsid w:val="00395FA6"/>
    <w:rsid w:val="00396550"/>
    <w:rsid w:val="00396BFC"/>
    <w:rsid w:val="003A02BE"/>
    <w:rsid w:val="003A07B8"/>
    <w:rsid w:val="003A0877"/>
    <w:rsid w:val="003A0B5F"/>
    <w:rsid w:val="003A2156"/>
    <w:rsid w:val="003A2B89"/>
    <w:rsid w:val="003A2CB7"/>
    <w:rsid w:val="003A30B8"/>
    <w:rsid w:val="003A3EA4"/>
    <w:rsid w:val="003A47F8"/>
    <w:rsid w:val="003A4E1C"/>
    <w:rsid w:val="003A50C1"/>
    <w:rsid w:val="003A577B"/>
    <w:rsid w:val="003A6268"/>
    <w:rsid w:val="003A6AE9"/>
    <w:rsid w:val="003A6BF1"/>
    <w:rsid w:val="003A78D9"/>
    <w:rsid w:val="003A7CC4"/>
    <w:rsid w:val="003A7F91"/>
    <w:rsid w:val="003B0274"/>
    <w:rsid w:val="003B2391"/>
    <w:rsid w:val="003B44CA"/>
    <w:rsid w:val="003B5075"/>
    <w:rsid w:val="003B6A77"/>
    <w:rsid w:val="003C0206"/>
    <w:rsid w:val="003C03AC"/>
    <w:rsid w:val="003C097C"/>
    <w:rsid w:val="003C4384"/>
    <w:rsid w:val="003C4940"/>
    <w:rsid w:val="003C6F20"/>
    <w:rsid w:val="003C71C7"/>
    <w:rsid w:val="003C75D1"/>
    <w:rsid w:val="003C7A2D"/>
    <w:rsid w:val="003D0CA8"/>
    <w:rsid w:val="003D2017"/>
    <w:rsid w:val="003D23D9"/>
    <w:rsid w:val="003D29D3"/>
    <w:rsid w:val="003D2B38"/>
    <w:rsid w:val="003D2B7A"/>
    <w:rsid w:val="003D3CCD"/>
    <w:rsid w:val="003D4161"/>
    <w:rsid w:val="003D481D"/>
    <w:rsid w:val="003D53DC"/>
    <w:rsid w:val="003D5D99"/>
    <w:rsid w:val="003D7509"/>
    <w:rsid w:val="003E0320"/>
    <w:rsid w:val="003E069A"/>
    <w:rsid w:val="003E0C99"/>
    <w:rsid w:val="003E10DA"/>
    <w:rsid w:val="003E115D"/>
    <w:rsid w:val="003E1874"/>
    <w:rsid w:val="003E2103"/>
    <w:rsid w:val="003E29C2"/>
    <w:rsid w:val="003E2A85"/>
    <w:rsid w:val="003E2D5E"/>
    <w:rsid w:val="003E4CB2"/>
    <w:rsid w:val="003E4DA6"/>
    <w:rsid w:val="003E5A38"/>
    <w:rsid w:val="003F0291"/>
    <w:rsid w:val="003F0EAB"/>
    <w:rsid w:val="003F38FB"/>
    <w:rsid w:val="00400563"/>
    <w:rsid w:val="00401396"/>
    <w:rsid w:val="004014E0"/>
    <w:rsid w:val="00401DA4"/>
    <w:rsid w:val="004027FF"/>
    <w:rsid w:val="00402BBD"/>
    <w:rsid w:val="004042AD"/>
    <w:rsid w:val="00405C1C"/>
    <w:rsid w:val="0040630B"/>
    <w:rsid w:val="0040642E"/>
    <w:rsid w:val="00410516"/>
    <w:rsid w:val="004108B0"/>
    <w:rsid w:val="0041149A"/>
    <w:rsid w:val="00411BFD"/>
    <w:rsid w:val="00413268"/>
    <w:rsid w:val="00414D48"/>
    <w:rsid w:val="004152C9"/>
    <w:rsid w:val="004158A8"/>
    <w:rsid w:val="00417376"/>
    <w:rsid w:val="004202CC"/>
    <w:rsid w:val="00420897"/>
    <w:rsid w:val="00420AD5"/>
    <w:rsid w:val="00420BB1"/>
    <w:rsid w:val="00421630"/>
    <w:rsid w:val="0042209C"/>
    <w:rsid w:val="00422EB7"/>
    <w:rsid w:val="004232F8"/>
    <w:rsid w:val="0042347C"/>
    <w:rsid w:val="004264A7"/>
    <w:rsid w:val="0042681C"/>
    <w:rsid w:val="00426F50"/>
    <w:rsid w:val="0042770C"/>
    <w:rsid w:val="00427796"/>
    <w:rsid w:val="0043033F"/>
    <w:rsid w:val="00430375"/>
    <w:rsid w:val="00430780"/>
    <w:rsid w:val="00431F6D"/>
    <w:rsid w:val="00433349"/>
    <w:rsid w:val="00433D35"/>
    <w:rsid w:val="00434516"/>
    <w:rsid w:val="004354A7"/>
    <w:rsid w:val="004354BF"/>
    <w:rsid w:val="00435C54"/>
    <w:rsid w:val="00435DA4"/>
    <w:rsid w:val="00436980"/>
    <w:rsid w:val="00436A39"/>
    <w:rsid w:val="00436C8B"/>
    <w:rsid w:val="004410AD"/>
    <w:rsid w:val="00442A5A"/>
    <w:rsid w:val="0044305C"/>
    <w:rsid w:val="004430F7"/>
    <w:rsid w:val="00443FF9"/>
    <w:rsid w:val="004446E1"/>
    <w:rsid w:val="004460FF"/>
    <w:rsid w:val="00446777"/>
    <w:rsid w:val="00446DA8"/>
    <w:rsid w:val="004503DB"/>
    <w:rsid w:val="004507B9"/>
    <w:rsid w:val="0045153B"/>
    <w:rsid w:val="00453722"/>
    <w:rsid w:val="004546DB"/>
    <w:rsid w:val="00455785"/>
    <w:rsid w:val="00455D99"/>
    <w:rsid w:val="00456596"/>
    <w:rsid w:val="00457A11"/>
    <w:rsid w:val="00460C02"/>
    <w:rsid w:val="00463E93"/>
    <w:rsid w:val="0046434A"/>
    <w:rsid w:val="00464CC3"/>
    <w:rsid w:val="004654E9"/>
    <w:rsid w:val="004662CD"/>
    <w:rsid w:val="00466607"/>
    <w:rsid w:val="004668B5"/>
    <w:rsid w:val="00466C32"/>
    <w:rsid w:val="00467FAA"/>
    <w:rsid w:val="00470D3D"/>
    <w:rsid w:val="00471305"/>
    <w:rsid w:val="004715EE"/>
    <w:rsid w:val="0047252A"/>
    <w:rsid w:val="00472E43"/>
    <w:rsid w:val="00473AB7"/>
    <w:rsid w:val="004742F5"/>
    <w:rsid w:val="00474388"/>
    <w:rsid w:val="00474655"/>
    <w:rsid w:val="0047481B"/>
    <w:rsid w:val="0047529D"/>
    <w:rsid w:val="0047548B"/>
    <w:rsid w:val="00477D8F"/>
    <w:rsid w:val="004819BB"/>
    <w:rsid w:val="00482655"/>
    <w:rsid w:val="004827F2"/>
    <w:rsid w:val="00483950"/>
    <w:rsid w:val="004842C7"/>
    <w:rsid w:val="004856A1"/>
    <w:rsid w:val="00485ACC"/>
    <w:rsid w:val="00486366"/>
    <w:rsid w:val="004864B5"/>
    <w:rsid w:val="00486D0B"/>
    <w:rsid w:val="00487AAF"/>
    <w:rsid w:val="00491646"/>
    <w:rsid w:val="004917AD"/>
    <w:rsid w:val="004918A8"/>
    <w:rsid w:val="004918C1"/>
    <w:rsid w:val="00492D41"/>
    <w:rsid w:val="00495CC4"/>
    <w:rsid w:val="004969A7"/>
    <w:rsid w:val="00497F56"/>
    <w:rsid w:val="004A2D28"/>
    <w:rsid w:val="004A39F1"/>
    <w:rsid w:val="004A4706"/>
    <w:rsid w:val="004A5254"/>
    <w:rsid w:val="004A531E"/>
    <w:rsid w:val="004A59FE"/>
    <w:rsid w:val="004A5B87"/>
    <w:rsid w:val="004A64FC"/>
    <w:rsid w:val="004B1360"/>
    <w:rsid w:val="004B140E"/>
    <w:rsid w:val="004B18F2"/>
    <w:rsid w:val="004B2091"/>
    <w:rsid w:val="004B3CB4"/>
    <w:rsid w:val="004B3DAE"/>
    <w:rsid w:val="004B4221"/>
    <w:rsid w:val="004B457D"/>
    <w:rsid w:val="004B49A0"/>
    <w:rsid w:val="004B50CA"/>
    <w:rsid w:val="004B60BC"/>
    <w:rsid w:val="004B6995"/>
    <w:rsid w:val="004B7293"/>
    <w:rsid w:val="004C03E5"/>
    <w:rsid w:val="004C1692"/>
    <w:rsid w:val="004C2288"/>
    <w:rsid w:val="004C2355"/>
    <w:rsid w:val="004C3021"/>
    <w:rsid w:val="004C30AE"/>
    <w:rsid w:val="004C4A9E"/>
    <w:rsid w:val="004C4BDB"/>
    <w:rsid w:val="004C652E"/>
    <w:rsid w:val="004C7078"/>
    <w:rsid w:val="004C79C6"/>
    <w:rsid w:val="004C7F85"/>
    <w:rsid w:val="004D03D7"/>
    <w:rsid w:val="004D07F7"/>
    <w:rsid w:val="004D23F8"/>
    <w:rsid w:val="004D2F59"/>
    <w:rsid w:val="004D3A84"/>
    <w:rsid w:val="004D5482"/>
    <w:rsid w:val="004D6D14"/>
    <w:rsid w:val="004D716D"/>
    <w:rsid w:val="004E06EB"/>
    <w:rsid w:val="004E149A"/>
    <w:rsid w:val="004E16BF"/>
    <w:rsid w:val="004E1885"/>
    <w:rsid w:val="004E26C0"/>
    <w:rsid w:val="004E2ECF"/>
    <w:rsid w:val="004E407F"/>
    <w:rsid w:val="004E6E3D"/>
    <w:rsid w:val="004E7063"/>
    <w:rsid w:val="004E7A83"/>
    <w:rsid w:val="004F0B5F"/>
    <w:rsid w:val="004F2298"/>
    <w:rsid w:val="0050193E"/>
    <w:rsid w:val="00502A2B"/>
    <w:rsid w:val="00502E30"/>
    <w:rsid w:val="00503060"/>
    <w:rsid w:val="00503BD4"/>
    <w:rsid w:val="00505238"/>
    <w:rsid w:val="0050607A"/>
    <w:rsid w:val="00506A8F"/>
    <w:rsid w:val="005079F2"/>
    <w:rsid w:val="00510F31"/>
    <w:rsid w:val="0051154A"/>
    <w:rsid w:val="00512C4E"/>
    <w:rsid w:val="00514670"/>
    <w:rsid w:val="0051467D"/>
    <w:rsid w:val="005173AF"/>
    <w:rsid w:val="00517B3E"/>
    <w:rsid w:val="00517EBC"/>
    <w:rsid w:val="00522B0B"/>
    <w:rsid w:val="005232DB"/>
    <w:rsid w:val="00524001"/>
    <w:rsid w:val="00524AD8"/>
    <w:rsid w:val="00526BC3"/>
    <w:rsid w:val="00531082"/>
    <w:rsid w:val="005317FE"/>
    <w:rsid w:val="0053259E"/>
    <w:rsid w:val="005339E5"/>
    <w:rsid w:val="00533D03"/>
    <w:rsid w:val="00536248"/>
    <w:rsid w:val="00537B08"/>
    <w:rsid w:val="00540BD6"/>
    <w:rsid w:val="0054223A"/>
    <w:rsid w:val="00542F73"/>
    <w:rsid w:val="005433EF"/>
    <w:rsid w:val="00543D64"/>
    <w:rsid w:val="00544E6E"/>
    <w:rsid w:val="005506B8"/>
    <w:rsid w:val="005520C9"/>
    <w:rsid w:val="005537AE"/>
    <w:rsid w:val="00554F09"/>
    <w:rsid w:val="00556498"/>
    <w:rsid w:val="00556872"/>
    <w:rsid w:val="005572F2"/>
    <w:rsid w:val="00557724"/>
    <w:rsid w:val="00561B56"/>
    <w:rsid w:val="005622B5"/>
    <w:rsid w:val="0056298A"/>
    <w:rsid w:val="00562B0E"/>
    <w:rsid w:val="00563383"/>
    <w:rsid w:val="005639F6"/>
    <w:rsid w:val="00564231"/>
    <w:rsid w:val="005653BD"/>
    <w:rsid w:val="00566B69"/>
    <w:rsid w:val="00567655"/>
    <w:rsid w:val="005676DB"/>
    <w:rsid w:val="005676EA"/>
    <w:rsid w:val="00570933"/>
    <w:rsid w:val="00571551"/>
    <w:rsid w:val="005722A3"/>
    <w:rsid w:val="0057310B"/>
    <w:rsid w:val="005734A1"/>
    <w:rsid w:val="00573620"/>
    <w:rsid w:val="0057439A"/>
    <w:rsid w:val="00575C4B"/>
    <w:rsid w:val="0057608B"/>
    <w:rsid w:val="00577074"/>
    <w:rsid w:val="005778D0"/>
    <w:rsid w:val="005806A7"/>
    <w:rsid w:val="005821BC"/>
    <w:rsid w:val="0058264D"/>
    <w:rsid w:val="00582691"/>
    <w:rsid w:val="0058270E"/>
    <w:rsid w:val="0058388C"/>
    <w:rsid w:val="0058479F"/>
    <w:rsid w:val="00584BA8"/>
    <w:rsid w:val="0058536D"/>
    <w:rsid w:val="005862FA"/>
    <w:rsid w:val="00586389"/>
    <w:rsid w:val="00587353"/>
    <w:rsid w:val="00590052"/>
    <w:rsid w:val="00591936"/>
    <w:rsid w:val="00593513"/>
    <w:rsid w:val="005936C4"/>
    <w:rsid w:val="00593CF5"/>
    <w:rsid w:val="00595A45"/>
    <w:rsid w:val="005967FA"/>
    <w:rsid w:val="005969E1"/>
    <w:rsid w:val="005A05CA"/>
    <w:rsid w:val="005A0C42"/>
    <w:rsid w:val="005A1E30"/>
    <w:rsid w:val="005A2441"/>
    <w:rsid w:val="005A28BD"/>
    <w:rsid w:val="005A2E17"/>
    <w:rsid w:val="005A3A6F"/>
    <w:rsid w:val="005A402B"/>
    <w:rsid w:val="005A4134"/>
    <w:rsid w:val="005A4802"/>
    <w:rsid w:val="005A6033"/>
    <w:rsid w:val="005A6AE5"/>
    <w:rsid w:val="005A759D"/>
    <w:rsid w:val="005A77DF"/>
    <w:rsid w:val="005B006F"/>
    <w:rsid w:val="005B04A0"/>
    <w:rsid w:val="005B0643"/>
    <w:rsid w:val="005B0CE9"/>
    <w:rsid w:val="005B114D"/>
    <w:rsid w:val="005B12F4"/>
    <w:rsid w:val="005B2021"/>
    <w:rsid w:val="005B24A3"/>
    <w:rsid w:val="005B2E79"/>
    <w:rsid w:val="005B79A8"/>
    <w:rsid w:val="005C0562"/>
    <w:rsid w:val="005C31F6"/>
    <w:rsid w:val="005C48B2"/>
    <w:rsid w:val="005C4F4C"/>
    <w:rsid w:val="005C5648"/>
    <w:rsid w:val="005C6F08"/>
    <w:rsid w:val="005C7061"/>
    <w:rsid w:val="005D007E"/>
    <w:rsid w:val="005D11B0"/>
    <w:rsid w:val="005D1327"/>
    <w:rsid w:val="005D2776"/>
    <w:rsid w:val="005D315B"/>
    <w:rsid w:val="005D3C21"/>
    <w:rsid w:val="005D3F0C"/>
    <w:rsid w:val="005D4126"/>
    <w:rsid w:val="005D4F35"/>
    <w:rsid w:val="005E1419"/>
    <w:rsid w:val="005E1BE8"/>
    <w:rsid w:val="005E1D92"/>
    <w:rsid w:val="005E2115"/>
    <w:rsid w:val="005E2596"/>
    <w:rsid w:val="005E2794"/>
    <w:rsid w:val="005E3DD3"/>
    <w:rsid w:val="005E5A24"/>
    <w:rsid w:val="005F0A14"/>
    <w:rsid w:val="005F3C89"/>
    <w:rsid w:val="005F5191"/>
    <w:rsid w:val="005F7110"/>
    <w:rsid w:val="0060007E"/>
    <w:rsid w:val="0060058E"/>
    <w:rsid w:val="00602448"/>
    <w:rsid w:val="00602980"/>
    <w:rsid w:val="00603555"/>
    <w:rsid w:val="00603D21"/>
    <w:rsid w:val="00603EAF"/>
    <w:rsid w:val="006041BF"/>
    <w:rsid w:val="006054A0"/>
    <w:rsid w:val="00605632"/>
    <w:rsid w:val="00605A3B"/>
    <w:rsid w:val="0061046A"/>
    <w:rsid w:val="00610C1A"/>
    <w:rsid w:val="00611EC6"/>
    <w:rsid w:val="00612499"/>
    <w:rsid w:val="00612733"/>
    <w:rsid w:val="00612C09"/>
    <w:rsid w:val="00612C0F"/>
    <w:rsid w:val="00613BA8"/>
    <w:rsid w:val="00614F97"/>
    <w:rsid w:val="006150F7"/>
    <w:rsid w:val="00616AD7"/>
    <w:rsid w:val="00616D34"/>
    <w:rsid w:val="0061747B"/>
    <w:rsid w:val="00621B39"/>
    <w:rsid w:val="00624199"/>
    <w:rsid w:val="00624463"/>
    <w:rsid w:val="00624EAA"/>
    <w:rsid w:val="00624FEC"/>
    <w:rsid w:val="006252B9"/>
    <w:rsid w:val="0062628C"/>
    <w:rsid w:val="00626A7F"/>
    <w:rsid w:val="00630FC3"/>
    <w:rsid w:val="00632AF7"/>
    <w:rsid w:val="00632DB8"/>
    <w:rsid w:val="006334DC"/>
    <w:rsid w:val="00634914"/>
    <w:rsid w:val="00635000"/>
    <w:rsid w:val="00635F11"/>
    <w:rsid w:val="006404DE"/>
    <w:rsid w:val="00642364"/>
    <w:rsid w:val="006427DD"/>
    <w:rsid w:val="00642D5A"/>
    <w:rsid w:val="0064374F"/>
    <w:rsid w:val="0064419C"/>
    <w:rsid w:val="00644A07"/>
    <w:rsid w:val="00646007"/>
    <w:rsid w:val="00646776"/>
    <w:rsid w:val="00646BA2"/>
    <w:rsid w:val="00646EE7"/>
    <w:rsid w:val="00647400"/>
    <w:rsid w:val="0064795B"/>
    <w:rsid w:val="0065280A"/>
    <w:rsid w:val="00654C95"/>
    <w:rsid w:val="00656265"/>
    <w:rsid w:val="006569D8"/>
    <w:rsid w:val="00657E32"/>
    <w:rsid w:val="006608E9"/>
    <w:rsid w:val="00661FCD"/>
    <w:rsid w:val="00663800"/>
    <w:rsid w:val="00664184"/>
    <w:rsid w:val="006644B0"/>
    <w:rsid w:val="00665168"/>
    <w:rsid w:val="006701FC"/>
    <w:rsid w:val="006704B5"/>
    <w:rsid w:val="00670D4E"/>
    <w:rsid w:val="006718D8"/>
    <w:rsid w:val="006718F6"/>
    <w:rsid w:val="00672040"/>
    <w:rsid w:val="00672BEE"/>
    <w:rsid w:val="00672DB3"/>
    <w:rsid w:val="00673305"/>
    <w:rsid w:val="00673FC8"/>
    <w:rsid w:val="006744D6"/>
    <w:rsid w:val="00674774"/>
    <w:rsid w:val="00675083"/>
    <w:rsid w:val="00675FB2"/>
    <w:rsid w:val="006761A7"/>
    <w:rsid w:val="0067629D"/>
    <w:rsid w:val="00677221"/>
    <w:rsid w:val="0067786B"/>
    <w:rsid w:val="006801D1"/>
    <w:rsid w:val="006806E5"/>
    <w:rsid w:val="006812DE"/>
    <w:rsid w:val="00681C04"/>
    <w:rsid w:val="00681D9F"/>
    <w:rsid w:val="00682291"/>
    <w:rsid w:val="006828D9"/>
    <w:rsid w:val="00682F58"/>
    <w:rsid w:val="00683C1F"/>
    <w:rsid w:val="006843EC"/>
    <w:rsid w:val="00684D79"/>
    <w:rsid w:val="0068554E"/>
    <w:rsid w:val="0068596C"/>
    <w:rsid w:val="00686FB8"/>
    <w:rsid w:val="00690442"/>
    <w:rsid w:val="006905B6"/>
    <w:rsid w:val="006905EB"/>
    <w:rsid w:val="00690D98"/>
    <w:rsid w:val="0069249B"/>
    <w:rsid w:val="006928BD"/>
    <w:rsid w:val="00692CA3"/>
    <w:rsid w:val="00692CD4"/>
    <w:rsid w:val="006940C2"/>
    <w:rsid w:val="00694921"/>
    <w:rsid w:val="00696872"/>
    <w:rsid w:val="00696EE2"/>
    <w:rsid w:val="00696EF4"/>
    <w:rsid w:val="00697F27"/>
    <w:rsid w:val="006A0F9D"/>
    <w:rsid w:val="006A1F0F"/>
    <w:rsid w:val="006A247B"/>
    <w:rsid w:val="006A2694"/>
    <w:rsid w:val="006A2FB1"/>
    <w:rsid w:val="006A3039"/>
    <w:rsid w:val="006A3EBA"/>
    <w:rsid w:val="006A3F34"/>
    <w:rsid w:val="006A4487"/>
    <w:rsid w:val="006A4AC7"/>
    <w:rsid w:val="006A4ED2"/>
    <w:rsid w:val="006A5159"/>
    <w:rsid w:val="006A6513"/>
    <w:rsid w:val="006A6632"/>
    <w:rsid w:val="006A71D1"/>
    <w:rsid w:val="006A722C"/>
    <w:rsid w:val="006A77F6"/>
    <w:rsid w:val="006A7FE5"/>
    <w:rsid w:val="006B010C"/>
    <w:rsid w:val="006B0C74"/>
    <w:rsid w:val="006B2523"/>
    <w:rsid w:val="006B2DD5"/>
    <w:rsid w:val="006B466B"/>
    <w:rsid w:val="006B7101"/>
    <w:rsid w:val="006C059C"/>
    <w:rsid w:val="006C0B8B"/>
    <w:rsid w:val="006C1608"/>
    <w:rsid w:val="006C30A7"/>
    <w:rsid w:val="006C5874"/>
    <w:rsid w:val="006C6175"/>
    <w:rsid w:val="006C79C5"/>
    <w:rsid w:val="006C7D24"/>
    <w:rsid w:val="006D0894"/>
    <w:rsid w:val="006D1B37"/>
    <w:rsid w:val="006D29C3"/>
    <w:rsid w:val="006D2BBE"/>
    <w:rsid w:val="006D5BA9"/>
    <w:rsid w:val="006D7027"/>
    <w:rsid w:val="006D722D"/>
    <w:rsid w:val="006E1032"/>
    <w:rsid w:val="006E1A6F"/>
    <w:rsid w:val="006E2B81"/>
    <w:rsid w:val="006E308C"/>
    <w:rsid w:val="006E47EE"/>
    <w:rsid w:val="006E5AB7"/>
    <w:rsid w:val="006E735C"/>
    <w:rsid w:val="006F191C"/>
    <w:rsid w:val="006F3FFC"/>
    <w:rsid w:val="006F536A"/>
    <w:rsid w:val="006F5C76"/>
    <w:rsid w:val="006F6020"/>
    <w:rsid w:val="0070036C"/>
    <w:rsid w:val="00701C19"/>
    <w:rsid w:val="007057FA"/>
    <w:rsid w:val="007067DD"/>
    <w:rsid w:val="007108DF"/>
    <w:rsid w:val="00711197"/>
    <w:rsid w:val="00711A76"/>
    <w:rsid w:val="00712E88"/>
    <w:rsid w:val="00714E9C"/>
    <w:rsid w:val="00717153"/>
    <w:rsid w:val="0071796B"/>
    <w:rsid w:val="007204A5"/>
    <w:rsid w:val="007208D4"/>
    <w:rsid w:val="00720B4A"/>
    <w:rsid w:val="00720C97"/>
    <w:rsid w:val="007240C0"/>
    <w:rsid w:val="007244F0"/>
    <w:rsid w:val="00725032"/>
    <w:rsid w:val="00725136"/>
    <w:rsid w:val="00727BD3"/>
    <w:rsid w:val="00727BDE"/>
    <w:rsid w:val="00727DC8"/>
    <w:rsid w:val="0073142A"/>
    <w:rsid w:val="007318B4"/>
    <w:rsid w:val="00731C0A"/>
    <w:rsid w:val="00731F38"/>
    <w:rsid w:val="007326AE"/>
    <w:rsid w:val="0073357F"/>
    <w:rsid w:val="00736A8C"/>
    <w:rsid w:val="00736D08"/>
    <w:rsid w:val="00740C6E"/>
    <w:rsid w:val="00742921"/>
    <w:rsid w:val="00744707"/>
    <w:rsid w:val="00744733"/>
    <w:rsid w:val="00744F10"/>
    <w:rsid w:val="00745F5D"/>
    <w:rsid w:val="00747793"/>
    <w:rsid w:val="00747994"/>
    <w:rsid w:val="00747D41"/>
    <w:rsid w:val="007502A0"/>
    <w:rsid w:val="00750611"/>
    <w:rsid w:val="00751A47"/>
    <w:rsid w:val="00751D80"/>
    <w:rsid w:val="0075298A"/>
    <w:rsid w:val="00753FF8"/>
    <w:rsid w:val="00755EAB"/>
    <w:rsid w:val="00756C4A"/>
    <w:rsid w:val="00756EDC"/>
    <w:rsid w:val="00760E0F"/>
    <w:rsid w:val="007622E7"/>
    <w:rsid w:val="0076252D"/>
    <w:rsid w:val="00762CCF"/>
    <w:rsid w:val="0076510D"/>
    <w:rsid w:val="00765B6E"/>
    <w:rsid w:val="007673F4"/>
    <w:rsid w:val="00767DA9"/>
    <w:rsid w:val="00770916"/>
    <w:rsid w:val="00773EAE"/>
    <w:rsid w:val="00774989"/>
    <w:rsid w:val="00775888"/>
    <w:rsid w:val="00776182"/>
    <w:rsid w:val="00777619"/>
    <w:rsid w:val="00777FA7"/>
    <w:rsid w:val="00781472"/>
    <w:rsid w:val="00781F85"/>
    <w:rsid w:val="00783F80"/>
    <w:rsid w:val="00784422"/>
    <w:rsid w:val="00784893"/>
    <w:rsid w:val="00784FE3"/>
    <w:rsid w:val="007853F9"/>
    <w:rsid w:val="00787501"/>
    <w:rsid w:val="00790472"/>
    <w:rsid w:val="00790911"/>
    <w:rsid w:val="00790C68"/>
    <w:rsid w:val="007933B4"/>
    <w:rsid w:val="007934C1"/>
    <w:rsid w:val="00793683"/>
    <w:rsid w:val="007941B7"/>
    <w:rsid w:val="00795EBA"/>
    <w:rsid w:val="00796BA3"/>
    <w:rsid w:val="007972E5"/>
    <w:rsid w:val="00797D8C"/>
    <w:rsid w:val="00797DD5"/>
    <w:rsid w:val="007A0654"/>
    <w:rsid w:val="007A1586"/>
    <w:rsid w:val="007A16A0"/>
    <w:rsid w:val="007A2590"/>
    <w:rsid w:val="007A2E00"/>
    <w:rsid w:val="007A30ED"/>
    <w:rsid w:val="007A4663"/>
    <w:rsid w:val="007A49B9"/>
    <w:rsid w:val="007A4F45"/>
    <w:rsid w:val="007A6352"/>
    <w:rsid w:val="007A788A"/>
    <w:rsid w:val="007A7961"/>
    <w:rsid w:val="007B1267"/>
    <w:rsid w:val="007B171F"/>
    <w:rsid w:val="007B281A"/>
    <w:rsid w:val="007B3865"/>
    <w:rsid w:val="007B3991"/>
    <w:rsid w:val="007B402E"/>
    <w:rsid w:val="007B4088"/>
    <w:rsid w:val="007B45D2"/>
    <w:rsid w:val="007B4D89"/>
    <w:rsid w:val="007B57FC"/>
    <w:rsid w:val="007B62C0"/>
    <w:rsid w:val="007B69D7"/>
    <w:rsid w:val="007B7279"/>
    <w:rsid w:val="007B77F4"/>
    <w:rsid w:val="007C00BF"/>
    <w:rsid w:val="007C22F4"/>
    <w:rsid w:val="007C2EC3"/>
    <w:rsid w:val="007C77CD"/>
    <w:rsid w:val="007C7F1F"/>
    <w:rsid w:val="007D00FA"/>
    <w:rsid w:val="007D08BD"/>
    <w:rsid w:val="007D0BBE"/>
    <w:rsid w:val="007D1593"/>
    <w:rsid w:val="007D2D73"/>
    <w:rsid w:val="007D3943"/>
    <w:rsid w:val="007D6AE7"/>
    <w:rsid w:val="007D6D6C"/>
    <w:rsid w:val="007D78FC"/>
    <w:rsid w:val="007E1C0E"/>
    <w:rsid w:val="007E240E"/>
    <w:rsid w:val="007E28CA"/>
    <w:rsid w:val="007E2FA5"/>
    <w:rsid w:val="007E327D"/>
    <w:rsid w:val="007E46C7"/>
    <w:rsid w:val="007E5674"/>
    <w:rsid w:val="007E68D8"/>
    <w:rsid w:val="007F1CF8"/>
    <w:rsid w:val="007F4748"/>
    <w:rsid w:val="007F4C2D"/>
    <w:rsid w:val="007F4CC3"/>
    <w:rsid w:val="007F592E"/>
    <w:rsid w:val="007F60D7"/>
    <w:rsid w:val="007F6E07"/>
    <w:rsid w:val="007F768C"/>
    <w:rsid w:val="00800E02"/>
    <w:rsid w:val="00800EEC"/>
    <w:rsid w:val="00801534"/>
    <w:rsid w:val="00803145"/>
    <w:rsid w:val="00803B26"/>
    <w:rsid w:val="00804261"/>
    <w:rsid w:val="00804E5B"/>
    <w:rsid w:val="00805E02"/>
    <w:rsid w:val="008068DE"/>
    <w:rsid w:val="00806BA0"/>
    <w:rsid w:val="00807413"/>
    <w:rsid w:val="00807841"/>
    <w:rsid w:val="00810A93"/>
    <w:rsid w:val="0081123F"/>
    <w:rsid w:val="008119AA"/>
    <w:rsid w:val="0081508D"/>
    <w:rsid w:val="00815AF2"/>
    <w:rsid w:val="008164DA"/>
    <w:rsid w:val="00816EDC"/>
    <w:rsid w:val="00817210"/>
    <w:rsid w:val="008172A3"/>
    <w:rsid w:val="00817B68"/>
    <w:rsid w:val="00820643"/>
    <w:rsid w:val="008209EC"/>
    <w:rsid w:val="00820DAC"/>
    <w:rsid w:val="008211FF"/>
    <w:rsid w:val="00821515"/>
    <w:rsid w:val="008217D7"/>
    <w:rsid w:val="00823130"/>
    <w:rsid w:val="008247A6"/>
    <w:rsid w:val="008247CF"/>
    <w:rsid w:val="00826E6A"/>
    <w:rsid w:val="00826F2A"/>
    <w:rsid w:val="008301AD"/>
    <w:rsid w:val="0083537F"/>
    <w:rsid w:val="0083583C"/>
    <w:rsid w:val="00835F52"/>
    <w:rsid w:val="00841049"/>
    <w:rsid w:val="0084145E"/>
    <w:rsid w:val="008418A8"/>
    <w:rsid w:val="00842B74"/>
    <w:rsid w:val="00843BF0"/>
    <w:rsid w:val="008440C9"/>
    <w:rsid w:val="0084448D"/>
    <w:rsid w:val="00845891"/>
    <w:rsid w:val="008463D6"/>
    <w:rsid w:val="0084656E"/>
    <w:rsid w:val="008465CF"/>
    <w:rsid w:val="00846FFF"/>
    <w:rsid w:val="0084763E"/>
    <w:rsid w:val="00850158"/>
    <w:rsid w:val="00850BC5"/>
    <w:rsid w:val="00853CBA"/>
    <w:rsid w:val="00854A62"/>
    <w:rsid w:val="00855131"/>
    <w:rsid w:val="0085574D"/>
    <w:rsid w:val="008566C4"/>
    <w:rsid w:val="00861DE9"/>
    <w:rsid w:val="0086378D"/>
    <w:rsid w:val="008638DE"/>
    <w:rsid w:val="008642B8"/>
    <w:rsid w:val="00864F93"/>
    <w:rsid w:val="00865E4F"/>
    <w:rsid w:val="00865EF5"/>
    <w:rsid w:val="008663BF"/>
    <w:rsid w:val="008663CB"/>
    <w:rsid w:val="008668FA"/>
    <w:rsid w:val="00870367"/>
    <w:rsid w:val="008708F8"/>
    <w:rsid w:val="00871804"/>
    <w:rsid w:val="00872963"/>
    <w:rsid w:val="008753CB"/>
    <w:rsid w:val="0087658F"/>
    <w:rsid w:val="00876AE1"/>
    <w:rsid w:val="00876E85"/>
    <w:rsid w:val="008777B6"/>
    <w:rsid w:val="00881513"/>
    <w:rsid w:val="00881846"/>
    <w:rsid w:val="0088212F"/>
    <w:rsid w:val="00882B61"/>
    <w:rsid w:val="00883703"/>
    <w:rsid w:val="00883820"/>
    <w:rsid w:val="00883D87"/>
    <w:rsid w:val="00883F48"/>
    <w:rsid w:val="008868D0"/>
    <w:rsid w:val="00887CB2"/>
    <w:rsid w:val="00890FAE"/>
    <w:rsid w:val="008919A0"/>
    <w:rsid w:val="00893A6B"/>
    <w:rsid w:val="00893A75"/>
    <w:rsid w:val="00893CF1"/>
    <w:rsid w:val="008945FE"/>
    <w:rsid w:val="0089497A"/>
    <w:rsid w:val="00894B43"/>
    <w:rsid w:val="00896029"/>
    <w:rsid w:val="008A0C6E"/>
    <w:rsid w:val="008A1172"/>
    <w:rsid w:val="008A129F"/>
    <w:rsid w:val="008A182E"/>
    <w:rsid w:val="008A1E65"/>
    <w:rsid w:val="008A226D"/>
    <w:rsid w:val="008A2A16"/>
    <w:rsid w:val="008A40B4"/>
    <w:rsid w:val="008A5D8A"/>
    <w:rsid w:val="008A6CA5"/>
    <w:rsid w:val="008A7225"/>
    <w:rsid w:val="008B0247"/>
    <w:rsid w:val="008B0BE2"/>
    <w:rsid w:val="008B0D16"/>
    <w:rsid w:val="008B1C0D"/>
    <w:rsid w:val="008B1F84"/>
    <w:rsid w:val="008B235A"/>
    <w:rsid w:val="008B3128"/>
    <w:rsid w:val="008B33BD"/>
    <w:rsid w:val="008B3482"/>
    <w:rsid w:val="008B3695"/>
    <w:rsid w:val="008B4A86"/>
    <w:rsid w:val="008B4CFE"/>
    <w:rsid w:val="008B4E72"/>
    <w:rsid w:val="008B6812"/>
    <w:rsid w:val="008B6F47"/>
    <w:rsid w:val="008C22FB"/>
    <w:rsid w:val="008C2735"/>
    <w:rsid w:val="008C2B61"/>
    <w:rsid w:val="008C2C66"/>
    <w:rsid w:val="008C2FF6"/>
    <w:rsid w:val="008C4155"/>
    <w:rsid w:val="008C621F"/>
    <w:rsid w:val="008C667C"/>
    <w:rsid w:val="008D1B28"/>
    <w:rsid w:val="008D23C1"/>
    <w:rsid w:val="008D5D07"/>
    <w:rsid w:val="008D63CE"/>
    <w:rsid w:val="008D6418"/>
    <w:rsid w:val="008E00FF"/>
    <w:rsid w:val="008E1108"/>
    <w:rsid w:val="008E175E"/>
    <w:rsid w:val="008E26BC"/>
    <w:rsid w:val="008E2CD0"/>
    <w:rsid w:val="008E3AF6"/>
    <w:rsid w:val="008E470A"/>
    <w:rsid w:val="008E503C"/>
    <w:rsid w:val="008E53D4"/>
    <w:rsid w:val="008E5FE2"/>
    <w:rsid w:val="008E7841"/>
    <w:rsid w:val="008E7A69"/>
    <w:rsid w:val="008F1415"/>
    <w:rsid w:val="008F19F0"/>
    <w:rsid w:val="008F2B69"/>
    <w:rsid w:val="008F2CFD"/>
    <w:rsid w:val="008F3138"/>
    <w:rsid w:val="008F4752"/>
    <w:rsid w:val="008F512D"/>
    <w:rsid w:val="008F5A53"/>
    <w:rsid w:val="008F70E7"/>
    <w:rsid w:val="008F7846"/>
    <w:rsid w:val="008F7C84"/>
    <w:rsid w:val="0090009F"/>
    <w:rsid w:val="009027F5"/>
    <w:rsid w:val="00903CE5"/>
    <w:rsid w:val="0090475B"/>
    <w:rsid w:val="00906025"/>
    <w:rsid w:val="009076EE"/>
    <w:rsid w:val="00912211"/>
    <w:rsid w:val="00912CA4"/>
    <w:rsid w:val="009137BF"/>
    <w:rsid w:val="00913F87"/>
    <w:rsid w:val="0091466C"/>
    <w:rsid w:val="00914F9F"/>
    <w:rsid w:val="009169DF"/>
    <w:rsid w:val="00916DE4"/>
    <w:rsid w:val="009175C8"/>
    <w:rsid w:val="00921302"/>
    <w:rsid w:val="009218EC"/>
    <w:rsid w:val="00922823"/>
    <w:rsid w:val="00922A3F"/>
    <w:rsid w:val="00923BE5"/>
    <w:rsid w:val="009245B4"/>
    <w:rsid w:val="00924B30"/>
    <w:rsid w:val="00925BA1"/>
    <w:rsid w:val="0092689B"/>
    <w:rsid w:val="00930A27"/>
    <w:rsid w:val="00930BFF"/>
    <w:rsid w:val="00932A53"/>
    <w:rsid w:val="009335D1"/>
    <w:rsid w:val="00934FED"/>
    <w:rsid w:val="0093555F"/>
    <w:rsid w:val="0093608B"/>
    <w:rsid w:val="00936141"/>
    <w:rsid w:val="009365B9"/>
    <w:rsid w:val="00936CC2"/>
    <w:rsid w:val="009373B3"/>
    <w:rsid w:val="0094051A"/>
    <w:rsid w:val="009408AB"/>
    <w:rsid w:val="0094199D"/>
    <w:rsid w:val="0094550E"/>
    <w:rsid w:val="00946393"/>
    <w:rsid w:val="00947A4D"/>
    <w:rsid w:val="009500C6"/>
    <w:rsid w:val="009504A0"/>
    <w:rsid w:val="009504FD"/>
    <w:rsid w:val="009517F1"/>
    <w:rsid w:val="00955586"/>
    <w:rsid w:val="009563C0"/>
    <w:rsid w:val="0095674E"/>
    <w:rsid w:val="00956F7A"/>
    <w:rsid w:val="00957035"/>
    <w:rsid w:val="0095766E"/>
    <w:rsid w:val="0095776F"/>
    <w:rsid w:val="0095778C"/>
    <w:rsid w:val="00957DF8"/>
    <w:rsid w:val="00961B05"/>
    <w:rsid w:val="00961B1F"/>
    <w:rsid w:val="00961E24"/>
    <w:rsid w:val="00961F69"/>
    <w:rsid w:val="0096233E"/>
    <w:rsid w:val="00962698"/>
    <w:rsid w:val="00962DCB"/>
    <w:rsid w:val="00963DE8"/>
    <w:rsid w:val="009643A9"/>
    <w:rsid w:val="009644F2"/>
    <w:rsid w:val="00966775"/>
    <w:rsid w:val="00970B89"/>
    <w:rsid w:val="00971094"/>
    <w:rsid w:val="009712D6"/>
    <w:rsid w:val="009717DF"/>
    <w:rsid w:val="00971E49"/>
    <w:rsid w:val="00972FC7"/>
    <w:rsid w:val="0097315D"/>
    <w:rsid w:val="00973983"/>
    <w:rsid w:val="009748A2"/>
    <w:rsid w:val="00975195"/>
    <w:rsid w:val="00976002"/>
    <w:rsid w:val="00976438"/>
    <w:rsid w:val="00976B9F"/>
    <w:rsid w:val="009832BB"/>
    <w:rsid w:val="009847C7"/>
    <w:rsid w:val="00985AB0"/>
    <w:rsid w:val="0098647D"/>
    <w:rsid w:val="0098652B"/>
    <w:rsid w:val="00986CA7"/>
    <w:rsid w:val="00990D5B"/>
    <w:rsid w:val="00992032"/>
    <w:rsid w:val="009927CF"/>
    <w:rsid w:val="00992F4A"/>
    <w:rsid w:val="009934E3"/>
    <w:rsid w:val="00993EC1"/>
    <w:rsid w:val="0099538E"/>
    <w:rsid w:val="0099561A"/>
    <w:rsid w:val="00995B21"/>
    <w:rsid w:val="00995E02"/>
    <w:rsid w:val="00996179"/>
    <w:rsid w:val="00996C1B"/>
    <w:rsid w:val="009A0230"/>
    <w:rsid w:val="009A0B65"/>
    <w:rsid w:val="009A1096"/>
    <w:rsid w:val="009A1D4E"/>
    <w:rsid w:val="009A20CE"/>
    <w:rsid w:val="009A2CBA"/>
    <w:rsid w:val="009A349A"/>
    <w:rsid w:val="009A37AC"/>
    <w:rsid w:val="009A4AB2"/>
    <w:rsid w:val="009A5B0B"/>
    <w:rsid w:val="009A76A7"/>
    <w:rsid w:val="009B05AC"/>
    <w:rsid w:val="009B1E85"/>
    <w:rsid w:val="009B2314"/>
    <w:rsid w:val="009B282F"/>
    <w:rsid w:val="009B308D"/>
    <w:rsid w:val="009B3DE7"/>
    <w:rsid w:val="009B4752"/>
    <w:rsid w:val="009B4DBE"/>
    <w:rsid w:val="009B5972"/>
    <w:rsid w:val="009B6D40"/>
    <w:rsid w:val="009B6E87"/>
    <w:rsid w:val="009B7D95"/>
    <w:rsid w:val="009C0C50"/>
    <w:rsid w:val="009C3560"/>
    <w:rsid w:val="009C53EC"/>
    <w:rsid w:val="009C595D"/>
    <w:rsid w:val="009C794E"/>
    <w:rsid w:val="009C7E65"/>
    <w:rsid w:val="009D0784"/>
    <w:rsid w:val="009D1B67"/>
    <w:rsid w:val="009D1DC8"/>
    <w:rsid w:val="009D2488"/>
    <w:rsid w:val="009D2A1C"/>
    <w:rsid w:val="009D2C57"/>
    <w:rsid w:val="009D36A1"/>
    <w:rsid w:val="009D5DED"/>
    <w:rsid w:val="009D61EC"/>
    <w:rsid w:val="009D68F8"/>
    <w:rsid w:val="009D69A6"/>
    <w:rsid w:val="009D795F"/>
    <w:rsid w:val="009E066D"/>
    <w:rsid w:val="009E0784"/>
    <w:rsid w:val="009E0992"/>
    <w:rsid w:val="009E24F9"/>
    <w:rsid w:val="009E32BA"/>
    <w:rsid w:val="009E3B5E"/>
    <w:rsid w:val="009E3F7B"/>
    <w:rsid w:val="009E4E68"/>
    <w:rsid w:val="009E56DA"/>
    <w:rsid w:val="009E5CA4"/>
    <w:rsid w:val="009E5F0A"/>
    <w:rsid w:val="009E5F56"/>
    <w:rsid w:val="009E694D"/>
    <w:rsid w:val="009E7849"/>
    <w:rsid w:val="009E7CA0"/>
    <w:rsid w:val="009F0D00"/>
    <w:rsid w:val="009F1266"/>
    <w:rsid w:val="009F22E1"/>
    <w:rsid w:val="009F2479"/>
    <w:rsid w:val="009F269F"/>
    <w:rsid w:val="009F332E"/>
    <w:rsid w:val="009F791C"/>
    <w:rsid w:val="009F7C59"/>
    <w:rsid w:val="00A0026F"/>
    <w:rsid w:val="00A01000"/>
    <w:rsid w:val="00A011A6"/>
    <w:rsid w:val="00A01666"/>
    <w:rsid w:val="00A01BC5"/>
    <w:rsid w:val="00A04DF7"/>
    <w:rsid w:val="00A05830"/>
    <w:rsid w:val="00A05E65"/>
    <w:rsid w:val="00A06A9B"/>
    <w:rsid w:val="00A06F12"/>
    <w:rsid w:val="00A10225"/>
    <w:rsid w:val="00A11DC5"/>
    <w:rsid w:val="00A12CEB"/>
    <w:rsid w:val="00A13482"/>
    <w:rsid w:val="00A13688"/>
    <w:rsid w:val="00A13844"/>
    <w:rsid w:val="00A14789"/>
    <w:rsid w:val="00A1663F"/>
    <w:rsid w:val="00A16F8D"/>
    <w:rsid w:val="00A17291"/>
    <w:rsid w:val="00A1733D"/>
    <w:rsid w:val="00A17977"/>
    <w:rsid w:val="00A203E8"/>
    <w:rsid w:val="00A2050E"/>
    <w:rsid w:val="00A205C6"/>
    <w:rsid w:val="00A21368"/>
    <w:rsid w:val="00A220E8"/>
    <w:rsid w:val="00A221F5"/>
    <w:rsid w:val="00A2309F"/>
    <w:rsid w:val="00A23567"/>
    <w:rsid w:val="00A24499"/>
    <w:rsid w:val="00A24AF3"/>
    <w:rsid w:val="00A24BC2"/>
    <w:rsid w:val="00A260A2"/>
    <w:rsid w:val="00A261AE"/>
    <w:rsid w:val="00A27135"/>
    <w:rsid w:val="00A275A7"/>
    <w:rsid w:val="00A27E8C"/>
    <w:rsid w:val="00A30227"/>
    <w:rsid w:val="00A31F62"/>
    <w:rsid w:val="00A32BFA"/>
    <w:rsid w:val="00A342B6"/>
    <w:rsid w:val="00A34A58"/>
    <w:rsid w:val="00A352C3"/>
    <w:rsid w:val="00A366EC"/>
    <w:rsid w:val="00A36BD8"/>
    <w:rsid w:val="00A36C67"/>
    <w:rsid w:val="00A37373"/>
    <w:rsid w:val="00A37B71"/>
    <w:rsid w:val="00A404C7"/>
    <w:rsid w:val="00A40677"/>
    <w:rsid w:val="00A4104A"/>
    <w:rsid w:val="00A43486"/>
    <w:rsid w:val="00A43A74"/>
    <w:rsid w:val="00A44FEF"/>
    <w:rsid w:val="00A45A09"/>
    <w:rsid w:val="00A45B4C"/>
    <w:rsid w:val="00A47867"/>
    <w:rsid w:val="00A50281"/>
    <w:rsid w:val="00A504EC"/>
    <w:rsid w:val="00A50972"/>
    <w:rsid w:val="00A51342"/>
    <w:rsid w:val="00A52636"/>
    <w:rsid w:val="00A53371"/>
    <w:rsid w:val="00A5410C"/>
    <w:rsid w:val="00A54DA8"/>
    <w:rsid w:val="00A55B00"/>
    <w:rsid w:val="00A569CC"/>
    <w:rsid w:val="00A57A1C"/>
    <w:rsid w:val="00A6100D"/>
    <w:rsid w:val="00A6226C"/>
    <w:rsid w:val="00A6313E"/>
    <w:rsid w:val="00A64054"/>
    <w:rsid w:val="00A641E2"/>
    <w:rsid w:val="00A65142"/>
    <w:rsid w:val="00A656B7"/>
    <w:rsid w:val="00A659FE"/>
    <w:rsid w:val="00A65DFF"/>
    <w:rsid w:val="00A702BB"/>
    <w:rsid w:val="00A70338"/>
    <w:rsid w:val="00A71845"/>
    <w:rsid w:val="00A72BA2"/>
    <w:rsid w:val="00A72BA4"/>
    <w:rsid w:val="00A72EAB"/>
    <w:rsid w:val="00A73CAA"/>
    <w:rsid w:val="00A73D76"/>
    <w:rsid w:val="00A74208"/>
    <w:rsid w:val="00A74C4E"/>
    <w:rsid w:val="00A7549F"/>
    <w:rsid w:val="00A75CF6"/>
    <w:rsid w:val="00A75CFE"/>
    <w:rsid w:val="00A76084"/>
    <w:rsid w:val="00A7626B"/>
    <w:rsid w:val="00A76F8B"/>
    <w:rsid w:val="00A7743E"/>
    <w:rsid w:val="00A77740"/>
    <w:rsid w:val="00A77F1B"/>
    <w:rsid w:val="00A8044B"/>
    <w:rsid w:val="00A80811"/>
    <w:rsid w:val="00A81025"/>
    <w:rsid w:val="00A82899"/>
    <w:rsid w:val="00A8317E"/>
    <w:rsid w:val="00A83843"/>
    <w:rsid w:val="00A84E88"/>
    <w:rsid w:val="00A8617C"/>
    <w:rsid w:val="00A864BF"/>
    <w:rsid w:val="00A90C09"/>
    <w:rsid w:val="00A91621"/>
    <w:rsid w:val="00A91BD8"/>
    <w:rsid w:val="00A927C5"/>
    <w:rsid w:val="00A94EF2"/>
    <w:rsid w:val="00A964B1"/>
    <w:rsid w:val="00A97978"/>
    <w:rsid w:val="00A97B7A"/>
    <w:rsid w:val="00A97EB8"/>
    <w:rsid w:val="00AA04D1"/>
    <w:rsid w:val="00AA0AEC"/>
    <w:rsid w:val="00AA13AD"/>
    <w:rsid w:val="00AA28F5"/>
    <w:rsid w:val="00AA3138"/>
    <w:rsid w:val="00AA390E"/>
    <w:rsid w:val="00AA3BBC"/>
    <w:rsid w:val="00AA4D0D"/>
    <w:rsid w:val="00AA5317"/>
    <w:rsid w:val="00AA6A07"/>
    <w:rsid w:val="00AA78A7"/>
    <w:rsid w:val="00AB0D40"/>
    <w:rsid w:val="00AB1227"/>
    <w:rsid w:val="00AB1290"/>
    <w:rsid w:val="00AB1B32"/>
    <w:rsid w:val="00AB2D4C"/>
    <w:rsid w:val="00AB4D12"/>
    <w:rsid w:val="00AB56C3"/>
    <w:rsid w:val="00AB5AF2"/>
    <w:rsid w:val="00AB6163"/>
    <w:rsid w:val="00AC0FC5"/>
    <w:rsid w:val="00AC2545"/>
    <w:rsid w:val="00AC2D5A"/>
    <w:rsid w:val="00AC3248"/>
    <w:rsid w:val="00AC3EB9"/>
    <w:rsid w:val="00AC5B5E"/>
    <w:rsid w:val="00AC5C01"/>
    <w:rsid w:val="00AC7180"/>
    <w:rsid w:val="00AC78D3"/>
    <w:rsid w:val="00AD0FB0"/>
    <w:rsid w:val="00AD1BD0"/>
    <w:rsid w:val="00AD1FE4"/>
    <w:rsid w:val="00AD2288"/>
    <w:rsid w:val="00AD230E"/>
    <w:rsid w:val="00AD2CB4"/>
    <w:rsid w:val="00AD350B"/>
    <w:rsid w:val="00AD406E"/>
    <w:rsid w:val="00AD47DF"/>
    <w:rsid w:val="00AD4874"/>
    <w:rsid w:val="00AD4C74"/>
    <w:rsid w:val="00AD666D"/>
    <w:rsid w:val="00AE09C1"/>
    <w:rsid w:val="00AE3DFA"/>
    <w:rsid w:val="00AE46BC"/>
    <w:rsid w:val="00AE5324"/>
    <w:rsid w:val="00AE5751"/>
    <w:rsid w:val="00AE5F74"/>
    <w:rsid w:val="00AE624A"/>
    <w:rsid w:val="00AE6E08"/>
    <w:rsid w:val="00AE6F20"/>
    <w:rsid w:val="00AE7C7E"/>
    <w:rsid w:val="00AF0313"/>
    <w:rsid w:val="00AF0A8B"/>
    <w:rsid w:val="00AF13BA"/>
    <w:rsid w:val="00AF2C19"/>
    <w:rsid w:val="00AF4C97"/>
    <w:rsid w:val="00AF4D65"/>
    <w:rsid w:val="00AF5212"/>
    <w:rsid w:val="00B000F1"/>
    <w:rsid w:val="00B01BD4"/>
    <w:rsid w:val="00B02067"/>
    <w:rsid w:val="00B0225A"/>
    <w:rsid w:val="00B04A08"/>
    <w:rsid w:val="00B053D9"/>
    <w:rsid w:val="00B05A3E"/>
    <w:rsid w:val="00B062C3"/>
    <w:rsid w:val="00B073D9"/>
    <w:rsid w:val="00B07E05"/>
    <w:rsid w:val="00B10180"/>
    <w:rsid w:val="00B1193B"/>
    <w:rsid w:val="00B124E8"/>
    <w:rsid w:val="00B12AD0"/>
    <w:rsid w:val="00B1419D"/>
    <w:rsid w:val="00B14919"/>
    <w:rsid w:val="00B14DB4"/>
    <w:rsid w:val="00B156D9"/>
    <w:rsid w:val="00B16A84"/>
    <w:rsid w:val="00B16B27"/>
    <w:rsid w:val="00B16DD2"/>
    <w:rsid w:val="00B17298"/>
    <w:rsid w:val="00B21476"/>
    <w:rsid w:val="00B21962"/>
    <w:rsid w:val="00B22213"/>
    <w:rsid w:val="00B23A9F"/>
    <w:rsid w:val="00B23EB5"/>
    <w:rsid w:val="00B24810"/>
    <w:rsid w:val="00B25E1E"/>
    <w:rsid w:val="00B264B9"/>
    <w:rsid w:val="00B27057"/>
    <w:rsid w:val="00B279F5"/>
    <w:rsid w:val="00B30292"/>
    <w:rsid w:val="00B3036E"/>
    <w:rsid w:val="00B30C8D"/>
    <w:rsid w:val="00B31192"/>
    <w:rsid w:val="00B311C0"/>
    <w:rsid w:val="00B312CB"/>
    <w:rsid w:val="00B31D36"/>
    <w:rsid w:val="00B32B8F"/>
    <w:rsid w:val="00B3405F"/>
    <w:rsid w:val="00B35B19"/>
    <w:rsid w:val="00B37108"/>
    <w:rsid w:val="00B37F7F"/>
    <w:rsid w:val="00B408AF"/>
    <w:rsid w:val="00B4263E"/>
    <w:rsid w:val="00B42809"/>
    <w:rsid w:val="00B44424"/>
    <w:rsid w:val="00B4480B"/>
    <w:rsid w:val="00B44DB6"/>
    <w:rsid w:val="00B455BC"/>
    <w:rsid w:val="00B45A87"/>
    <w:rsid w:val="00B45D5D"/>
    <w:rsid w:val="00B472A7"/>
    <w:rsid w:val="00B50C34"/>
    <w:rsid w:val="00B50E55"/>
    <w:rsid w:val="00B53378"/>
    <w:rsid w:val="00B53631"/>
    <w:rsid w:val="00B537F3"/>
    <w:rsid w:val="00B53899"/>
    <w:rsid w:val="00B56DCB"/>
    <w:rsid w:val="00B57899"/>
    <w:rsid w:val="00B57ACA"/>
    <w:rsid w:val="00B603A5"/>
    <w:rsid w:val="00B60F32"/>
    <w:rsid w:val="00B62B57"/>
    <w:rsid w:val="00B63B1D"/>
    <w:rsid w:val="00B63FB1"/>
    <w:rsid w:val="00B647FF"/>
    <w:rsid w:val="00B655A7"/>
    <w:rsid w:val="00B707E3"/>
    <w:rsid w:val="00B71048"/>
    <w:rsid w:val="00B71725"/>
    <w:rsid w:val="00B7177C"/>
    <w:rsid w:val="00B71C19"/>
    <w:rsid w:val="00B72A25"/>
    <w:rsid w:val="00B72F21"/>
    <w:rsid w:val="00B74016"/>
    <w:rsid w:val="00B77818"/>
    <w:rsid w:val="00B80038"/>
    <w:rsid w:val="00B80052"/>
    <w:rsid w:val="00B80A15"/>
    <w:rsid w:val="00B828A2"/>
    <w:rsid w:val="00B83995"/>
    <w:rsid w:val="00B84A7F"/>
    <w:rsid w:val="00B86096"/>
    <w:rsid w:val="00B87482"/>
    <w:rsid w:val="00B87B9D"/>
    <w:rsid w:val="00B91051"/>
    <w:rsid w:val="00B92748"/>
    <w:rsid w:val="00B92B3A"/>
    <w:rsid w:val="00B92F63"/>
    <w:rsid w:val="00B9309C"/>
    <w:rsid w:val="00B939BB"/>
    <w:rsid w:val="00B94198"/>
    <w:rsid w:val="00B948CF"/>
    <w:rsid w:val="00B95BF1"/>
    <w:rsid w:val="00B96033"/>
    <w:rsid w:val="00B96F7E"/>
    <w:rsid w:val="00BA0BE9"/>
    <w:rsid w:val="00BA0EA7"/>
    <w:rsid w:val="00BA49BE"/>
    <w:rsid w:val="00BA4C9C"/>
    <w:rsid w:val="00BA5C96"/>
    <w:rsid w:val="00BA6FF3"/>
    <w:rsid w:val="00BA7B80"/>
    <w:rsid w:val="00BB06C0"/>
    <w:rsid w:val="00BB1338"/>
    <w:rsid w:val="00BB1BA3"/>
    <w:rsid w:val="00BB2997"/>
    <w:rsid w:val="00BB2B5C"/>
    <w:rsid w:val="00BB2E7B"/>
    <w:rsid w:val="00BB7667"/>
    <w:rsid w:val="00BB7AB5"/>
    <w:rsid w:val="00BB7B20"/>
    <w:rsid w:val="00BC0056"/>
    <w:rsid w:val="00BC06AF"/>
    <w:rsid w:val="00BC1871"/>
    <w:rsid w:val="00BC2970"/>
    <w:rsid w:val="00BC2BB6"/>
    <w:rsid w:val="00BC2D60"/>
    <w:rsid w:val="00BC2FA2"/>
    <w:rsid w:val="00BC3C3F"/>
    <w:rsid w:val="00BC4A7E"/>
    <w:rsid w:val="00BC4B42"/>
    <w:rsid w:val="00BC5143"/>
    <w:rsid w:val="00BC54EC"/>
    <w:rsid w:val="00BC5BE2"/>
    <w:rsid w:val="00BC73C9"/>
    <w:rsid w:val="00BC7534"/>
    <w:rsid w:val="00BC7CD9"/>
    <w:rsid w:val="00BD0BCB"/>
    <w:rsid w:val="00BD0D81"/>
    <w:rsid w:val="00BD20FB"/>
    <w:rsid w:val="00BD4839"/>
    <w:rsid w:val="00BD5C28"/>
    <w:rsid w:val="00BE06BB"/>
    <w:rsid w:val="00BE0CD0"/>
    <w:rsid w:val="00BE34C1"/>
    <w:rsid w:val="00BE4686"/>
    <w:rsid w:val="00BE485F"/>
    <w:rsid w:val="00BE5D6D"/>
    <w:rsid w:val="00BE6057"/>
    <w:rsid w:val="00BE6507"/>
    <w:rsid w:val="00BF2D51"/>
    <w:rsid w:val="00BF3589"/>
    <w:rsid w:val="00BF3FE2"/>
    <w:rsid w:val="00BF58C7"/>
    <w:rsid w:val="00BF69E3"/>
    <w:rsid w:val="00BF6E73"/>
    <w:rsid w:val="00BF7B51"/>
    <w:rsid w:val="00C00128"/>
    <w:rsid w:val="00C0149B"/>
    <w:rsid w:val="00C01F37"/>
    <w:rsid w:val="00C025AC"/>
    <w:rsid w:val="00C02FAE"/>
    <w:rsid w:val="00C033BD"/>
    <w:rsid w:val="00C03655"/>
    <w:rsid w:val="00C042F2"/>
    <w:rsid w:val="00C04C53"/>
    <w:rsid w:val="00C05BC5"/>
    <w:rsid w:val="00C07728"/>
    <w:rsid w:val="00C114E7"/>
    <w:rsid w:val="00C11571"/>
    <w:rsid w:val="00C11623"/>
    <w:rsid w:val="00C116C4"/>
    <w:rsid w:val="00C12276"/>
    <w:rsid w:val="00C12797"/>
    <w:rsid w:val="00C12F75"/>
    <w:rsid w:val="00C13849"/>
    <w:rsid w:val="00C13F52"/>
    <w:rsid w:val="00C142B7"/>
    <w:rsid w:val="00C1504B"/>
    <w:rsid w:val="00C150AB"/>
    <w:rsid w:val="00C153D2"/>
    <w:rsid w:val="00C16192"/>
    <w:rsid w:val="00C176EF"/>
    <w:rsid w:val="00C17AF8"/>
    <w:rsid w:val="00C17FF4"/>
    <w:rsid w:val="00C20C43"/>
    <w:rsid w:val="00C21FD0"/>
    <w:rsid w:val="00C23417"/>
    <w:rsid w:val="00C24082"/>
    <w:rsid w:val="00C24FD5"/>
    <w:rsid w:val="00C25418"/>
    <w:rsid w:val="00C26216"/>
    <w:rsid w:val="00C26782"/>
    <w:rsid w:val="00C30023"/>
    <w:rsid w:val="00C30C04"/>
    <w:rsid w:val="00C311D9"/>
    <w:rsid w:val="00C31B7D"/>
    <w:rsid w:val="00C31E3A"/>
    <w:rsid w:val="00C325FD"/>
    <w:rsid w:val="00C33114"/>
    <w:rsid w:val="00C3325C"/>
    <w:rsid w:val="00C33393"/>
    <w:rsid w:val="00C343C0"/>
    <w:rsid w:val="00C3546E"/>
    <w:rsid w:val="00C37889"/>
    <w:rsid w:val="00C40982"/>
    <w:rsid w:val="00C40AD7"/>
    <w:rsid w:val="00C41C78"/>
    <w:rsid w:val="00C41CCC"/>
    <w:rsid w:val="00C4228D"/>
    <w:rsid w:val="00C423B3"/>
    <w:rsid w:val="00C42A38"/>
    <w:rsid w:val="00C43E2A"/>
    <w:rsid w:val="00C44270"/>
    <w:rsid w:val="00C45B4C"/>
    <w:rsid w:val="00C474FA"/>
    <w:rsid w:val="00C5069D"/>
    <w:rsid w:val="00C513C8"/>
    <w:rsid w:val="00C52287"/>
    <w:rsid w:val="00C5252C"/>
    <w:rsid w:val="00C52BF9"/>
    <w:rsid w:val="00C53CD3"/>
    <w:rsid w:val="00C543F0"/>
    <w:rsid w:val="00C54731"/>
    <w:rsid w:val="00C5473C"/>
    <w:rsid w:val="00C55CB8"/>
    <w:rsid w:val="00C561E9"/>
    <w:rsid w:val="00C56707"/>
    <w:rsid w:val="00C57D8C"/>
    <w:rsid w:val="00C60B20"/>
    <w:rsid w:val="00C60E0B"/>
    <w:rsid w:val="00C612D3"/>
    <w:rsid w:val="00C626D0"/>
    <w:rsid w:val="00C64A33"/>
    <w:rsid w:val="00C64F6B"/>
    <w:rsid w:val="00C64F9D"/>
    <w:rsid w:val="00C6602C"/>
    <w:rsid w:val="00C66978"/>
    <w:rsid w:val="00C704CA"/>
    <w:rsid w:val="00C70F7B"/>
    <w:rsid w:val="00C720D4"/>
    <w:rsid w:val="00C722EB"/>
    <w:rsid w:val="00C74854"/>
    <w:rsid w:val="00C74A09"/>
    <w:rsid w:val="00C77A1B"/>
    <w:rsid w:val="00C77B64"/>
    <w:rsid w:val="00C8143A"/>
    <w:rsid w:val="00C814A5"/>
    <w:rsid w:val="00C81A8A"/>
    <w:rsid w:val="00C81DE1"/>
    <w:rsid w:val="00C8229F"/>
    <w:rsid w:val="00C8237F"/>
    <w:rsid w:val="00C82750"/>
    <w:rsid w:val="00C832A6"/>
    <w:rsid w:val="00C836E2"/>
    <w:rsid w:val="00C837C0"/>
    <w:rsid w:val="00C83BC1"/>
    <w:rsid w:val="00C83F27"/>
    <w:rsid w:val="00C853FB"/>
    <w:rsid w:val="00C8552B"/>
    <w:rsid w:val="00C85FB1"/>
    <w:rsid w:val="00C86375"/>
    <w:rsid w:val="00C866BA"/>
    <w:rsid w:val="00C86804"/>
    <w:rsid w:val="00C86B30"/>
    <w:rsid w:val="00C906E8"/>
    <w:rsid w:val="00C906F3"/>
    <w:rsid w:val="00C9173D"/>
    <w:rsid w:val="00C93761"/>
    <w:rsid w:val="00C9488B"/>
    <w:rsid w:val="00C951BC"/>
    <w:rsid w:val="00C9611C"/>
    <w:rsid w:val="00CA0126"/>
    <w:rsid w:val="00CA09E5"/>
    <w:rsid w:val="00CA16D5"/>
    <w:rsid w:val="00CA1789"/>
    <w:rsid w:val="00CA275A"/>
    <w:rsid w:val="00CA2987"/>
    <w:rsid w:val="00CA6D99"/>
    <w:rsid w:val="00CA762D"/>
    <w:rsid w:val="00CB3414"/>
    <w:rsid w:val="00CB366B"/>
    <w:rsid w:val="00CB4345"/>
    <w:rsid w:val="00CB557B"/>
    <w:rsid w:val="00CB595E"/>
    <w:rsid w:val="00CB69A5"/>
    <w:rsid w:val="00CB7521"/>
    <w:rsid w:val="00CC019A"/>
    <w:rsid w:val="00CC04A3"/>
    <w:rsid w:val="00CC0DB8"/>
    <w:rsid w:val="00CC164F"/>
    <w:rsid w:val="00CC1DDD"/>
    <w:rsid w:val="00CC2BC0"/>
    <w:rsid w:val="00CC35E1"/>
    <w:rsid w:val="00CC5909"/>
    <w:rsid w:val="00CC5C0B"/>
    <w:rsid w:val="00CC6F2A"/>
    <w:rsid w:val="00CC7A5B"/>
    <w:rsid w:val="00CD1017"/>
    <w:rsid w:val="00CD1355"/>
    <w:rsid w:val="00CD2DC7"/>
    <w:rsid w:val="00CD3878"/>
    <w:rsid w:val="00CD3B6A"/>
    <w:rsid w:val="00CD5159"/>
    <w:rsid w:val="00CD54CB"/>
    <w:rsid w:val="00CD55F9"/>
    <w:rsid w:val="00CD5B4C"/>
    <w:rsid w:val="00CD5C4E"/>
    <w:rsid w:val="00CD7F4B"/>
    <w:rsid w:val="00CE01C7"/>
    <w:rsid w:val="00CE01EE"/>
    <w:rsid w:val="00CE0631"/>
    <w:rsid w:val="00CE0AA6"/>
    <w:rsid w:val="00CE0D64"/>
    <w:rsid w:val="00CE15B5"/>
    <w:rsid w:val="00CE2107"/>
    <w:rsid w:val="00CE37CE"/>
    <w:rsid w:val="00CE389D"/>
    <w:rsid w:val="00CE60D4"/>
    <w:rsid w:val="00CE6601"/>
    <w:rsid w:val="00CE762A"/>
    <w:rsid w:val="00CE79A3"/>
    <w:rsid w:val="00CF14D0"/>
    <w:rsid w:val="00CF1509"/>
    <w:rsid w:val="00CF15EF"/>
    <w:rsid w:val="00CF19F6"/>
    <w:rsid w:val="00CF4515"/>
    <w:rsid w:val="00CF4F29"/>
    <w:rsid w:val="00CF5C88"/>
    <w:rsid w:val="00CF6041"/>
    <w:rsid w:val="00CF6275"/>
    <w:rsid w:val="00CF6A18"/>
    <w:rsid w:val="00CF7215"/>
    <w:rsid w:val="00CF7E8E"/>
    <w:rsid w:val="00D016FA"/>
    <w:rsid w:val="00D02130"/>
    <w:rsid w:val="00D033F8"/>
    <w:rsid w:val="00D03840"/>
    <w:rsid w:val="00D04E07"/>
    <w:rsid w:val="00D04E6F"/>
    <w:rsid w:val="00D053A9"/>
    <w:rsid w:val="00D12447"/>
    <w:rsid w:val="00D1379C"/>
    <w:rsid w:val="00D137A9"/>
    <w:rsid w:val="00D139CE"/>
    <w:rsid w:val="00D13E41"/>
    <w:rsid w:val="00D1474C"/>
    <w:rsid w:val="00D151B6"/>
    <w:rsid w:val="00D15459"/>
    <w:rsid w:val="00D15CBE"/>
    <w:rsid w:val="00D16438"/>
    <w:rsid w:val="00D177EF"/>
    <w:rsid w:val="00D17B37"/>
    <w:rsid w:val="00D20420"/>
    <w:rsid w:val="00D2131E"/>
    <w:rsid w:val="00D21846"/>
    <w:rsid w:val="00D2226E"/>
    <w:rsid w:val="00D240DC"/>
    <w:rsid w:val="00D24236"/>
    <w:rsid w:val="00D24A0A"/>
    <w:rsid w:val="00D25372"/>
    <w:rsid w:val="00D25A60"/>
    <w:rsid w:val="00D3087F"/>
    <w:rsid w:val="00D32411"/>
    <w:rsid w:val="00D32F7D"/>
    <w:rsid w:val="00D344CF"/>
    <w:rsid w:val="00D348CF"/>
    <w:rsid w:val="00D350B6"/>
    <w:rsid w:val="00D350C1"/>
    <w:rsid w:val="00D36427"/>
    <w:rsid w:val="00D3696E"/>
    <w:rsid w:val="00D37C26"/>
    <w:rsid w:val="00D406AD"/>
    <w:rsid w:val="00D40B58"/>
    <w:rsid w:val="00D41518"/>
    <w:rsid w:val="00D42A13"/>
    <w:rsid w:val="00D42E8A"/>
    <w:rsid w:val="00D42EDA"/>
    <w:rsid w:val="00D4351A"/>
    <w:rsid w:val="00D43557"/>
    <w:rsid w:val="00D44C83"/>
    <w:rsid w:val="00D45FCC"/>
    <w:rsid w:val="00D468C0"/>
    <w:rsid w:val="00D476F1"/>
    <w:rsid w:val="00D47812"/>
    <w:rsid w:val="00D47917"/>
    <w:rsid w:val="00D51BA9"/>
    <w:rsid w:val="00D52A19"/>
    <w:rsid w:val="00D5337C"/>
    <w:rsid w:val="00D5339C"/>
    <w:rsid w:val="00D53F02"/>
    <w:rsid w:val="00D540E1"/>
    <w:rsid w:val="00D54265"/>
    <w:rsid w:val="00D562EF"/>
    <w:rsid w:val="00D56CDE"/>
    <w:rsid w:val="00D57FE8"/>
    <w:rsid w:val="00D60C9C"/>
    <w:rsid w:val="00D62D3C"/>
    <w:rsid w:val="00D63758"/>
    <w:rsid w:val="00D63D08"/>
    <w:rsid w:val="00D64EAD"/>
    <w:rsid w:val="00D65C5F"/>
    <w:rsid w:val="00D6633B"/>
    <w:rsid w:val="00D679D8"/>
    <w:rsid w:val="00D70472"/>
    <w:rsid w:val="00D70ECA"/>
    <w:rsid w:val="00D72578"/>
    <w:rsid w:val="00D730B4"/>
    <w:rsid w:val="00D739BF"/>
    <w:rsid w:val="00D74242"/>
    <w:rsid w:val="00D743F3"/>
    <w:rsid w:val="00D74D72"/>
    <w:rsid w:val="00D75726"/>
    <w:rsid w:val="00D75B47"/>
    <w:rsid w:val="00D76FB1"/>
    <w:rsid w:val="00D81207"/>
    <w:rsid w:val="00D820BC"/>
    <w:rsid w:val="00D82CAA"/>
    <w:rsid w:val="00D84700"/>
    <w:rsid w:val="00D85594"/>
    <w:rsid w:val="00D86EBE"/>
    <w:rsid w:val="00D900E2"/>
    <w:rsid w:val="00D9019D"/>
    <w:rsid w:val="00D90D84"/>
    <w:rsid w:val="00D91562"/>
    <w:rsid w:val="00D922BB"/>
    <w:rsid w:val="00D92836"/>
    <w:rsid w:val="00D9295D"/>
    <w:rsid w:val="00D92A29"/>
    <w:rsid w:val="00D951E5"/>
    <w:rsid w:val="00D96577"/>
    <w:rsid w:val="00D96A89"/>
    <w:rsid w:val="00D9797B"/>
    <w:rsid w:val="00DA16BA"/>
    <w:rsid w:val="00DA2BCE"/>
    <w:rsid w:val="00DA32DC"/>
    <w:rsid w:val="00DA331C"/>
    <w:rsid w:val="00DA4A94"/>
    <w:rsid w:val="00DA5039"/>
    <w:rsid w:val="00DA51B0"/>
    <w:rsid w:val="00DA57B2"/>
    <w:rsid w:val="00DA5B6E"/>
    <w:rsid w:val="00DA6205"/>
    <w:rsid w:val="00DA6DAD"/>
    <w:rsid w:val="00DA6EB9"/>
    <w:rsid w:val="00DB1165"/>
    <w:rsid w:val="00DB11DE"/>
    <w:rsid w:val="00DB3383"/>
    <w:rsid w:val="00DB410D"/>
    <w:rsid w:val="00DB5618"/>
    <w:rsid w:val="00DC1BB3"/>
    <w:rsid w:val="00DC3BA3"/>
    <w:rsid w:val="00DC4ED5"/>
    <w:rsid w:val="00DC51EA"/>
    <w:rsid w:val="00DC5396"/>
    <w:rsid w:val="00DC64C8"/>
    <w:rsid w:val="00DC68AE"/>
    <w:rsid w:val="00DD06C5"/>
    <w:rsid w:val="00DD07CE"/>
    <w:rsid w:val="00DD08A3"/>
    <w:rsid w:val="00DD099B"/>
    <w:rsid w:val="00DD0F13"/>
    <w:rsid w:val="00DD0FC7"/>
    <w:rsid w:val="00DD195C"/>
    <w:rsid w:val="00DD1C14"/>
    <w:rsid w:val="00DD42E6"/>
    <w:rsid w:val="00DD4DF0"/>
    <w:rsid w:val="00DD5DBC"/>
    <w:rsid w:val="00DD6834"/>
    <w:rsid w:val="00DD711F"/>
    <w:rsid w:val="00DE03DD"/>
    <w:rsid w:val="00DE06F6"/>
    <w:rsid w:val="00DE1931"/>
    <w:rsid w:val="00DE1D36"/>
    <w:rsid w:val="00DE2484"/>
    <w:rsid w:val="00DE2CC1"/>
    <w:rsid w:val="00DF11AF"/>
    <w:rsid w:val="00DF12DB"/>
    <w:rsid w:val="00DF1D82"/>
    <w:rsid w:val="00DF25E1"/>
    <w:rsid w:val="00DF5A9A"/>
    <w:rsid w:val="00DF5B94"/>
    <w:rsid w:val="00DF731B"/>
    <w:rsid w:val="00DF7965"/>
    <w:rsid w:val="00DF7DF0"/>
    <w:rsid w:val="00DF7ED5"/>
    <w:rsid w:val="00E0121E"/>
    <w:rsid w:val="00E02A56"/>
    <w:rsid w:val="00E033C4"/>
    <w:rsid w:val="00E04488"/>
    <w:rsid w:val="00E046BE"/>
    <w:rsid w:val="00E05170"/>
    <w:rsid w:val="00E051C1"/>
    <w:rsid w:val="00E0588A"/>
    <w:rsid w:val="00E06000"/>
    <w:rsid w:val="00E115EC"/>
    <w:rsid w:val="00E1180C"/>
    <w:rsid w:val="00E12A8A"/>
    <w:rsid w:val="00E12EB0"/>
    <w:rsid w:val="00E12FCF"/>
    <w:rsid w:val="00E13149"/>
    <w:rsid w:val="00E13272"/>
    <w:rsid w:val="00E137B6"/>
    <w:rsid w:val="00E13810"/>
    <w:rsid w:val="00E13D97"/>
    <w:rsid w:val="00E15B45"/>
    <w:rsid w:val="00E15C94"/>
    <w:rsid w:val="00E17218"/>
    <w:rsid w:val="00E21DF5"/>
    <w:rsid w:val="00E22DD1"/>
    <w:rsid w:val="00E2688D"/>
    <w:rsid w:val="00E32E0B"/>
    <w:rsid w:val="00E35036"/>
    <w:rsid w:val="00E3523E"/>
    <w:rsid w:val="00E367EE"/>
    <w:rsid w:val="00E36E0C"/>
    <w:rsid w:val="00E4056F"/>
    <w:rsid w:val="00E411CB"/>
    <w:rsid w:val="00E42FA2"/>
    <w:rsid w:val="00E438D4"/>
    <w:rsid w:val="00E43C5E"/>
    <w:rsid w:val="00E44236"/>
    <w:rsid w:val="00E44747"/>
    <w:rsid w:val="00E4518B"/>
    <w:rsid w:val="00E45FED"/>
    <w:rsid w:val="00E46224"/>
    <w:rsid w:val="00E514D4"/>
    <w:rsid w:val="00E51B76"/>
    <w:rsid w:val="00E55224"/>
    <w:rsid w:val="00E55BD4"/>
    <w:rsid w:val="00E56C2B"/>
    <w:rsid w:val="00E570A6"/>
    <w:rsid w:val="00E570D9"/>
    <w:rsid w:val="00E6027F"/>
    <w:rsid w:val="00E60845"/>
    <w:rsid w:val="00E61FBD"/>
    <w:rsid w:val="00E627D2"/>
    <w:rsid w:val="00E639F0"/>
    <w:rsid w:val="00E649DC"/>
    <w:rsid w:val="00E66324"/>
    <w:rsid w:val="00E6655A"/>
    <w:rsid w:val="00E671D9"/>
    <w:rsid w:val="00E6725A"/>
    <w:rsid w:val="00E67836"/>
    <w:rsid w:val="00E70579"/>
    <w:rsid w:val="00E70624"/>
    <w:rsid w:val="00E70E3C"/>
    <w:rsid w:val="00E7101C"/>
    <w:rsid w:val="00E71713"/>
    <w:rsid w:val="00E71806"/>
    <w:rsid w:val="00E72D85"/>
    <w:rsid w:val="00E72E64"/>
    <w:rsid w:val="00E74A7B"/>
    <w:rsid w:val="00E75125"/>
    <w:rsid w:val="00E76BFA"/>
    <w:rsid w:val="00E809FB"/>
    <w:rsid w:val="00E8196E"/>
    <w:rsid w:val="00E81F4A"/>
    <w:rsid w:val="00E82406"/>
    <w:rsid w:val="00E86D4D"/>
    <w:rsid w:val="00E909DD"/>
    <w:rsid w:val="00E91AD8"/>
    <w:rsid w:val="00E95A51"/>
    <w:rsid w:val="00E96668"/>
    <w:rsid w:val="00E96AF6"/>
    <w:rsid w:val="00E97C08"/>
    <w:rsid w:val="00E97CED"/>
    <w:rsid w:val="00EA0841"/>
    <w:rsid w:val="00EA11E0"/>
    <w:rsid w:val="00EA3405"/>
    <w:rsid w:val="00EA3D9A"/>
    <w:rsid w:val="00EA42E2"/>
    <w:rsid w:val="00EA5053"/>
    <w:rsid w:val="00EA74FD"/>
    <w:rsid w:val="00EB016B"/>
    <w:rsid w:val="00EB0C1A"/>
    <w:rsid w:val="00EB2BAC"/>
    <w:rsid w:val="00EB2E67"/>
    <w:rsid w:val="00EB314C"/>
    <w:rsid w:val="00EB32B3"/>
    <w:rsid w:val="00EB34BF"/>
    <w:rsid w:val="00EB3705"/>
    <w:rsid w:val="00EB427A"/>
    <w:rsid w:val="00EB4BD6"/>
    <w:rsid w:val="00EB58BE"/>
    <w:rsid w:val="00EB5A93"/>
    <w:rsid w:val="00EB5ECB"/>
    <w:rsid w:val="00EB6251"/>
    <w:rsid w:val="00EB6C06"/>
    <w:rsid w:val="00EC0462"/>
    <w:rsid w:val="00EC2372"/>
    <w:rsid w:val="00EC2E94"/>
    <w:rsid w:val="00EC2FEC"/>
    <w:rsid w:val="00EC36BA"/>
    <w:rsid w:val="00EC4050"/>
    <w:rsid w:val="00EC4A09"/>
    <w:rsid w:val="00EC59DF"/>
    <w:rsid w:val="00EC64B0"/>
    <w:rsid w:val="00EC6DDB"/>
    <w:rsid w:val="00EC7C31"/>
    <w:rsid w:val="00ED04BC"/>
    <w:rsid w:val="00ED08CE"/>
    <w:rsid w:val="00ED0F78"/>
    <w:rsid w:val="00ED1B19"/>
    <w:rsid w:val="00ED1D96"/>
    <w:rsid w:val="00ED2F51"/>
    <w:rsid w:val="00ED355F"/>
    <w:rsid w:val="00ED4C4D"/>
    <w:rsid w:val="00ED4E10"/>
    <w:rsid w:val="00ED5260"/>
    <w:rsid w:val="00ED7303"/>
    <w:rsid w:val="00EE0E80"/>
    <w:rsid w:val="00EE1150"/>
    <w:rsid w:val="00EE1E09"/>
    <w:rsid w:val="00EE1FCA"/>
    <w:rsid w:val="00EE223D"/>
    <w:rsid w:val="00EE484F"/>
    <w:rsid w:val="00EE4C11"/>
    <w:rsid w:val="00EE4F1C"/>
    <w:rsid w:val="00EE5C47"/>
    <w:rsid w:val="00EE606E"/>
    <w:rsid w:val="00EE63E2"/>
    <w:rsid w:val="00EE73B6"/>
    <w:rsid w:val="00EE7D5A"/>
    <w:rsid w:val="00EF0099"/>
    <w:rsid w:val="00EF12FA"/>
    <w:rsid w:val="00EF2BC4"/>
    <w:rsid w:val="00EF482A"/>
    <w:rsid w:val="00EF4A1E"/>
    <w:rsid w:val="00EF6675"/>
    <w:rsid w:val="00EF667D"/>
    <w:rsid w:val="00EF6BEF"/>
    <w:rsid w:val="00EF77C9"/>
    <w:rsid w:val="00EF7897"/>
    <w:rsid w:val="00F00CC7"/>
    <w:rsid w:val="00F0190E"/>
    <w:rsid w:val="00F028A2"/>
    <w:rsid w:val="00F02A2B"/>
    <w:rsid w:val="00F02C73"/>
    <w:rsid w:val="00F0344D"/>
    <w:rsid w:val="00F03F8C"/>
    <w:rsid w:val="00F06F41"/>
    <w:rsid w:val="00F07316"/>
    <w:rsid w:val="00F0733C"/>
    <w:rsid w:val="00F07868"/>
    <w:rsid w:val="00F125C8"/>
    <w:rsid w:val="00F1400B"/>
    <w:rsid w:val="00F156B8"/>
    <w:rsid w:val="00F161F3"/>
    <w:rsid w:val="00F16A3B"/>
    <w:rsid w:val="00F202D1"/>
    <w:rsid w:val="00F20735"/>
    <w:rsid w:val="00F21006"/>
    <w:rsid w:val="00F22342"/>
    <w:rsid w:val="00F22358"/>
    <w:rsid w:val="00F22FBA"/>
    <w:rsid w:val="00F24652"/>
    <w:rsid w:val="00F24853"/>
    <w:rsid w:val="00F24B88"/>
    <w:rsid w:val="00F24C3C"/>
    <w:rsid w:val="00F2565E"/>
    <w:rsid w:val="00F25D93"/>
    <w:rsid w:val="00F25DAE"/>
    <w:rsid w:val="00F31823"/>
    <w:rsid w:val="00F318E8"/>
    <w:rsid w:val="00F32863"/>
    <w:rsid w:val="00F35008"/>
    <w:rsid w:val="00F352BD"/>
    <w:rsid w:val="00F35945"/>
    <w:rsid w:val="00F35A5B"/>
    <w:rsid w:val="00F36D84"/>
    <w:rsid w:val="00F371DB"/>
    <w:rsid w:val="00F40E5A"/>
    <w:rsid w:val="00F41B8C"/>
    <w:rsid w:val="00F41DD9"/>
    <w:rsid w:val="00F4225B"/>
    <w:rsid w:val="00F42A94"/>
    <w:rsid w:val="00F46254"/>
    <w:rsid w:val="00F462F9"/>
    <w:rsid w:val="00F471EF"/>
    <w:rsid w:val="00F47580"/>
    <w:rsid w:val="00F475EB"/>
    <w:rsid w:val="00F51A4E"/>
    <w:rsid w:val="00F529FD"/>
    <w:rsid w:val="00F530F4"/>
    <w:rsid w:val="00F54105"/>
    <w:rsid w:val="00F549FD"/>
    <w:rsid w:val="00F571C4"/>
    <w:rsid w:val="00F5782C"/>
    <w:rsid w:val="00F607C9"/>
    <w:rsid w:val="00F60F0D"/>
    <w:rsid w:val="00F61447"/>
    <w:rsid w:val="00F63F6E"/>
    <w:rsid w:val="00F6763E"/>
    <w:rsid w:val="00F701ED"/>
    <w:rsid w:val="00F71E5D"/>
    <w:rsid w:val="00F72046"/>
    <w:rsid w:val="00F7219F"/>
    <w:rsid w:val="00F7230D"/>
    <w:rsid w:val="00F73307"/>
    <w:rsid w:val="00F73843"/>
    <w:rsid w:val="00F73C3B"/>
    <w:rsid w:val="00F77D59"/>
    <w:rsid w:val="00F8042D"/>
    <w:rsid w:val="00F80A50"/>
    <w:rsid w:val="00F81185"/>
    <w:rsid w:val="00F8158C"/>
    <w:rsid w:val="00F824B8"/>
    <w:rsid w:val="00F8311A"/>
    <w:rsid w:val="00F83552"/>
    <w:rsid w:val="00F8411A"/>
    <w:rsid w:val="00F841B4"/>
    <w:rsid w:val="00F847D3"/>
    <w:rsid w:val="00F861BD"/>
    <w:rsid w:val="00F900DA"/>
    <w:rsid w:val="00F90CA4"/>
    <w:rsid w:val="00F91B2B"/>
    <w:rsid w:val="00F938BA"/>
    <w:rsid w:val="00F94168"/>
    <w:rsid w:val="00F96E7F"/>
    <w:rsid w:val="00F96FD3"/>
    <w:rsid w:val="00F97F23"/>
    <w:rsid w:val="00FA21DA"/>
    <w:rsid w:val="00FA27B7"/>
    <w:rsid w:val="00FA3328"/>
    <w:rsid w:val="00FA3B18"/>
    <w:rsid w:val="00FA3D8A"/>
    <w:rsid w:val="00FA44BD"/>
    <w:rsid w:val="00FA58EF"/>
    <w:rsid w:val="00FA5B3C"/>
    <w:rsid w:val="00FA6058"/>
    <w:rsid w:val="00FA6827"/>
    <w:rsid w:val="00FA70E2"/>
    <w:rsid w:val="00FA7260"/>
    <w:rsid w:val="00FB0244"/>
    <w:rsid w:val="00FB0B57"/>
    <w:rsid w:val="00FB13B6"/>
    <w:rsid w:val="00FB1A62"/>
    <w:rsid w:val="00FB2C7E"/>
    <w:rsid w:val="00FB370D"/>
    <w:rsid w:val="00FB424F"/>
    <w:rsid w:val="00FB57A4"/>
    <w:rsid w:val="00FB725C"/>
    <w:rsid w:val="00FC09C4"/>
    <w:rsid w:val="00FC1B09"/>
    <w:rsid w:val="00FC1B1E"/>
    <w:rsid w:val="00FC25B1"/>
    <w:rsid w:val="00FC3A47"/>
    <w:rsid w:val="00FC3A9E"/>
    <w:rsid w:val="00FC48AE"/>
    <w:rsid w:val="00FC5F17"/>
    <w:rsid w:val="00FC5F96"/>
    <w:rsid w:val="00FC7B57"/>
    <w:rsid w:val="00FD0557"/>
    <w:rsid w:val="00FD073F"/>
    <w:rsid w:val="00FD218E"/>
    <w:rsid w:val="00FD3A6F"/>
    <w:rsid w:val="00FD41CA"/>
    <w:rsid w:val="00FD6889"/>
    <w:rsid w:val="00FD7258"/>
    <w:rsid w:val="00FD73B3"/>
    <w:rsid w:val="00FD7E45"/>
    <w:rsid w:val="00FE00BE"/>
    <w:rsid w:val="00FE05A8"/>
    <w:rsid w:val="00FE092E"/>
    <w:rsid w:val="00FE295C"/>
    <w:rsid w:val="00FE3591"/>
    <w:rsid w:val="00FE4542"/>
    <w:rsid w:val="00FE686A"/>
    <w:rsid w:val="00FE6C40"/>
    <w:rsid w:val="00FE6D6F"/>
    <w:rsid w:val="00FF0B15"/>
    <w:rsid w:val="00FF14D2"/>
    <w:rsid w:val="00FF3B2E"/>
    <w:rsid w:val="00FF448C"/>
    <w:rsid w:val="00FF470A"/>
    <w:rsid w:val="00FF47BE"/>
    <w:rsid w:val="00FF47FD"/>
    <w:rsid w:val="00FF4CB4"/>
    <w:rsid w:val="00FF5925"/>
    <w:rsid w:val="00FF61AB"/>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00DB"/>
  <w15:chartTrackingRefBased/>
  <w15:docId w15:val="{B8B4118B-6483-43DA-B14C-98713CAD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D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SB Body Text"/>
    <w:link w:val="NoSpacingChar"/>
    <w:uiPriority w:val="1"/>
    <w:qFormat/>
    <w:rsid w:val="00E55BD4"/>
    <w:pPr>
      <w:spacing w:after="0" w:line="240" w:lineRule="auto"/>
    </w:pPr>
    <w:rPr>
      <w:rFonts w:eastAsiaTheme="minorEastAsia"/>
      <w:lang w:eastAsia="en-GB"/>
    </w:rPr>
  </w:style>
  <w:style w:type="table" w:styleId="TableGrid">
    <w:name w:val="Table Grid"/>
    <w:basedOn w:val="TableNormal"/>
    <w:uiPriority w:val="39"/>
    <w:rsid w:val="00E55BD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BD4"/>
    <w:rPr>
      <w:rFonts w:eastAsiaTheme="minorEastAsia"/>
      <w:lang w:eastAsia="en-GB"/>
    </w:rPr>
  </w:style>
  <w:style w:type="paragraph" w:styleId="Footer">
    <w:name w:val="footer"/>
    <w:basedOn w:val="Normal"/>
    <w:link w:val="FooterChar"/>
    <w:uiPriority w:val="99"/>
    <w:unhideWhenUsed/>
    <w:rsid w:val="00E5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BD4"/>
    <w:rPr>
      <w:rFonts w:eastAsiaTheme="minorEastAsia"/>
      <w:lang w:eastAsia="en-GB"/>
    </w:rPr>
  </w:style>
  <w:style w:type="paragraph" w:styleId="ListParagraph">
    <w:name w:val="List Paragraph"/>
    <w:basedOn w:val="Normal"/>
    <w:link w:val="ListParagraphChar"/>
    <w:uiPriority w:val="34"/>
    <w:qFormat/>
    <w:rsid w:val="00E55BD4"/>
    <w:pPr>
      <w:ind w:left="720"/>
      <w:contextualSpacing/>
    </w:pPr>
  </w:style>
  <w:style w:type="character" w:customStyle="1" w:styleId="ListParagraphChar">
    <w:name w:val="List Paragraph Char"/>
    <w:basedOn w:val="DefaultParagraphFont"/>
    <w:link w:val="ListParagraph"/>
    <w:uiPriority w:val="34"/>
    <w:rsid w:val="00E55BD4"/>
    <w:rPr>
      <w:rFonts w:eastAsiaTheme="minorEastAsia"/>
      <w:lang w:eastAsia="en-GB"/>
    </w:rPr>
  </w:style>
  <w:style w:type="paragraph" w:styleId="NormalWeb">
    <w:name w:val="Normal (Web)"/>
    <w:basedOn w:val="Normal"/>
    <w:uiPriority w:val="99"/>
    <w:semiHidden/>
    <w:unhideWhenUsed/>
    <w:rsid w:val="00E55BD4"/>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NoSpacingChar">
    <w:name w:val="No Spacing Char"/>
    <w:aliases w:val="TSB Body Text Char"/>
    <w:basedOn w:val="DefaultParagraphFont"/>
    <w:link w:val="NoSpacing"/>
    <w:uiPriority w:val="1"/>
    <w:rsid w:val="004B6995"/>
    <w:rPr>
      <w:rFonts w:eastAsiaTheme="minorEastAsia"/>
      <w:lang w:eastAsia="en-GB"/>
    </w:rPr>
  </w:style>
  <w:style w:type="numbering" w:customStyle="1" w:styleId="Style1">
    <w:name w:val="Style1"/>
    <w:basedOn w:val="NoList"/>
    <w:uiPriority w:val="99"/>
    <w:rsid w:val="00F25DAE"/>
    <w:pPr>
      <w:numPr>
        <w:numId w:val="1"/>
      </w:numPr>
    </w:pPr>
  </w:style>
  <w:style w:type="paragraph" w:customStyle="1" w:styleId="TSB-Level2Numbers">
    <w:name w:val="TSB - Level 2 Numbers"/>
    <w:basedOn w:val="Normal"/>
    <w:autoRedefine/>
    <w:qFormat/>
    <w:rsid w:val="00F25DAE"/>
    <w:pPr>
      <w:numPr>
        <w:ilvl w:val="2"/>
        <w:numId w:val="2"/>
      </w:numPr>
      <w:spacing w:after="0" w:line="240" w:lineRule="auto"/>
      <w:ind w:left="2223" w:hanging="998"/>
      <w:jc w:val="both"/>
      <w:outlineLvl w:val="0"/>
    </w:pPr>
    <w:rPr>
      <w:rFonts w:ascii="Tw Cen MT" w:eastAsiaTheme="minorHAnsi" w:hAnsi="Tw Cen MT" w:cstheme="minorHAnsi"/>
      <w:b/>
      <w:lang w:eastAsia="en-US"/>
    </w:rPr>
  </w:style>
  <w:style w:type="paragraph" w:customStyle="1" w:styleId="Default">
    <w:name w:val="Default"/>
    <w:rsid w:val="0061747B"/>
    <w:pPr>
      <w:autoSpaceDE w:val="0"/>
      <w:autoSpaceDN w:val="0"/>
      <w:adjustRightInd w:val="0"/>
      <w:spacing w:after="0" w:line="240" w:lineRule="auto"/>
    </w:pPr>
    <w:rPr>
      <w:rFonts w:ascii="Calibri" w:hAnsi="Calibri" w:cs="Calibri"/>
      <w:color w:val="000000"/>
      <w:sz w:val="24"/>
      <w:szCs w:val="24"/>
      <w:lang w:val="en-US"/>
    </w:rPr>
  </w:style>
  <w:style w:type="paragraph" w:styleId="Title">
    <w:name w:val="Title"/>
    <w:basedOn w:val="Normal"/>
    <w:link w:val="TitleChar"/>
    <w:qFormat/>
    <w:rsid w:val="00566B69"/>
    <w:pPr>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566B69"/>
    <w:rPr>
      <w:rFonts w:ascii="Arial" w:eastAsia="Times New Roman" w:hAnsi="Arial" w:cs="Times New Roman"/>
      <w:b/>
      <w:sz w:val="24"/>
      <w:szCs w:val="20"/>
      <w:u w:val="single"/>
      <w:lang w:eastAsia="en-GB"/>
    </w:rPr>
  </w:style>
  <w:style w:type="paragraph" w:styleId="BalloonText">
    <w:name w:val="Balloon Text"/>
    <w:basedOn w:val="Normal"/>
    <w:link w:val="BalloonTextChar"/>
    <w:uiPriority w:val="99"/>
    <w:semiHidden/>
    <w:unhideWhenUsed/>
    <w:rsid w:val="00014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C9"/>
    <w:rPr>
      <w:rFonts w:ascii="Segoe UI" w:eastAsiaTheme="minorEastAsia" w:hAnsi="Segoe UI" w:cs="Segoe UI"/>
      <w:sz w:val="18"/>
      <w:szCs w:val="18"/>
      <w:lang w:eastAsia="en-GB"/>
    </w:rPr>
  </w:style>
  <w:style w:type="paragraph" w:styleId="Revision">
    <w:name w:val="Revision"/>
    <w:hidden/>
    <w:uiPriority w:val="99"/>
    <w:semiHidden/>
    <w:rsid w:val="00A05E65"/>
    <w:pPr>
      <w:spacing w:after="0" w:line="240" w:lineRule="auto"/>
    </w:pPr>
    <w:rPr>
      <w:rFonts w:eastAsiaTheme="minorEastAsia"/>
      <w:lang w:eastAsia="en-GB"/>
    </w:rPr>
  </w:style>
  <w:style w:type="paragraph" w:customStyle="1" w:styleId="1bodycopy">
    <w:name w:val="1 body copy"/>
    <w:basedOn w:val="Normal"/>
    <w:link w:val="1bodycopyChar"/>
    <w:qFormat/>
    <w:rsid w:val="003E4DA6"/>
    <w:pPr>
      <w:suppressAutoHyphens/>
      <w:autoSpaceDN w:val="0"/>
      <w:spacing w:after="120" w:line="240" w:lineRule="auto"/>
      <w:ind w:right="284"/>
    </w:pPr>
    <w:rPr>
      <w:rFonts w:ascii="Cambria" w:eastAsia="MS Mincho" w:hAnsi="Cambria" w:cs="Times New Roman"/>
      <w:sz w:val="24"/>
      <w:szCs w:val="24"/>
      <w:lang w:val="en-US" w:eastAsia="en-US"/>
    </w:rPr>
  </w:style>
  <w:style w:type="character" w:customStyle="1" w:styleId="1bodycopyChar">
    <w:name w:val="1 body copy Char"/>
    <w:link w:val="1bodycopy"/>
    <w:rsid w:val="00BC2BB6"/>
    <w:rPr>
      <w:rFonts w:ascii="Cambria" w:eastAsia="MS Mincho" w:hAnsi="Cambria" w:cs="Times New Roman"/>
      <w:sz w:val="24"/>
      <w:szCs w:val="24"/>
      <w:lang w:val="en-US"/>
    </w:rPr>
  </w:style>
  <w:style w:type="paragraph" w:customStyle="1" w:styleId="paragraph">
    <w:name w:val="paragraph"/>
    <w:basedOn w:val="Normal"/>
    <w:rsid w:val="00C626D0"/>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C6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41">
      <w:bodyDiv w:val="1"/>
      <w:marLeft w:val="0"/>
      <w:marRight w:val="0"/>
      <w:marTop w:val="0"/>
      <w:marBottom w:val="0"/>
      <w:divBdr>
        <w:top w:val="none" w:sz="0" w:space="0" w:color="auto"/>
        <w:left w:val="none" w:sz="0" w:space="0" w:color="auto"/>
        <w:bottom w:val="none" w:sz="0" w:space="0" w:color="auto"/>
        <w:right w:val="none" w:sz="0" w:space="0" w:color="auto"/>
      </w:divBdr>
    </w:div>
    <w:div w:id="19749799">
      <w:bodyDiv w:val="1"/>
      <w:marLeft w:val="0"/>
      <w:marRight w:val="0"/>
      <w:marTop w:val="0"/>
      <w:marBottom w:val="0"/>
      <w:divBdr>
        <w:top w:val="none" w:sz="0" w:space="0" w:color="auto"/>
        <w:left w:val="none" w:sz="0" w:space="0" w:color="auto"/>
        <w:bottom w:val="none" w:sz="0" w:space="0" w:color="auto"/>
        <w:right w:val="none" w:sz="0" w:space="0" w:color="auto"/>
      </w:divBdr>
    </w:div>
    <w:div w:id="51850585">
      <w:bodyDiv w:val="1"/>
      <w:marLeft w:val="0"/>
      <w:marRight w:val="0"/>
      <w:marTop w:val="0"/>
      <w:marBottom w:val="0"/>
      <w:divBdr>
        <w:top w:val="none" w:sz="0" w:space="0" w:color="auto"/>
        <w:left w:val="none" w:sz="0" w:space="0" w:color="auto"/>
        <w:bottom w:val="none" w:sz="0" w:space="0" w:color="auto"/>
        <w:right w:val="none" w:sz="0" w:space="0" w:color="auto"/>
      </w:divBdr>
    </w:div>
    <w:div w:id="67116997">
      <w:bodyDiv w:val="1"/>
      <w:marLeft w:val="0"/>
      <w:marRight w:val="0"/>
      <w:marTop w:val="0"/>
      <w:marBottom w:val="0"/>
      <w:divBdr>
        <w:top w:val="none" w:sz="0" w:space="0" w:color="auto"/>
        <w:left w:val="none" w:sz="0" w:space="0" w:color="auto"/>
        <w:bottom w:val="none" w:sz="0" w:space="0" w:color="auto"/>
        <w:right w:val="none" w:sz="0" w:space="0" w:color="auto"/>
      </w:divBdr>
    </w:div>
    <w:div w:id="71397365">
      <w:bodyDiv w:val="1"/>
      <w:marLeft w:val="0"/>
      <w:marRight w:val="0"/>
      <w:marTop w:val="0"/>
      <w:marBottom w:val="0"/>
      <w:divBdr>
        <w:top w:val="none" w:sz="0" w:space="0" w:color="auto"/>
        <w:left w:val="none" w:sz="0" w:space="0" w:color="auto"/>
        <w:bottom w:val="none" w:sz="0" w:space="0" w:color="auto"/>
        <w:right w:val="none" w:sz="0" w:space="0" w:color="auto"/>
      </w:divBdr>
    </w:div>
    <w:div w:id="122892398">
      <w:bodyDiv w:val="1"/>
      <w:marLeft w:val="0"/>
      <w:marRight w:val="0"/>
      <w:marTop w:val="0"/>
      <w:marBottom w:val="0"/>
      <w:divBdr>
        <w:top w:val="none" w:sz="0" w:space="0" w:color="auto"/>
        <w:left w:val="none" w:sz="0" w:space="0" w:color="auto"/>
        <w:bottom w:val="none" w:sz="0" w:space="0" w:color="auto"/>
        <w:right w:val="none" w:sz="0" w:space="0" w:color="auto"/>
      </w:divBdr>
    </w:div>
    <w:div w:id="124088332">
      <w:bodyDiv w:val="1"/>
      <w:marLeft w:val="0"/>
      <w:marRight w:val="0"/>
      <w:marTop w:val="0"/>
      <w:marBottom w:val="0"/>
      <w:divBdr>
        <w:top w:val="none" w:sz="0" w:space="0" w:color="auto"/>
        <w:left w:val="none" w:sz="0" w:space="0" w:color="auto"/>
        <w:bottom w:val="none" w:sz="0" w:space="0" w:color="auto"/>
        <w:right w:val="none" w:sz="0" w:space="0" w:color="auto"/>
      </w:divBdr>
    </w:div>
    <w:div w:id="294793806">
      <w:bodyDiv w:val="1"/>
      <w:marLeft w:val="0"/>
      <w:marRight w:val="0"/>
      <w:marTop w:val="0"/>
      <w:marBottom w:val="0"/>
      <w:divBdr>
        <w:top w:val="none" w:sz="0" w:space="0" w:color="auto"/>
        <w:left w:val="none" w:sz="0" w:space="0" w:color="auto"/>
        <w:bottom w:val="none" w:sz="0" w:space="0" w:color="auto"/>
        <w:right w:val="none" w:sz="0" w:space="0" w:color="auto"/>
      </w:divBdr>
    </w:div>
    <w:div w:id="427895995">
      <w:bodyDiv w:val="1"/>
      <w:marLeft w:val="0"/>
      <w:marRight w:val="0"/>
      <w:marTop w:val="0"/>
      <w:marBottom w:val="0"/>
      <w:divBdr>
        <w:top w:val="none" w:sz="0" w:space="0" w:color="auto"/>
        <w:left w:val="none" w:sz="0" w:space="0" w:color="auto"/>
        <w:bottom w:val="none" w:sz="0" w:space="0" w:color="auto"/>
        <w:right w:val="none" w:sz="0" w:space="0" w:color="auto"/>
      </w:divBdr>
    </w:div>
    <w:div w:id="461464798">
      <w:bodyDiv w:val="1"/>
      <w:marLeft w:val="0"/>
      <w:marRight w:val="0"/>
      <w:marTop w:val="0"/>
      <w:marBottom w:val="0"/>
      <w:divBdr>
        <w:top w:val="none" w:sz="0" w:space="0" w:color="auto"/>
        <w:left w:val="none" w:sz="0" w:space="0" w:color="auto"/>
        <w:bottom w:val="none" w:sz="0" w:space="0" w:color="auto"/>
        <w:right w:val="none" w:sz="0" w:space="0" w:color="auto"/>
      </w:divBdr>
    </w:div>
    <w:div w:id="463163010">
      <w:bodyDiv w:val="1"/>
      <w:marLeft w:val="0"/>
      <w:marRight w:val="0"/>
      <w:marTop w:val="0"/>
      <w:marBottom w:val="0"/>
      <w:divBdr>
        <w:top w:val="none" w:sz="0" w:space="0" w:color="auto"/>
        <w:left w:val="none" w:sz="0" w:space="0" w:color="auto"/>
        <w:bottom w:val="none" w:sz="0" w:space="0" w:color="auto"/>
        <w:right w:val="none" w:sz="0" w:space="0" w:color="auto"/>
      </w:divBdr>
    </w:div>
    <w:div w:id="473717418">
      <w:bodyDiv w:val="1"/>
      <w:marLeft w:val="0"/>
      <w:marRight w:val="0"/>
      <w:marTop w:val="0"/>
      <w:marBottom w:val="0"/>
      <w:divBdr>
        <w:top w:val="none" w:sz="0" w:space="0" w:color="auto"/>
        <w:left w:val="none" w:sz="0" w:space="0" w:color="auto"/>
        <w:bottom w:val="none" w:sz="0" w:space="0" w:color="auto"/>
        <w:right w:val="none" w:sz="0" w:space="0" w:color="auto"/>
      </w:divBdr>
    </w:div>
    <w:div w:id="596065284">
      <w:bodyDiv w:val="1"/>
      <w:marLeft w:val="0"/>
      <w:marRight w:val="0"/>
      <w:marTop w:val="0"/>
      <w:marBottom w:val="0"/>
      <w:divBdr>
        <w:top w:val="none" w:sz="0" w:space="0" w:color="auto"/>
        <w:left w:val="none" w:sz="0" w:space="0" w:color="auto"/>
        <w:bottom w:val="none" w:sz="0" w:space="0" w:color="auto"/>
        <w:right w:val="none" w:sz="0" w:space="0" w:color="auto"/>
      </w:divBdr>
    </w:div>
    <w:div w:id="663051195">
      <w:bodyDiv w:val="1"/>
      <w:marLeft w:val="0"/>
      <w:marRight w:val="0"/>
      <w:marTop w:val="0"/>
      <w:marBottom w:val="0"/>
      <w:divBdr>
        <w:top w:val="none" w:sz="0" w:space="0" w:color="auto"/>
        <w:left w:val="none" w:sz="0" w:space="0" w:color="auto"/>
        <w:bottom w:val="none" w:sz="0" w:space="0" w:color="auto"/>
        <w:right w:val="none" w:sz="0" w:space="0" w:color="auto"/>
      </w:divBdr>
    </w:div>
    <w:div w:id="962154676">
      <w:bodyDiv w:val="1"/>
      <w:marLeft w:val="0"/>
      <w:marRight w:val="0"/>
      <w:marTop w:val="0"/>
      <w:marBottom w:val="0"/>
      <w:divBdr>
        <w:top w:val="none" w:sz="0" w:space="0" w:color="auto"/>
        <w:left w:val="none" w:sz="0" w:space="0" w:color="auto"/>
        <w:bottom w:val="none" w:sz="0" w:space="0" w:color="auto"/>
        <w:right w:val="none" w:sz="0" w:space="0" w:color="auto"/>
      </w:divBdr>
    </w:div>
    <w:div w:id="1032682777">
      <w:bodyDiv w:val="1"/>
      <w:marLeft w:val="0"/>
      <w:marRight w:val="0"/>
      <w:marTop w:val="0"/>
      <w:marBottom w:val="0"/>
      <w:divBdr>
        <w:top w:val="none" w:sz="0" w:space="0" w:color="auto"/>
        <w:left w:val="none" w:sz="0" w:space="0" w:color="auto"/>
        <w:bottom w:val="none" w:sz="0" w:space="0" w:color="auto"/>
        <w:right w:val="none" w:sz="0" w:space="0" w:color="auto"/>
      </w:divBdr>
    </w:div>
    <w:div w:id="1096026162">
      <w:bodyDiv w:val="1"/>
      <w:marLeft w:val="0"/>
      <w:marRight w:val="0"/>
      <w:marTop w:val="0"/>
      <w:marBottom w:val="0"/>
      <w:divBdr>
        <w:top w:val="none" w:sz="0" w:space="0" w:color="auto"/>
        <w:left w:val="none" w:sz="0" w:space="0" w:color="auto"/>
        <w:bottom w:val="none" w:sz="0" w:space="0" w:color="auto"/>
        <w:right w:val="none" w:sz="0" w:space="0" w:color="auto"/>
      </w:divBdr>
    </w:div>
    <w:div w:id="1115292220">
      <w:bodyDiv w:val="1"/>
      <w:marLeft w:val="0"/>
      <w:marRight w:val="0"/>
      <w:marTop w:val="0"/>
      <w:marBottom w:val="0"/>
      <w:divBdr>
        <w:top w:val="none" w:sz="0" w:space="0" w:color="auto"/>
        <w:left w:val="none" w:sz="0" w:space="0" w:color="auto"/>
        <w:bottom w:val="none" w:sz="0" w:space="0" w:color="auto"/>
        <w:right w:val="none" w:sz="0" w:space="0" w:color="auto"/>
      </w:divBdr>
    </w:div>
    <w:div w:id="1179931539">
      <w:bodyDiv w:val="1"/>
      <w:marLeft w:val="0"/>
      <w:marRight w:val="0"/>
      <w:marTop w:val="0"/>
      <w:marBottom w:val="0"/>
      <w:divBdr>
        <w:top w:val="none" w:sz="0" w:space="0" w:color="auto"/>
        <w:left w:val="none" w:sz="0" w:space="0" w:color="auto"/>
        <w:bottom w:val="none" w:sz="0" w:space="0" w:color="auto"/>
        <w:right w:val="none" w:sz="0" w:space="0" w:color="auto"/>
      </w:divBdr>
    </w:div>
    <w:div w:id="1287739684">
      <w:bodyDiv w:val="1"/>
      <w:marLeft w:val="0"/>
      <w:marRight w:val="0"/>
      <w:marTop w:val="0"/>
      <w:marBottom w:val="0"/>
      <w:divBdr>
        <w:top w:val="none" w:sz="0" w:space="0" w:color="auto"/>
        <w:left w:val="none" w:sz="0" w:space="0" w:color="auto"/>
        <w:bottom w:val="none" w:sz="0" w:space="0" w:color="auto"/>
        <w:right w:val="none" w:sz="0" w:space="0" w:color="auto"/>
      </w:divBdr>
    </w:div>
    <w:div w:id="1343165482">
      <w:bodyDiv w:val="1"/>
      <w:marLeft w:val="0"/>
      <w:marRight w:val="0"/>
      <w:marTop w:val="0"/>
      <w:marBottom w:val="0"/>
      <w:divBdr>
        <w:top w:val="none" w:sz="0" w:space="0" w:color="auto"/>
        <w:left w:val="none" w:sz="0" w:space="0" w:color="auto"/>
        <w:bottom w:val="none" w:sz="0" w:space="0" w:color="auto"/>
        <w:right w:val="none" w:sz="0" w:space="0" w:color="auto"/>
      </w:divBdr>
    </w:div>
    <w:div w:id="1360661948">
      <w:bodyDiv w:val="1"/>
      <w:marLeft w:val="0"/>
      <w:marRight w:val="0"/>
      <w:marTop w:val="0"/>
      <w:marBottom w:val="0"/>
      <w:divBdr>
        <w:top w:val="none" w:sz="0" w:space="0" w:color="auto"/>
        <w:left w:val="none" w:sz="0" w:space="0" w:color="auto"/>
        <w:bottom w:val="none" w:sz="0" w:space="0" w:color="auto"/>
        <w:right w:val="none" w:sz="0" w:space="0" w:color="auto"/>
      </w:divBdr>
    </w:div>
    <w:div w:id="1558929404">
      <w:bodyDiv w:val="1"/>
      <w:marLeft w:val="0"/>
      <w:marRight w:val="0"/>
      <w:marTop w:val="0"/>
      <w:marBottom w:val="0"/>
      <w:divBdr>
        <w:top w:val="none" w:sz="0" w:space="0" w:color="auto"/>
        <w:left w:val="none" w:sz="0" w:space="0" w:color="auto"/>
        <w:bottom w:val="none" w:sz="0" w:space="0" w:color="auto"/>
        <w:right w:val="none" w:sz="0" w:space="0" w:color="auto"/>
      </w:divBdr>
    </w:div>
    <w:div w:id="1575696718">
      <w:bodyDiv w:val="1"/>
      <w:marLeft w:val="0"/>
      <w:marRight w:val="0"/>
      <w:marTop w:val="0"/>
      <w:marBottom w:val="0"/>
      <w:divBdr>
        <w:top w:val="none" w:sz="0" w:space="0" w:color="auto"/>
        <w:left w:val="none" w:sz="0" w:space="0" w:color="auto"/>
        <w:bottom w:val="none" w:sz="0" w:space="0" w:color="auto"/>
        <w:right w:val="none" w:sz="0" w:space="0" w:color="auto"/>
      </w:divBdr>
    </w:div>
    <w:div w:id="1685790183">
      <w:bodyDiv w:val="1"/>
      <w:marLeft w:val="0"/>
      <w:marRight w:val="0"/>
      <w:marTop w:val="0"/>
      <w:marBottom w:val="0"/>
      <w:divBdr>
        <w:top w:val="none" w:sz="0" w:space="0" w:color="auto"/>
        <w:left w:val="none" w:sz="0" w:space="0" w:color="auto"/>
        <w:bottom w:val="none" w:sz="0" w:space="0" w:color="auto"/>
        <w:right w:val="none" w:sz="0" w:space="0" w:color="auto"/>
      </w:divBdr>
    </w:div>
    <w:div w:id="1780836198">
      <w:bodyDiv w:val="1"/>
      <w:marLeft w:val="0"/>
      <w:marRight w:val="0"/>
      <w:marTop w:val="0"/>
      <w:marBottom w:val="0"/>
      <w:divBdr>
        <w:top w:val="none" w:sz="0" w:space="0" w:color="auto"/>
        <w:left w:val="none" w:sz="0" w:space="0" w:color="auto"/>
        <w:bottom w:val="none" w:sz="0" w:space="0" w:color="auto"/>
        <w:right w:val="none" w:sz="0" w:space="0" w:color="auto"/>
      </w:divBdr>
    </w:div>
    <w:div w:id="1784104797">
      <w:bodyDiv w:val="1"/>
      <w:marLeft w:val="0"/>
      <w:marRight w:val="0"/>
      <w:marTop w:val="0"/>
      <w:marBottom w:val="0"/>
      <w:divBdr>
        <w:top w:val="none" w:sz="0" w:space="0" w:color="auto"/>
        <w:left w:val="none" w:sz="0" w:space="0" w:color="auto"/>
        <w:bottom w:val="none" w:sz="0" w:space="0" w:color="auto"/>
        <w:right w:val="none" w:sz="0" w:space="0" w:color="auto"/>
      </w:divBdr>
    </w:div>
    <w:div w:id="1867057196">
      <w:bodyDiv w:val="1"/>
      <w:marLeft w:val="0"/>
      <w:marRight w:val="0"/>
      <w:marTop w:val="0"/>
      <w:marBottom w:val="0"/>
      <w:divBdr>
        <w:top w:val="none" w:sz="0" w:space="0" w:color="auto"/>
        <w:left w:val="none" w:sz="0" w:space="0" w:color="auto"/>
        <w:bottom w:val="none" w:sz="0" w:space="0" w:color="auto"/>
        <w:right w:val="none" w:sz="0" w:space="0" w:color="auto"/>
      </w:divBdr>
    </w:div>
    <w:div w:id="2012680491">
      <w:bodyDiv w:val="1"/>
      <w:marLeft w:val="0"/>
      <w:marRight w:val="0"/>
      <w:marTop w:val="0"/>
      <w:marBottom w:val="0"/>
      <w:divBdr>
        <w:top w:val="none" w:sz="0" w:space="0" w:color="auto"/>
        <w:left w:val="none" w:sz="0" w:space="0" w:color="auto"/>
        <w:bottom w:val="none" w:sz="0" w:space="0" w:color="auto"/>
        <w:right w:val="none" w:sz="0" w:space="0" w:color="auto"/>
      </w:divBdr>
    </w:div>
    <w:div w:id="2038119414">
      <w:bodyDiv w:val="1"/>
      <w:marLeft w:val="0"/>
      <w:marRight w:val="0"/>
      <w:marTop w:val="0"/>
      <w:marBottom w:val="0"/>
      <w:divBdr>
        <w:top w:val="none" w:sz="0" w:space="0" w:color="auto"/>
        <w:left w:val="none" w:sz="0" w:space="0" w:color="auto"/>
        <w:bottom w:val="none" w:sz="0" w:space="0" w:color="auto"/>
        <w:right w:val="none" w:sz="0" w:space="0" w:color="auto"/>
      </w:divBdr>
    </w:div>
    <w:div w:id="2084136216">
      <w:bodyDiv w:val="1"/>
      <w:marLeft w:val="0"/>
      <w:marRight w:val="0"/>
      <w:marTop w:val="0"/>
      <w:marBottom w:val="0"/>
      <w:divBdr>
        <w:top w:val="none" w:sz="0" w:space="0" w:color="auto"/>
        <w:left w:val="none" w:sz="0" w:space="0" w:color="auto"/>
        <w:bottom w:val="none" w:sz="0" w:space="0" w:color="auto"/>
        <w:right w:val="none" w:sz="0" w:space="0" w:color="auto"/>
      </w:divBdr>
    </w:div>
    <w:div w:id="2099327020">
      <w:bodyDiv w:val="1"/>
      <w:marLeft w:val="0"/>
      <w:marRight w:val="0"/>
      <w:marTop w:val="0"/>
      <w:marBottom w:val="0"/>
      <w:divBdr>
        <w:top w:val="none" w:sz="0" w:space="0" w:color="auto"/>
        <w:left w:val="none" w:sz="0" w:space="0" w:color="auto"/>
        <w:bottom w:val="none" w:sz="0" w:space="0" w:color="auto"/>
        <w:right w:val="none" w:sz="0" w:space="0" w:color="auto"/>
      </w:divBdr>
    </w:div>
    <w:div w:id="21219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F6898AB46A443818C78C243646AB0" ma:contentTypeVersion="13" ma:contentTypeDescription="Create a new document." ma:contentTypeScope="" ma:versionID="9c50090db4238307866beac38eb9fe54">
  <xsd:schema xmlns:xsd="http://www.w3.org/2001/XMLSchema" xmlns:xs="http://www.w3.org/2001/XMLSchema" xmlns:p="http://schemas.microsoft.com/office/2006/metadata/properties" xmlns:ns2="c9fecc21-4950-4909-8d79-f3ee5eacd868" xmlns:ns3="3416c03a-b115-4307-a7c1-e2ad231a8f17" targetNamespace="http://schemas.microsoft.com/office/2006/metadata/properties" ma:root="true" ma:fieldsID="11204d95f8e045b41c00c2c6d5f387ba" ns2:_="" ns3:_="">
    <xsd:import namespace="c9fecc21-4950-4909-8d79-f3ee5eacd868"/>
    <xsd:import namespace="3416c03a-b115-4307-a7c1-e2ad231a8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ecc21-4950-4909-8d79-f3ee5eacd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6c03a-b115-4307-a7c1-e2ad231a8f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9fecc21-4950-4909-8d79-f3ee5eacd868" xsi:nil="true"/>
    <lcf76f155ced4ddcb4097134ff3c332f xmlns="c9fecc21-4950-4909-8d79-f3ee5eacd8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2A588-803D-4791-9F45-B3175B7CFC7B}"/>
</file>

<file path=customXml/itemProps2.xml><?xml version="1.0" encoding="utf-8"?>
<ds:datastoreItem xmlns:ds="http://schemas.openxmlformats.org/officeDocument/2006/customXml" ds:itemID="{DD6235F7-D435-4DD5-B84E-D976BB349BB0}"/>
</file>

<file path=customXml/itemProps3.xml><?xml version="1.0" encoding="utf-8"?>
<ds:datastoreItem xmlns:ds="http://schemas.openxmlformats.org/officeDocument/2006/customXml" ds:itemID="{42712F5C-17A8-4674-A6CF-86D940033095}"/>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leigh</dc:creator>
  <cp:keywords/>
  <dc:description/>
  <cp:lastModifiedBy>J.Briggs</cp:lastModifiedBy>
  <cp:revision>2</cp:revision>
  <dcterms:created xsi:type="dcterms:W3CDTF">2024-03-04T14:42:00Z</dcterms:created>
  <dcterms:modified xsi:type="dcterms:W3CDTF">2024-03-04T14:42:00Z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0x010100A91F6898AB46A443818C78C243646AB0</vt:lpwstr>
  </property>
  <property fmtid="{D5CDD505-2E9C-101B-9397-08002B2CF9AE}" pid="3" name="Order">
    <vt:r8>420400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