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6561E" w14:textId="1BD5B0BF" w:rsidR="00097D04" w:rsidRDefault="00732F41" w:rsidP="00732F41">
      <w:pPr>
        <w:spacing w:before="68" w:after="12"/>
        <w:ind w:left="106"/>
        <w:jc w:val="center"/>
        <w:rPr>
          <w:b/>
          <w:sz w:val="36"/>
          <w:szCs w:val="36"/>
        </w:rPr>
      </w:pPr>
      <w:r w:rsidRPr="00732F41">
        <w:rPr>
          <w:rFonts w:ascii="Calibri" w:eastAsia="Calibri" w:hAnsi="Calibri" w:cs="Times New Roman"/>
          <w:noProof/>
          <w:lang w:eastAsia="en-GB"/>
        </w:rPr>
        <w:drawing>
          <wp:anchor distT="0" distB="0" distL="114300" distR="114300" simplePos="0" relativeHeight="251661312" behindDoc="1" locked="0" layoutInCell="1" allowOverlap="1" wp14:anchorId="44AC0531" wp14:editId="16500F58">
            <wp:simplePos x="0" y="0"/>
            <wp:positionH relativeFrom="column">
              <wp:posOffset>9401175</wp:posOffset>
            </wp:positionH>
            <wp:positionV relativeFrom="paragraph">
              <wp:posOffset>57150</wp:posOffset>
            </wp:positionV>
            <wp:extent cx="952500" cy="952500"/>
            <wp:effectExtent l="0" t="0" r="0" b="0"/>
            <wp:wrapTight wrapText="bothSides">
              <wp:wrapPolygon edited="0">
                <wp:start x="0" y="0"/>
                <wp:lineTo x="0" y="21168"/>
                <wp:lineTo x="21168" y="21168"/>
                <wp:lineTo x="21168" y="0"/>
                <wp:lineTo x="0" y="0"/>
              </wp:wrapPolygon>
            </wp:wrapTight>
            <wp:docPr id="2" name="Picture 2"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A3724D">
        <w:rPr>
          <w:noProof/>
          <w:lang w:eastAsia="en-GB"/>
        </w:rPr>
        <w:drawing>
          <wp:anchor distT="0" distB="0" distL="114300" distR="114300" simplePos="0" relativeHeight="251659264" behindDoc="1" locked="0" layoutInCell="1" allowOverlap="1" wp14:anchorId="44AC0531" wp14:editId="16500F58">
            <wp:simplePos x="0" y="0"/>
            <wp:positionH relativeFrom="margin">
              <wp:align>left</wp:align>
            </wp:positionH>
            <wp:positionV relativeFrom="paragraph">
              <wp:posOffset>66675</wp:posOffset>
            </wp:positionV>
            <wp:extent cx="952500" cy="952500"/>
            <wp:effectExtent l="0" t="0" r="0" b="0"/>
            <wp:wrapTight wrapText="bothSides">
              <wp:wrapPolygon edited="0">
                <wp:start x="0" y="0"/>
                <wp:lineTo x="0" y="21168"/>
                <wp:lineTo x="21168" y="21168"/>
                <wp:lineTo x="21168" y="0"/>
                <wp:lineTo x="0" y="0"/>
              </wp:wrapPolygon>
            </wp:wrapTight>
            <wp:docPr id="1" name="Picture 1"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D078B6">
        <w:rPr>
          <w:b/>
          <w:sz w:val="36"/>
          <w:szCs w:val="36"/>
        </w:rPr>
        <w:t xml:space="preserve">Abbey </w:t>
      </w:r>
      <w:r>
        <w:rPr>
          <w:b/>
          <w:sz w:val="36"/>
          <w:szCs w:val="36"/>
        </w:rPr>
        <w:t>KS1 and KS2</w:t>
      </w:r>
      <w:r w:rsidRPr="00D078B6">
        <w:rPr>
          <w:b/>
          <w:sz w:val="36"/>
          <w:szCs w:val="36"/>
        </w:rPr>
        <w:t xml:space="preserve"> </w:t>
      </w:r>
      <w:r>
        <w:rPr>
          <w:b/>
          <w:sz w:val="36"/>
          <w:szCs w:val="36"/>
        </w:rPr>
        <w:t>PSHE</w:t>
      </w:r>
      <w:r w:rsidR="00784B23">
        <w:rPr>
          <w:b/>
          <w:sz w:val="36"/>
          <w:szCs w:val="36"/>
        </w:rPr>
        <w:t xml:space="preserve"> and SRE</w:t>
      </w:r>
      <w:r>
        <w:rPr>
          <w:b/>
          <w:sz w:val="36"/>
          <w:szCs w:val="36"/>
        </w:rPr>
        <w:t xml:space="preserve"> Programme of Study</w:t>
      </w:r>
    </w:p>
    <w:p w14:paraId="35828056" w14:textId="77777777" w:rsidR="00732F41" w:rsidRDefault="00732F41" w:rsidP="00732F41">
      <w:pPr>
        <w:spacing w:before="68" w:after="12"/>
        <w:ind w:left="106"/>
        <w:jc w:val="center"/>
        <w:rPr>
          <w:b/>
          <w:sz w:val="36"/>
          <w:szCs w:val="36"/>
        </w:rPr>
      </w:pPr>
    </w:p>
    <w:p w14:paraId="6A822900" w14:textId="77777777" w:rsidR="00732F41" w:rsidRDefault="00732F41" w:rsidP="00732F41">
      <w:pPr>
        <w:spacing w:before="68" w:after="12"/>
        <w:ind w:left="106"/>
        <w:jc w:val="center"/>
        <w:rPr>
          <w:b/>
          <w:sz w:val="36"/>
          <w:szCs w:val="36"/>
        </w:rPr>
      </w:pPr>
    </w:p>
    <w:p w14:paraId="1E6BC2F6" w14:textId="77777777" w:rsidR="00732F41" w:rsidRPr="00DD496A" w:rsidRDefault="00732F41" w:rsidP="00732F41">
      <w:pPr>
        <w:spacing w:before="68" w:after="12"/>
        <w:ind w:left="106"/>
        <w:jc w:val="center"/>
        <w:rPr>
          <w:rFonts w:ascii="Glacial Indifference" w:hAnsi="Glacial Indifference"/>
          <w:sz w:val="30"/>
        </w:rPr>
      </w:pPr>
    </w:p>
    <w:tbl>
      <w:tblPr>
        <w:tblW w:w="16181"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8"/>
        <w:gridCol w:w="1757"/>
        <w:gridCol w:w="1757"/>
        <w:gridCol w:w="1759"/>
        <w:gridCol w:w="1756"/>
        <w:gridCol w:w="1757"/>
        <w:gridCol w:w="1732"/>
        <w:gridCol w:w="1782"/>
        <w:gridCol w:w="1757"/>
        <w:gridCol w:w="1706"/>
      </w:tblGrid>
      <w:tr w:rsidR="00097D04" w14:paraId="025BE5E8" w14:textId="77777777" w:rsidTr="00F61C8E">
        <w:trPr>
          <w:trHeight w:val="389"/>
        </w:trPr>
        <w:tc>
          <w:tcPr>
            <w:tcW w:w="418" w:type="dxa"/>
            <w:vMerge w:val="restart"/>
            <w:tcBorders>
              <w:top w:val="nil"/>
              <w:left w:val="nil"/>
              <w:right w:val="single" w:sz="6" w:space="0" w:color="747679"/>
            </w:tcBorders>
          </w:tcPr>
          <w:p w14:paraId="272328AB" w14:textId="77777777" w:rsidR="00097D04" w:rsidRDefault="00097D04" w:rsidP="00F61C8E">
            <w:pPr>
              <w:pStyle w:val="TableParagraph"/>
              <w:spacing w:before="0"/>
              <w:ind w:left="0"/>
              <w:rPr>
                <w:rFonts w:ascii="Times New Roman"/>
                <w:sz w:val="18"/>
              </w:rPr>
            </w:pPr>
          </w:p>
        </w:tc>
        <w:tc>
          <w:tcPr>
            <w:tcW w:w="5273" w:type="dxa"/>
            <w:gridSpan w:val="3"/>
            <w:tcBorders>
              <w:top w:val="single" w:sz="6" w:space="0" w:color="747679"/>
              <w:left w:val="single" w:sz="6" w:space="0" w:color="747679"/>
              <w:right w:val="single" w:sz="6" w:space="0" w:color="747679"/>
            </w:tcBorders>
          </w:tcPr>
          <w:p w14:paraId="0ADBDEAC" w14:textId="77777777" w:rsidR="00097D04" w:rsidRDefault="00097D04" w:rsidP="00F61C8E">
            <w:pPr>
              <w:pStyle w:val="TableParagraph"/>
              <w:spacing w:before="0" w:line="282" w:lineRule="exact"/>
              <w:ind w:left="1576"/>
              <w:rPr>
                <w:rFonts w:ascii="Open Sans SemiBold"/>
                <w:b/>
              </w:rPr>
            </w:pPr>
            <w:r>
              <w:rPr>
                <w:rFonts w:ascii="Open Sans SemiBold"/>
                <w:b/>
              </w:rPr>
              <w:t xml:space="preserve">Autumn: </w:t>
            </w:r>
            <w:r w:rsidRPr="007A630D">
              <w:rPr>
                <w:rFonts w:ascii="Lato"/>
                <w:color w:val="EB5B1B"/>
                <w:sz w:val="20"/>
              </w:rPr>
              <w:t>Health</w:t>
            </w:r>
            <w:r>
              <w:rPr>
                <w:rFonts w:ascii="Lato"/>
                <w:color w:val="3FA535"/>
                <w:sz w:val="20"/>
              </w:rPr>
              <w:t xml:space="preserve"> </w:t>
            </w:r>
            <w:r w:rsidRPr="007A630D">
              <w:rPr>
                <w:rFonts w:ascii="Lato"/>
                <w:color w:val="EB5B1B"/>
                <w:sz w:val="20"/>
              </w:rPr>
              <w:t>and Wellbeing</w:t>
            </w:r>
          </w:p>
        </w:tc>
        <w:tc>
          <w:tcPr>
            <w:tcW w:w="5245" w:type="dxa"/>
            <w:gridSpan w:val="3"/>
            <w:tcBorders>
              <w:top w:val="single" w:sz="6" w:space="0" w:color="747679"/>
              <w:left w:val="single" w:sz="6" w:space="0" w:color="747679"/>
              <w:bottom w:val="single" w:sz="6" w:space="0" w:color="747679"/>
              <w:right w:val="single" w:sz="6" w:space="0" w:color="747679"/>
            </w:tcBorders>
          </w:tcPr>
          <w:p w14:paraId="2FFA28F4" w14:textId="77777777" w:rsidR="00097D04" w:rsidRDefault="00097D04" w:rsidP="00F61C8E">
            <w:pPr>
              <w:pStyle w:val="TableParagraph"/>
              <w:spacing w:before="0" w:line="282" w:lineRule="exact"/>
              <w:ind w:left="1173"/>
              <w:rPr>
                <w:rFonts w:ascii="Lato"/>
                <w:sz w:val="20"/>
              </w:rPr>
            </w:pPr>
            <w:r>
              <w:rPr>
                <w:rFonts w:ascii="Open Sans SemiBold"/>
                <w:b/>
              </w:rPr>
              <w:t xml:space="preserve">Spring: </w:t>
            </w:r>
            <w:r w:rsidRPr="007A630D">
              <w:rPr>
                <w:rFonts w:ascii="Lato"/>
                <w:color w:val="395998"/>
                <w:sz w:val="20"/>
              </w:rPr>
              <w:t>Relationships</w:t>
            </w:r>
          </w:p>
        </w:tc>
        <w:tc>
          <w:tcPr>
            <w:tcW w:w="5245" w:type="dxa"/>
            <w:gridSpan w:val="3"/>
            <w:tcBorders>
              <w:top w:val="single" w:sz="6" w:space="0" w:color="747679"/>
              <w:left w:val="single" w:sz="6" w:space="0" w:color="747679"/>
              <w:bottom w:val="single" w:sz="6" w:space="0" w:color="747679"/>
              <w:right w:val="single" w:sz="6" w:space="0" w:color="747679"/>
            </w:tcBorders>
          </w:tcPr>
          <w:p w14:paraId="2B01E286" w14:textId="77777777" w:rsidR="00097D04" w:rsidRDefault="00097D04" w:rsidP="00F61C8E">
            <w:pPr>
              <w:pStyle w:val="TableParagraph"/>
              <w:spacing w:before="0" w:line="282" w:lineRule="exact"/>
              <w:ind w:left="1196"/>
              <w:rPr>
                <w:rFonts w:ascii="Lato"/>
                <w:sz w:val="20"/>
              </w:rPr>
            </w:pPr>
            <w:r>
              <w:rPr>
                <w:rFonts w:ascii="Open Sans SemiBold"/>
                <w:b/>
              </w:rPr>
              <w:t xml:space="preserve">Summer: </w:t>
            </w:r>
            <w:r w:rsidRPr="007A630D">
              <w:rPr>
                <w:rFonts w:ascii="Lato"/>
                <w:color w:val="3FA535"/>
                <w:sz w:val="20"/>
              </w:rPr>
              <w:t>Living in the wider</w:t>
            </w:r>
            <w:r>
              <w:rPr>
                <w:rFonts w:ascii="Lato"/>
                <w:color w:val="395998"/>
                <w:sz w:val="20"/>
              </w:rPr>
              <w:t xml:space="preserve"> </w:t>
            </w:r>
            <w:r w:rsidRPr="007A630D">
              <w:rPr>
                <w:rFonts w:ascii="Lato"/>
                <w:color w:val="3FA535"/>
                <w:sz w:val="20"/>
              </w:rPr>
              <w:t>world</w:t>
            </w:r>
          </w:p>
        </w:tc>
      </w:tr>
      <w:tr w:rsidR="00097D04" w14:paraId="1F47D35D" w14:textId="77777777" w:rsidTr="00F61C8E">
        <w:trPr>
          <w:trHeight w:val="731"/>
        </w:trPr>
        <w:tc>
          <w:tcPr>
            <w:tcW w:w="418" w:type="dxa"/>
            <w:vMerge/>
            <w:tcBorders>
              <w:top w:val="nil"/>
              <w:left w:val="nil"/>
              <w:right w:val="single" w:sz="6" w:space="0" w:color="747679"/>
            </w:tcBorders>
          </w:tcPr>
          <w:p w14:paraId="1A8FA3BD" w14:textId="77777777" w:rsidR="00097D04" w:rsidRDefault="00097D04" w:rsidP="00F61C8E">
            <w:pPr>
              <w:rPr>
                <w:sz w:val="2"/>
                <w:szCs w:val="2"/>
              </w:rPr>
            </w:pPr>
          </w:p>
        </w:tc>
        <w:tc>
          <w:tcPr>
            <w:tcW w:w="1757" w:type="dxa"/>
            <w:tcBorders>
              <w:top w:val="single" w:sz="6" w:space="0" w:color="747679"/>
              <w:left w:val="single" w:sz="6" w:space="0" w:color="747679"/>
              <w:right w:val="single" w:sz="6" w:space="0" w:color="747679"/>
            </w:tcBorders>
            <w:shd w:val="clear" w:color="auto" w:fill="F4D4C4"/>
          </w:tcPr>
          <w:p w14:paraId="138954D2" w14:textId="77777777" w:rsidR="00097D04" w:rsidRDefault="00097D04" w:rsidP="00F61C8E">
            <w:pPr>
              <w:pStyle w:val="TableParagraph"/>
              <w:spacing w:before="117" w:line="316" w:lineRule="auto"/>
              <w:ind w:left="195" w:hanging="80"/>
              <w:rPr>
                <w:rFonts w:ascii="Lato"/>
                <w:b/>
                <w:sz w:val="18"/>
              </w:rPr>
            </w:pPr>
            <w:r>
              <w:rPr>
                <w:rFonts w:ascii="Lato"/>
                <w:b/>
                <w:sz w:val="18"/>
              </w:rPr>
              <w:t>Physical health and Mental wellbeing</w:t>
            </w:r>
          </w:p>
        </w:tc>
        <w:tc>
          <w:tcPr>
            <w:tcW w:w="1757" w:type="dxa"/>
            <w:tcBorders>
              <w:top w:val="single" w:sz="6" w:space="0" w:color="747679"/>
              <w:left w:val="single" w:sz="6" w:space="0" w:color="747679"/>
              <w:right w:val="single" w:sz="6" w:space="0" w:color="747679"/>
            </w:tcBorders>
            <w:shd w:val="clear" w:color="auto" w:fill="F4D4C4"/>
          </w:tcPr>
          <w:p w14:paraId="1687A787" w14:textId="77777777" w:rsidR="00097D04" w:rsidRDefault="00097D04" w:rsidP="00F61C8E">
            <w:pPr>
              <w:pStyle w:val="TableParagraph"/>
              <w:spacing w:before="152"/>
              <w:ind w:left="286" w:right="272"/>
              <w:jc w:val="center"/>
              <w:rPr>
                <w:rFonts w:ascii="Lato"/>
                <w:b/>
                <w:sz w:val="18"/>
              </w:rPr>
            </w:pPr>
            <w:r>
              <w:rPr>
                <w:rFonts w:ascii="Lato"/>
                <w:b/>
                <w:sz w:val="18"/>
              </w:rPr>
              <w:t>Growing and</w:t>
            </w:r>
          </w:p>
          <w:p w14:paraId="6D329219" w14:textId="77777777" w:rsidR="00097D04" w:rsidRDefault="00097D04" w:rsidP="00F61C8E">
            <w:pPr>
              <w:pStyle w:val="TableParagraph"/>
              <w:spacing w:before="0"/>
              <w:ind w:left="286" w:right="271"/>
              <w:jc w:val="center"/>
              <w:rPr>
                <w:rFonts w:ascii="Lato"/>
                <w:b/>
                <w:sz w:val="18"/>
              </w:rPr>
            </w:pPr>
            <w:r>
              <w:rPr>
                <w:rFonts w:ascii="Lato"/>
                <w:b/>
                <w:sz w:val="18"/>
              </w:rPr>
              <w:t>changing</w:t>
            </w:r>
          </w:p>
        </w:tc>
        <w:tc>
          <w:tcPr>
            <w:tcW w:w="1759" w:type="dxa"/>
            <w:tcBorders>
              <w:top w:val="single" w:sz="6" w:space="0" w:color="747679"/>
              <w:left w:val="single" w:sz="6" w:space="0" w:color="747679"/>
              <w:right w:val="single" w:sz="6" w:space="0" w:color="747679"/>
            </w:tcBorders>
            <w:shd w:val="clear" w:color="auto" w:fill="F4D4C4"/>
          </w:tcPr>
          <w:p w14:paraId="481BC1CB" w14:textId="77777777" w:rsidR="00097D04" w:rsidRDefault="00097D04" w:rsidP="00F61C8E">
            <w:pPr>
              <w:pStyle w:val="TableParagraph"/>
              <w:spacing w:before="8"/>
              <w:ind w:left="0"/>
              <w:rPr>
                <w:rFonts w:ascii="Glacial Indifference"/>
                <w:sz w:val="21"/>
              </w:rPr>
            </w:pPr>
          </w:p>
          <w:p w14:paraId="6BE65432" w14:textId="77777777" w:rsidR="00097D04" w:rsidRDefault="00097D04" w:rsidP="00F61C8E">
            <w:pPr>
              <w:pStyle w:val="TableParagraph"/>
              <w:spacing w:before="0"/>
              <w:ind w:left="371"/>
              <w:rPr>
                <w:rFonts w:ascii="Lato"/>
                <w:b/>
                <w:sz w:val="18"/>
              </w:rPr>
            </w:pPr>
            <w:r>
              <w:rPr>
                <w:rFonts w:ascii="Lato"/>
                <w:b/>
                <w:sz w:val="18"/>
              </w:rPr>
              <w:t>Keeping safe</w:t>
            </w:r>
          </w:p>
        </w:tc>
        <w:tc>
          <w:tcPr>
            <w:tcW w:w="1756" w:type="dxa"/>
            <w:tcBorders>
              <w:top w:val="single" w:sz="6" w:space="0" w:color="747679"/>
              <w:left w:val="single" w:sz="6" w:space="0" w:color="747679"/>
              <w:bottom w:val="single" w:sz="6" w:space="0" w:color="747679"/>
              <w:right w:val="single" w:sz="6" w:space="0" w:color="747679"/>
            </w:tcBorders>
            <w:shd w:val="clear" w:color="auto" w:fill="C4E3F4"/>
          </w:tcPr>
          <w:p w14:paraId="7E38FEFE" w14:textId="77777777" w:rsidR="00097D04" w:rsidRDefault="00097D04" w:rsidP="00F61C8E">
            <w:pPr>
              <w:pStyle w:val="TableParagraph"/>
              <w:spacing w:before="152"/>
              <w:ind w:left="389"/>
              <w:rPr>
                <w:rFonts w:ascii="Lato"/>
                <w:b/>
                <w:sz w:val="18"/>
              </w:rPr>
            </w:pPr>
            <w:r>
              <w:rPr>
                <w:rFonts w:ascii="Lato"/>
                <w:b/>
                <w:sz w:val="18"/>
              </w:rPr>
              <w:t>Families and</w:t>
            </w:r>
          </w:p>
          <w:p w14:paraId="6B9B47CA" w14:textId="77777777" w:rsidR="00097D04" w:rsidRDefault="00097D04" w:rsidP="00F61C8E">
            <w:pPr>
              <w:pStyle w:val="TableParagraph"/>
              <w:spacing w:before="0"/>
              <w:ind w:left="438"/>
              <w:rPr>
                <w:rFonts w:ascii="Lato"/>
                <w:b/>
                <w:sz w:val="18"/>
              </w:rPr>
            </w:pPr>
            <w:r>
              <w:rPr>
                <w:rFonts w:ascii="Lato"/>
                <w:b/>
                <w:sz w:val="18"/>
              </w:rPr>
              <w:t>friendships</w:t>
            </w:r>
          </w:p>
        </w:tc>
        <w:tc>
          <w:tcPr>
            <w:tcW w:w="1757" w:type="dxa"/>
            <w:tcBorders>
              <w:top w:val="single" w:sz="6" w:space="0" w:color="747679"/>
              <w:left w:val="single" w:sz="6" w:space="0" w:color="747679"/>
              <w:bottom w:val="single" w:sz="6" w:space="0" w:color="747679"/>
              <w:right w:val="single" w:sz="6" w:space="0" w:color="747679"/>
            </w:tcBorders>
            <w:shd w:val="clear" w:color="auto" w:fill="C4E3F4"/>
          </w:tcPr>
          <w:p w14:paraId="3F1DF16A" w14:textId="77777777" w:rsidR="00097D04" w:rsidRDefault="00097D04" w:rsidP="00F61C8E">
            <w:pPr>
              <w:pStyle w:val="TableParagraph"/>
              <w:spacing w:before="8"/>
              <w:ind w:left="0"/>
              <w:rPr>
                <w:rFonts w:ascii="Glacial Indifference"/>
                <w:sz w:val="21"/>
              </w:rPr>
            </w:pPr>
          </w:p>
          <w:p w14:paraId="7AC35209" w14:textId="77777777" w:rsidR="00097D04" w:rsidRDefault="00097D04" w:rsidP="00F61C8E">
            <w:pPr>
              <w:pStyle w:val="TableParagraph"/>
              <w:spacing w:before="0"/>
              <w:ind w:left="174"/>
              <w:rPr>
                <w:rFonts w:ascii="Lato"/>
                <w:b/>
                <w:sz w:val="18"/>
              </w:rPr>
            </w:pPr>
            <w:r>
              <w:rPr>
                <w:rFonts w:ascii="Lato"/>
                <w:b/>
                <w:sz w:val="18"/>
              </w:rPr>
              <w:t>Safe relationships</w:t>
            </w:r>
          </w:p>
        </w:tc>
        <w:tc>
          <w:tcPr>
            <w:tcW w:w="1732" w:type="dxa"/>
            <w:tcBorders>
              <w:top w:val="single" w:sz="6" w:space="0" w:color="747679"/>
              <w:left w:val="single" w:sz="6" w:space="0" w:color="747679"/>
              <w:bottom w:val="single" w:sz="6" w:space="0" w:color="747679"/>
              <w:right w:val="single" w:sz="6" w:space="0" w:color="747679"/>
            </w:tcBorders>
            <w:shd w:val="clear" w:color="auto" w:fill="C4E3F4"/>
          </w:tcPr>
          <w:p w14:paraId="322F1E01" w14:textId="77777777" w:rsidR="00097D04" w:rsidRDefault="00097D04" w:rsidP="00F61C8E">
            <w:pPr>
              <w:pStyle w:val="TableParagraph"/>
              <w:spacing w:before="44"/>
              <w:ind w:left="286" w:right="273"/>
              <w:jc w:val="center"/>
              <w:rPr>
                <w:rFonts w:ascii="Lato"/>
                <w:b/>
                <w:sz w:val="18"/>
              </w:rPr>
            </w:pPr>
            <w:r>
              <w:rPr>
                <w:rFonts w:ascii="Lato"/>
                <w:b/>
                <w:sz w:val="18"/>
              </w:rPr>
              <w:t>Respecting ourselves and others</w:t>
            </w:r>
          </w:p>
        </w:tc>
        <w:tc>
          <w:tcPr>
            <w:tcW w:w="1782" w:type="dxa"/>
            <w:tcBorders>
              <w:top w:val="single" w:sz="6" w:space="0" w:color="747679"/>
              <w:left w:val="single" w:sz="6" w:space="0" w:color="747679"/>
              <w:bottom w:val="single" w:sz="6" w:space="0" w:color="747679"/>
              <w:right w:val="single" w:sz="6" w:space="0" w:color="747679"/>
            </w:tcBorders>
            <w:shd w:val="clear" w:color="auto" w:fill="B8D9AF"/>
          </w:tcPr>
          <w:p w14:paraId="549ED438" w14:textId="77777777" w:rsidR="00097D04" w:rsidRDefault="00097D04" w:rsidP="00F61C8E">
            <w:pPr>
              <w:pStyle w:val="TableParagraph"/>
              <w:spacing w:before="152"/>
              <w:ind w:left="286" w:right="273"/>
              <w:jc w:val="center"/>
              <w:rPr>
                <w:rFonts w:ascii="Lato"/>
                <w:b/>
                <w:sz w:val="18"/>
              </w:rPr>
            </w:pPr>
            <w:r>
              <w:rPr>
                <w:rFonts w:ascii="Lato"/>
                <w:b/>
                <w:sz w:val="18"/>
              </w:rPr>
              <w:t>Belonging to a</w:t>
            </w:r>
          </w:p>
          <w:p w14:paraId="6C404999" w14:textId="77777777" w:rsidR="00097D04" w:rsidRDefault="00097D04" w:rsidP="00F61C8E">
            <w:pPr>
              <w:pStyle w:val="TableParagraph"/>
              <w:spacing w:before="0"/>
              <w:ind w:left="286" w:right="269"/>
              <w:jc w:val="center"/>
              <w:rPr>
                <w:rFonts w:ascii="Lato"/>
                <w:b/>
                <w:sz w:val="18"/>
              </w:rPr>
            </w:pPr>
            <w:r>
              <w:rPr>
                <w:rFonts w:ascii="Lato"/>
                <w:b/>
                <w:sz w:val="18"/>
              </w:rPr>
              <w:t>community</w:t>
            </w:r>
          </w:p>
        </w:tc>
        <w:tc>
          <w:tcPr>
            <w:tcW w:w="1757" w:type="dxa"/>
            <w:tcBorders>
              <w:top w:val="single" w:sz="6" w:space="0" w:color="747679"/>
              <w:left w:val="single" w:sz="6" w:space="0" w:color="747679"/>
              <w:bottom w:val="single" w:sz="6" w:space="0" w:color="747679"/>
              <w:right w:val="single" w:sz="6" w:space="0" w:color="747679"/>
            </w:tcBorders>
            <w:shd w:val="clear" w:color="auto" w:fill="B8D9AF"/>
          </w:tcPr>
          <w:p w14:paraId="795469F1" w14:textId="77777777" w:rsidR="00097D04" w:rsidRDefault="00097D04" w:rsidP="00F61C8E">
            <w:pPr>
              <w:pStyle w:val="TableParagraph"/>
              <w:spacing w:before="152"/>
              <w:ind w:left="146"/>
              <w:rPr>
                <w:rFonts w:ascii="Lato"/>
                <w:b/>
                <w:sz w:val="18"/>
              </w:rPr>
            </w:pPr>
            <w:r>
              <w:rPr>
                <w:rFonts w:ascii="Lato"/>
                <w:b/>
                <w:sz w:val="18"/>
              </w:rPr>
              <w:t>Media literacy and</w:t>
            </w:r>
          </w:p>
          <w:p w14:paraId="36712A07" w14:textId="77777777" w:rsidR="00097D04" w:rsidRDefault="00097D04" w:rsidP="00F61C8E">
            <w:pPr>
              <w:pStyle w:val="TableParagraph"/>
              <w:spacing w:before="0"/>
              <w:ind w:left="237"/>
              <w:rPr>
                <w:rFonts w:ascii="Lato"/>
                <w:b/>
                <w:sz w:val="18"/>
              </w:rPr>
            </w:pPr>
            <w:r>
              <w:rPr>
                <w:rFonts w:ascii="Lato"/>
                <w:b/>
                <w:sz w:val="18"/>
              </w:rPr>
              <w:t>digital resilience</w:t>
            </w:r>
          </w:p>
        </w:tc>
        <w:tc>
          <w:tcPr>
            <w:tcW w:w="1706" w:type="dxa"/>
            <w:tcBorders>
              <w:top w:val="single" w:sz="6" w:space="0" w:color="747679"/>
              <w:left w:val="single" w:sz="6" w:space="0" w:color="747679"/>
              <w:bottom w:val="single" w:sz="6" w:space="0" w:color="747679"/>
              <w:right w:val="single" w:sz="6" w:space="0" w:color="747679"/>
            </w:tcBorders>
            <w:shd w:val="clear" w:color="auto" w:fill="B8D9AF"/>
          </w:tcPr>
          <w:p w14:paraId="2E66228A" w14:textId="77777777" w:rsidR="00097D04" w:rsidRDefault="00097D04" w:rsidP="00F61C8E">
            <w:pPr>
              <w:pStyle w:val="TableParagraph"/>
              <w:spacing w:before="117" w:line="316" w:lineRule="auto"/>
              <w:ind w:left="510" w:right="305" w:firstLine="94"/>
              <w:rPr>
                <w:rFonts w:ascii="Lato"/>
                <w:b/>
                <w:sz w:val="18"/>
              </w:rPr>
            </w:pPr>
            <w:r>
              <w:rPr>
                <w:rFonts w:ascii="Lato"/>
                <w:b/>
                <w:sz w:val="18"/>
              </w:rPr>
              <w:t>Money and work</w:t>
            </w:r>
          </w:p>
        </w:tc>
      </w:tr>
      <w:tr w:rsidR="00097D04" w14:paraId="3FF06365" w14:textId="77777777" w:rsidTr="00F61C8E">
        <w:trPr>
          <w:trHeight w:val="274"/>
        </w:trPr>
        <w:tc>
          <w:tcPr>
            <w:tcW w:w="418" w:type="dxa"/>
            <w:vMerge w:val="restart"/>
            <w:tcBorders>
              <w:left w:val="single" w:sz="6" w:space="0" w:color="747679"/>
              <w:bottom w:val="single" w:sz="6" w:space="0" w:color="747679"/>
              <w:right w:val="single" w:sz="6" w:space="0" w:color="747679"/>
            </w:tcBorders>
            <w:textDirection w:val="btLr"/>
          </w:tcPr>
          <w:p w14:paraId="21845859" w14:textId="77777777" w:rsidR="00097D04" w:rsidRDefault="00097D04" w:rsidP="00F61C8E">
            <w:pPr>
              <w:pStyle w:val="TableParagraph"/>
              <w:spacing w:before="67"/>
              <w:ind w:left="367"/>
              <w:rPr>
                <w:rFonts w:ascii="Lato"/>
                <w:b/>
                <w:sz w:val="24"/>
              </w:rPr>
            </w:pPr>
            <w:r>
              <w:rPr>
                <w:rFonts w:ascii="Lato"/>
                <w:b/>
                <w:sz w:val="24"/>
              </w:rPr>
              <w:t>Year 1</w:t>
            </w:r>
          </w:p>
        </w:tc>
        <w:tc>
          <w:tcPr>
            <w:tcW w:w="1757" w:type="dxa"/>
            <w:tcBorders>
              <w:left w:val="single" w:sz="6" w:space="0" w:color="747679"/>
              <w:bottom w:val="nil"/>
              <w:right w:val="single" w:sz="6" w:space="0" w:color="747679"/>
            </w:tcBorders>
            <w:shd w:val="clear" w:color="auto" w:fill="F4D4C4"/>
          </w:tcPr>
          <w:p w14:paraId="6D3E25B2" w14:textId="77777777" w:rsidR="00097D04" w:rsidRDefault="00097D04" w:rsidP="00F61C8E">
            <w:pPr>
              <w:pStyle w:val="TableParagraph"/>
              <w:spacing w:before="44" w:line="210" w:lineRule="exact"/>
              <w:ind w:left="83"/>
              <w:rPr>
                <w:sz w:val="18"/>
              </w:rPr>
            </w:pPr>
            <w:r>
              <w:rPr>
                <w:sz w:val="18"/>
              </w:rPr>
              <w:t>Keeping healthy;</w:t>
            </w:r>
          </w:p>
        </w:tc>
        <w:tc>
          <w:tcPr>
            <w:tcW w:w="1757" w:type="dxa"/>
            <w:tcBorders>
              <w:left w:val="single" w:sz="6" w:space="0" w:color="747679"/>
              <w:bottom w:val="nil"/>
              <w:right w:val="single" w:sz="6" w:space="0" w:color="747679"/>
            </w:tcBorders>
            <w:shd w:val="clear" w:color="auto" w:fill="F4D4C4"/>
          </w:tcPr>
          <w:p w14:paraId="043915EE" w14:textId="77777777" w:rsidR="00097D04" w:rsidRDefault="00097D04" w:rsidP="00F61C8E">
            <w:pPr>
              <w:pStyle w:val="TableParagraph"/>
              <w:spacing w:before="43" w:line="211" w:lineRule="exact"/>
              <w:ind w:left="85"/>
              <w:rPr>
                <w:sz w:val="18"/>
              </w:rPr>
            </w:pPr>
            <w:r>
              <w:rPr>
                <w:sz w:val="18"/>
              </w:rPr>
              <w:t>Recognising what</w:t>
            </w:r>
          </w:p>
        </w:tc>
        <w:tc>
          <w:tcPr>
            <w:tcW w:w="1759" w:type="dxa"/>
            <w:tcBorders>
              <w:left w:val="single" w:sz="6" w:space="0" w:color="747679"/>
              <w:bottom w:val="nil"/>
              <w:right w:val="single" w:sz="6" w:space="0" w:color="747679"/>
            </w:tcBorders>
            <w:shd w:val="clear" w:color="auto" w:fill="F4D4C4"/>
          </w:tcPr>
          <w:p w14:paraId="1D0AED1B" w14:textId="77777777" w:rsidR="00097D04" w:rsidRDefault="00097D04" w:rsidP="00F61C8E">
            <w:pPr>
              <w:pStyle w:val="TableParagraph"/>
              <w:spacing w:before="43" w:line="211" w:lineRule="exact"/>
              <w:ind w:left="85"/>
              <w:rPr>
                <w:sz w:val="18"/>
              </w:rPr>
            </w:pPr>
            <w:r>
              <w:rPr>
                <w:sz w:val="18"/>
              </w:rPr>
              <w:t>How rules and age</w:t>
            </w:r>
          </w:p>
        </w:tc>
        <w:tc>
          <w:tcPr>
            <w:tcW w:w="1756" w:type="dxa"/>
            <w:tcBorders>
              <w:top w:val="single" w:sz="6" w:space="0" w:color="747679"/>
              <w:left w:val="single" w:sz="6" w:space="0" w:color="747679"/>
              <w:bottom w:val="nil"/>
              <w:right w:val="single" w:sz="6" w:space="0" w:color="747679"/>
            </w:tcBorders>
            <w:shd w:val="clear" w:color="auto" w:fill="C4E3F4"/>
          </w:tcPr>
          <w:p w14:paraId="4736EDA4" w14:textId="77777777" w:rsidR="00097D04" w:rsidRDefault="00097D04" w:rsidP="00F61C8E">
            <w:pPr>
              <w:pStyle w:val="TableParagraph"/>
              <w:spacing w:before="44" w:line="210" w:lineRule="exact"/>
              <w:ind w:left="82"/>
              <w:rPr>
                <w:sz w:val="18"/>
              </w:rPr>
            </w:pPr>
            <w:r>
              <w:rPr>
                <w:sz w:val="18"/>
              </w:rPr>
              <w:t>Roles of different</w:t>
            </w:r>
          </w:p>
        </w:tc>
        <w:tc>
          <w:tcPr>
            <w:tcW w:w="1757" w:type="dxa"/>
            <w:tcBorders>
              <w:top w:val="single" w:sz="6" w:space="0" w:color="747679"/>
              <w:left w:val="single" w:sz="6" w:space="0" w:color="747679"/>
              <w:bottom w:val="nil"/>
              <w:right w:val="single" w:sz="6" w:space="0" w:color="747679"/>
            </w:tcBorders>
            <w:shd w:val="clear" w:color="auto" w:fill="C4E3F4"/>
          </w:tcPr>
          <w:p w14:paraId="21477556" w14:textId="77777777" w:rsidR="00097D04" w:rsidRDefault="00097D04" w:rsidP="00F61C8E">
            <w:pPr>
              <w:pStyle w:val="TableParagraph"/>
              <w:spacing w:before="44" w:line="210" w:lineRule="exact"/>
              <w:ind w:left="83"/>
              <w:rPr>
                <w:sz w:val="18"/>
              </w:rPr>
            </w:pPr>
            <w:r>
              <w:rPr>
                <w:sz w:val="18"/>
              </w:rPr>
              <w:t>Recognising privacy;</w:t>
            </w:r>
          </w:p>
        </w:tc>
        <w:tc>
          <w:tcPr>
            <w:tcW w:w="1732" w:type="dxa"/>
            <w:tcBorders>
              <w:top w:val="single" w:sz="6" w:space="0" w:color="747679"/>
              <w:left w:val="single" w:sz="6" w:space="0" w:color="747679"/>
              <w:bottom w:val="nil"/>
              <w:right w:val="single" w:sz="6" w:space="0" w:color="747679"/>
            </w:tcBorders>
            <w:shd w:val="clear" w:color="auto" w:fill="C4E3F4"/>
          </w:tcPr>
          <w:p w14:paraId="4D6D2607" w14:textId="77777777" w:rsidR="00097D04" w:rsidRDefault="00097D04" w:rsidP="00F61C8E">
            <w:pPr>
              <w:pStyle w:val="TableParagraph"/>
              <w:spacing w:before="44" w:line="210" w:lineRule="exact"/>
              <w:ind w:left="83"/>
              <w:rPr>
                <w:sz w:val="18"/>
              </w:rPr>
            </w:pPr>
            <w:r>
              <w:rPr>
                <w:sz w:val="18"/>
              </w:rPr>
              <w:t>How behaviour</w:t>
            </w:r>
          </w:p>
        </w:tc>
        <w:tc>
          <w:tcPr>
            <w:tcW w:w="1782" w:type="dxa"/>
            <w:tcBorders>
              <w:top w:val="single" w:sz="6" w:space="0" w:color="747679"/>
              <w:left w:val="single" w:sz="6" w:space="0" w:color="747679"/>
              <w:bottom w:val="nil"/>
              <w:right w:val="single" w:sz="6" w:space="0" w:color="747679"/>
            </w:tcBorders>
            <w:shd w:val="clear" w:color="auto" w:fill="B8D9AF"/>
          </w:tcPr>
          <w:p w14:paraId="6F58C6D0" w14:textId="77777777" w:rsidR="00097D04" w:rsidRDefault="00097D04" w:rsidP="00F61C8E">
            <w:pPr>
              <w:pStyle w:val="TableParagraph"/>
              <w:spacing w:before="44" w:line="210" w:lineRule="exact"/>
              <w:ind w:left="83"/>
              <w:rPr>
                <w:sz w:val="18"/>
              </w:rPr>
            </w:pPr>
            <w:r>
              <w:rPr>
                <w:sz w:val="18"/>
              </w:rPr>
              <w:t>What rules are;</w:t>
            </w:r>
          </w:p>
        </w:tc>
        <w:tc>
          <w:tcPr>
            <w:tcW w:w="1757" w:type="dxa"/>
            <w:tcBorders>
              <w:top w:val="single" w:sz="6" w:space="0" w:color="747679"/>
              <w:left w:val="single" w:sz="6" w:space="0" w:color="747679"/>
              <w:bottom w:val="nil"/>
              <w:right w:val="single" w:sz="6" w:space="0" w:color="747679"/>
            </w:tcBorders>
            <w:shd w:val="clear" w:color="auto" w:fill="B8D9AF"/>
          </w:tcPr>
          <w:p w14:paraId="3BD00576" w14:textId="77777777" w:rsidR="00097D04" w:rsidRDefault="00097D04" w:rsidP="00F61C8E">
            <w:pPr>
              <w:pStyle w:val="TableParagraph"/>
              <w:spacing w:before="44" w:line="210" w:lineRule="exact"/>
              <w:rPr>
                <w:sz w:val="18"/>
              </w:rPr>
            </w:pPr>
            <w:r>
              <w:rPr>
                <w:sz w:val="18"/>
              </w:rPr>
              <w:t>Using the internet</w:t>
            </w:r>
          </w:p>
        </w:tc>
        <w:tc>
          <w:tcPr>
            <w:tcW w:w="1706" w:type="dxa"/>
            <w:tcBorders>
              <w:top w:val="single" w:sz="6" w:space="0" w:color="747679"/>
              <w:left w:val="single" w:sz="6" w:space="0" w:color="747679"/>
              <w:bottom w:val="nil"/>
              <w:right w:val="single" w:sz="6" w:space="0" w:color="747679"/>
            </w:tcBorders>
            <w:shd w:val="clear" w:color="auto" w:fill="B8D9AF"/>
          </w:tcPr>
          <w:p w14:paraId="366E48EC" w14:textId="77777777" w:rsidR="00097D04" w:rsidRDefault="00097D04" w:rsidP="00F61C8E">
            <w:pPr>
              <w:pStyle w:val="TableParagraph"/>
              <w:spacing w:before="44" w:line="211" w:lineRule="exact"/>
              <w:rPr>
                <w:sz w:val="18"/>
              </w:rPr>
            </w:pPr>
            <w:r>
              <w:rPr>
                <w:sz w:val="18"/>
              </w:rPr>
              <w:t>Strengths and</w:t>
            </w:r>
          </w:p>
        </w:tc>
      </w:tr>
      <w:tr w:rsidR="00097D04" w14:paraId="14B14FC8"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0421F57C" w14:textId="77777777"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25D336B8" w14:textId="77777777" w:rsidR="00097D04" w:rsidRDefault="00097D04" w:rsidP="00F61C8E">
            <w:pPr>
              <w:pStyle w:val="TableParagraph"/>
              <w:spacing w:before="14" w:line="211" w:lineRule="exact"/>
              <w:rPr>
                <w:sz w:val="18"/>
              </w:rPr>
            </w:pPr>
            <w:r>
              <w:rPr>
                <w:sz w:val="18"/>
              </w:rPr>
              <w:t>food and exercise,</w:t>
            </w:r>
          </w:p>
        </w:tc>
        <w:tc>
          <w:tcPr>
            <w:tcW w:w="1757" w:type="dxa"/>
            <w:tcBorders>
              <w:top w:val="nil"/>
              <w:left w:val="single" w:sz="6" w:space="0" w:color="747679"/>
              <w:bottom w:val="nil"/>
              <w:right w:val="single" w:sz="6" w:space="0" w:color="747679"/>
            </w:tcBorders>
            <w:shd w:val="clear" w:color="auto" w:fill="F4D4C4"/>
          </w:tcPr>
          <w:p w14:paraId="32E6EBD0" w14:textId="77777777" w:rsidR="00097D04" w:rsidRDefault="00097D04" w:rsidP="00F61C8E">
            <w:pPr>
              <w:pStyle w:val="TableParagraph"/>
              <w:spacing w:before="14" w:line="211" w:lineRule="exact"/>
              <w:ind w:left="85"/>
              <w:rPr>
                <w:sz w:val="18"/>
              </w:rPr>
            </w:pPr>
            <w:r>
              <w:rPr>
                <w:sz w:val="18"/>
              </w:rPr>
              <w:t>makes them unique</w:t>
            </w:r>
          </w:p>
        </w:tc>
        <w:tc>
          <w:tcPr>
            <w:tcW w:w="1759" w:type="dxa"/>
            <w:tcBorders>
              <w:top w:val="nil"/>
              <w:left w:val="single" w:sz="6" w:space="0" w:color="747679"/>
              <w:bottom w:val="nil"/>
              <w:right w:val="single" w:sz="6" w:space="0" w:color="747679"/>
            </w:tcBorders>
            <w:shd w:val="clear" w:color="auto" w:fill="F4D4C4"/>
          </w:tcPr>
          <w:p w14:paraId="5FF16287" w14:textId="77777777" w:rsidR="00097D04" w:rsidRDefault="00097D04" w:rsidP="00F61C8E">
            <w:pPr>
              <w:pStyle w:val="TableParagraph"/>
              <w:spacing w:before="13" w:line="211" w:lineRule="exact"/>
              <w:ind w:left="85"/>
              <w:rPr>
                <w:sz w:val="18"/>
              </w:rPr>
            </w:pPr>
            <w:r>
              <w:rPr>
                <w:sz w:val="18"/>
              </w:rPr>
              <w:t>restrictions help us;</w:t>
            </w:r>
          </w:p>
        </w:tc>
        <w:tc>
          <w:tcPr>
            <w:tcW w:w="1756" w:type="dxa"/>
            <w:tcBorders>
              <w:top w:val="nil"/>
              <w:left w:val="single" w:sz="6" w:space="0" w:color="747679"/>
              <w:bottom w:val="nil"/>
              <w:right w:val="single" w:sz="6" w:space="0" w:color="747679"/>
            </w:tcBorders>
            <w:shd w:val="clear" w:color="auto" w:fill="C4E3F4"/>
          </w:tcPr>
          <w:p w14:paraId="4A5DB853" w14:textId="77777777" w:rsidR="00097D04" w:rsidRDefault="00097D04" w:rsidP="00F61C8E">
            <w:pPr>
              <w:pStyle w:val="TableParagraph"/>
              <w:spacing w:before="15" w:line="210" w:lineRule="exact"/>
              <w:ind w:left="82"/>
              <w:rPr>
                <w:sz w:val="18"/>
              </w:rPr>
            </w:pPr>
            <w:r>
              <w:rPr>
                <w:sz w:val="18"/>
              </w:rPr>
              <w:t>people; families;</w:t>
            </w:r>
          </w:p>
        </w:tc>
        <w:tc>
          <w:tcPr>
            <w:tcW w:w="1757" w:type="dxa"/>
            <w:tcBorders>
              <w:top w:val="nil"/>
              <w:left w:val="single" w:sz="6" w:space="0" w:color="747679"/>
              <w:bottom w:val="nil"/>
              <w:right w:val="single" w:sz="6" w:space="0" w:color="747679"/>
            </w:tcBorders>
            <w:shd w:val="clear" w:color="auto" w:fill="C4E3F4"/>
          </w:tcPr>
          <w:p w14:paraId="0875157B" w14:textId="77777777" w:rsidR="00097D04" w:rsidRDefault="00097D04" w:rsidP="00F61C8E">
            <w:pPr>
              <w:pStyle w:val="TableParagraph"/>
              <w:spacing w:before="15" w:line="210" w:lineRule="exact"/>
              <w:ind w:left="83"/>
              <w:rPr>
                <w:sz w:val="18"/>
              </w:rPr>
            </w:pPr>
            <w:r>
              <w:rPr>
                <w:sz w:val="18"/>
              </w:rPr>
              <w:t>staying safe; seeking</w:t>
            </w:r>
          </w:p>
        </w:tc>
        <w:tc>
          <w:tcPr>
            <w:tcW w:w="1732" w:type="dxa"/>
            <w:tcBorders>
              <w:top w:val="nil"/>
              <w:left w:val="single" w:sz="6" w:space="0" w:color="747679"/>
              <w:bottom w:val="nil"/>
              <w:right w:val="single" w:sz="6" w:space="0" w:color="747679"/>
            </w:tcBorders>
            <w:shd w:val="clear" w:color="auto" w:fill="C4E3F4"/>
          </w:tcPr>
          <w:p w14:paraId="0EC5D48C" w14:textId="77777777" w:rsidR="00097D04" w:rsidRDefault="00097D04" w:rsidP="00F61C8E">
            <w:pPr>
              <w:pStyle w:val="TableParagraph"/>
              <w:spacing w:before="15" w:line="210" w:lineRule="exact"/>
              <w:ind w:left="83"/>
              <w:rPr>
                <w:sz w:val="18"/>
              </w:rPr>
            </w:pPr>
            <w:r>
              <w:rPr>
                <w:sz w:val="18"/>
              </w:rPr>
              <w:t>affects others; being</w:t>
            </w:r>
          </w:p>
        </w:tc>
        <w:tc>
          <w:tcPr>
            <w:tcW w:w="1782" w:type="dxa"/>
            <w:tcBorders>
              <w:top w:val="nil"/>
              <w:left w:val="single" w:sz="6" w:space="0" w:color="747679"/>
              <w:bottom w:val="nil"/>
              <w:right w:val="single" w:sz="6" w:space="0" w:color="747679"/>
            </w:tcBorders>
            <w:shd w:val="clear" w:color="auto" w:fill="B8D9AF"/>
          </w:tcPr>
          <w:p w14:paraId="5677AF90" w14:textId="77777777" w:rsidR="00097D04" w:rsidRDefault="00097D04" w:rsidP="00F61C8E">
            <w:pPr>
              <w:pStyle w:val="TableParagraph"/>
              <w:spacing w:before="14" w:line="210" w:lineRule="exact"/>
              <w:ind w:left="83"/>
              <w:rPr>
                <w:sz w:val="18"/>
              </w:rPr>
            </w:pPr>
            <w:r>
              <w:rPr>
                <w:sz w:val="18"/>
              </w:rPr>
              <w:t>caring for others’</w:t>
            </w:r>
          </w:p>
        </w:tc>
        <w:tc>
          <w:tcPr>
            <w:tcW w:w="1757" w:type="dxa"/>
            <w:tcBorders>
              <w:top w:val="nil"/>
              <w:left w:val="single" w:sz="6" w:space="0" w:color="747679"/>
              <w:bottom w:val="nil"/>
              <w:right w:val="single" w:sz="6" w:space="0" w:color="747679"/>
            </w:tcBorders>
            <w:shd w:val="clear" w:color="auto" w:fill="B8D9AF"/>
          </w:tcPr>
          <w:p w14:paraId="489703B3" w14:textId="77777777" w:rsidR="00097D04" w:rsidRDefault="00097D04" w:rsidP="00F61C8E">
            <w:pPr>
              <w:pStyle w:val="TableParagraph"/>
              <w:spacing w:before="14" w:line="210" w:lineRule="exact"/>
              <w:rPr>
                <w:sz w:val="18"/>
              </w:rPr>
            </w:pPr>
            <w:r>
              <w:rPr>
                <w:sz w:val="18"/>
              </w:rPr>
              <w:t>and digital devices;</w:t>
            </w:r>
          </w:p>
        </w:tc>
        <w:tc>
          <w:tcPr>
            <w:tcW w:w="1706" w:type="dxa"/>
            <w:tcBorders>
              <w:top w:val="nil"/>
              <w:left w:val="single" w:sz="6" w:space="0" w:color="747679"/>
              <w:bottom w:val="nil"/>
              <w:right w:val="single" w:sz="6" w:space="0" w:color="747679"/>
            </w:tcBorders>
            <w:shd w:val="clear" w:color="auto" w:fill="B8D9AF"/>
          </w:tcPr>
          <w:p w14:paraId="6475C271" w14:textId="77777777" w:rsidR="00097D04" w:rsidRDefault="00097D04" w:rsidP="00F61C8E">
            <w:pPr>
              <w:pStyle w:val="TableParagraph"/>
              <w:spacing w:before="14" w:line="211" w:lineRule="exact"/>
              <w:rPr>
                <w:sz w:val="18"/>
              </w:rPr>
            </w:pPr>
            <w:r>
              <w:rPr>
                <w:sz w:val="18"/>
              </w:rPr>
              <w:t>interests; jobs in the</w:t>
            </w:r>
          </w:p>
        </w:tc>
      </w:tr>
      <w:tr w:rsidR="00097D04" w14:paraId="310AF5A8" w14:textId="77777777" w:rsidTr="00F61C8E">
        <w:trPr>
          <w:trHeight w:val="245"/>
        </w:trPr>
        <w:tc>
          <w:tcPr>
            <w:tcW w:w="418" w:type="dxa"/>
            <w:vMerge/>
            <w:tcBorders>
              <w:top w:val="nil"/>
              <w:left w:val="single" w:sz="6" w:space="0" w:color="747679"/>
              <w:bottom w:val="single" w:sz="6" w:space="0" w:color="747679"/>
              <w:right w:val="single" w:sz="6" w:space="0" w:color="747679"/>
            </w:tcBorders>
            <w:textDirection w:val="btLr"/>
          </w:tcPr>
          <w:p w14:paraId="714E6041" w14:textId="77777777"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66CF8B15" w14:textId="77777777" w:rsidR="00097D04" w:rsidRDefault="00097D04" w:rsidP="00F61C8E">
            <w:pPr>
              <w:pStyle w:val="TableParagraph"/>
              <w:spacing w:before="14" w:line="211" w:lineRule="exact"/>
              <w:rPr>
                <w:sz w:val="18"/>
              </w:rPr>
            </w:pPr>
            <w:r>
              <w:rPr>
                <w:sz w:val="18"/>
              </w:rPr>
              <w:t>hygiene routines;</w:t>
            </w:r>
          </w:p>
        </w:tc>
        <w:tc>
          <w:tcPr>
            <w:tcW w:w="1757" w:type="dxa"/>
            <w:tcBorders>
              <w:top w:val="nil"/>
              <w:left w:val="single" w:sz="6" w:space="0" w:color="747679"/>
              <w:bottom w:val="nil"/>
              <w:right w:val="single" w:sz="6" w:space="0" w:color="747679"/>
            </w:tcBorders>
            <w:shd w:val="clear" w:color="auto" w:fill="F4D4C4"/>
          </w:tcPr>
          <w:p w14:paraId="43178D01" w14:textId="77777777" w:rsidR="00097D04" w:rsidRDefault="00097D04" w:rsidP="00F61C8E">
            <w:pPr>
              <w:pStyle w:val="TableParagraph"/>
              <w:spacing w:before="14" w:line="211" w:lineRule="exact"/>
              <w:ind w:left="85"/>
              <w:rPr>
                <w:sz w:val="18"/>
              </w:rPr>
            </w:pPr>
            <w:r>
              <w:rPr>
                <w:sz w:val="18"/>
              </w:rPr>
              <w:t>and special; feelings;</w:t>
            </w:r>
          </w:p>
        </w:tc>
        <w:tc>
          <w:tcPr>
            <w:tcW w:w="1759" w:type="dxa"/>
            <w:tcBorders>
              <w:top w:val="nil"/>
              <w:left w:val="single" w:sz="6" w:space="0" w:color="747679"/>
              <w:bottom w:val="nil"/>
              <w:right w:val="single" w:sz="6" w:space="0" w:color="747679"/>
            </w:tcBorders>
            <w:shd w:val="clear" w:color="auto" w:fill="F4D4C4"/>
          </w:tcPr>
          <w:p w14:paraId="79893A2C" w14:textId="77777777" w:rsidR="00097D04" w:rsidRDefault="00097D04" w:rsidP="00F61C8E">
            <w:pPr>
              <w:pStyle w:val="TableParagraph"/>
              <w:spacing w:before="13" w:line="211" w:lineRule="exact"/>
              <w:ind w:left="85"/>
              <w:rPr>
                <w:sz w:val="18"/>
              </w:rPr>
            </w:pPr>
            <w:r>
              <w:rPr>
                <w:sz w:val="18"/>
              </w:rPr>
              <w:t>keeping safe online</w:t>
            </w:r>
          </w:p>
        </w:tc>
        <w:tc>
          <w:tcPr>
            <w:tcW w:w="1756" w:type="dxa"/>
            <w:tcBorders>
              <w:top w:val="nil"/>
              <w:left w:val="single" w:sz="6" w:space="0" w:color="747679"/>
              <w:bottom w:val="nil"/>
              <w:right w:val="single" w:sz="6" w:space="0" w:color="747679"/>
            </w:tcBorders>
            <w:shd w:val="clear" w:color="auto" w:fill="C4E3F4"/>
          </w:tcPr>
          <w:p w14:paraId="2089AFE2" w14:textId="77777777" w:rsidR="00097D04" w:rsidRDefault="00097D04" w:rsidP="00F61C8E">
            <w:pPr>
              <w:pStyle w:val="TableParagraph"/>
              <w:spacing w:before="15" w:line="210" w:lineRule="exact"/>
              <w:ind w:left="82"/>
              <w:rPr>
                <w:sz w:val="18"/>
              </w:rPr>
            </w:pPr>
            <w:r>
              <w:rPr>
                <w:sz w:val="18"/>
              </w:rPr>
              <w:t>feeling cared for</w:t>
            </w:r>
          </w:p>
        </w:tc>
        <w:tc>
          <w:tcPr>
            <w:tcW w:w="1757" w:type="dxa"/>
            <w:tcBorders>
              <w:top w:val="nil"/>
              <w:left w:val="single" w:sz="6" w:space="0" w:color="747679"/>
              <w:bottom w:val="nil"/>
              <w:right w:val="single" w:sz="6" w:space="0" w:color="747679"/>
            </w:tcBorders>
            <w:shd w:val="clear" w:color="auto" w:fill="C4E3F4"/>
          </w:tcPr>
          <w:p w14:paraId="5D2D3B5B" w14:textId="77777777" w:rsidR="00097D04" w:rsidRDefault="00097D04" w:rsidP="00F61C8E">
            <w:pPr>
              <w:pStyle w:val="TableParagraph"/>
              <w:spacing w:before="15" w:line="210" w:lineRule="exact"/>
              <w:ind w:left="83"/>
              <w:rPr>
                <w:sz w:val="18"/>
              </w:rPr>
            </w:pPr>
            <w:r>
              <w:rPr>
                <w:sz w:val="18"/>
              </w:rPr>
              <w:t>permission</w:t>
            </w:r>
          </w:p>
        </w:tc>
        <w:tc>
          <w:tcPr>
            <w:tcW w:w="1732" w:type="dxa"/>
            <w:tcBorders>
              <w:top w:val="nil"/>
              <w:left w:val="single" w:sz="6" w:space="0" w:color="747679"/>
              <w:bottom w:val="nil"/>
              <w:right w:val="single" w:sz="6" w:space="0" w:color="747679"/>
            </w:tcBorders>
            <w:shd w:val="clear" w:color="auto" w:fill="C4E3F4"/>
          </w:tcPr>
          <w:p w14:paraId="2B4AEC20" w14:textId="77777777" w:rsidR="00097D04" w:rsidRDefault="00097D04" w:rsidP="00F61C8E">
            <w:pPr>
              <w:pStyle w:val="TableParagraph"/>
              <w:spacing w:before="15" w:line="210" w:lineRule="exact"/>
              <w:ind w:left="83"/>
              <w:rPr>
                <w:sz w:val="18"/>
              </w:rPr>
            </w:pPr>
            <w:r>
              <w:rPr>
                <w:sz w:val="18"/>
              </w:rPr>
              <w:t>polite and respectful</w:t>
            </w:r>
          </w:p>
        </w:tc>
        <w:tc>
          <w:tcPr>
            <w:tcW w:w="1782" w:type="dxa"/>
            <w:tcBorders>
              <w:top w:val="nil"/>
              <w:left w:val="single" w:sz="6" w:space="0" w:color="747679"/>
              <w:bottom w:val="nil"/>
              <w:right w:val="single" w:sz="6" w:space="0" w:color="747679"/>
            </w:tcBorders>
            <w:shd w:val="clear" w:color="auto" w:fill="B8D9AF"/>
          </w:tcPr>
          <w:p w14:paraId="745147D6" w14:textId="77777777" w:rsidR="00097D04" w:rsidRDefault="00097D04" w:rsidP="00F61C8E">
            <w:pPr>
              <w:pStyle w:val="TableParagraph"/>
              <w:spacing w:before="14" w:line="210" w:lineRule="exact"/>
              <w:ind w:left="83"/>
              <w:rPr>
                <w:sz w:val="18"/>
              </w:rPr>
            </w:pPr>
            <w:r>
              <w:rPr>
                <w:sz w:val="18"/>
              </w:rPr>
              <w:t>needs; looking after</w:t>
            </w:r>
          </w:p>
        </w:tc>
        <w:tc>
          <w:tcPr>
            <w:tcW w:w="1757" w:type="dxa"/>
            <w:tcBorders>
              <w:top w:val="nil"/>
              <w:left w:val="single" w:sz="6" w:space="0" w:color="747679"/>
              <w:bottom w:val="nil"/>
              <w:right w:val="single" w:sz="6" w:space="0" w:color="747679"/>
            </w:tcBorders>
            <w:shd w:val="clear" w:color="auto" w:fill="B8D9AF"/>
          </w:tcPr>
          <w:p w14:paraId="6D3DD021" w14:textId="77777777" w:rsidR="00097D04" w:rsidRDefault="00097D04" w:rsidP="00F61C8E">
            <w:pPr>
              <w:pStyle w:val="TableParagraph"/>
              <w:spacing w:before="14" w:line="211" w:lineRule="exact"/>
              <w:rPr>
                <w:sz w:val="18"/>
              </w:rPr>
            </w:pPr>
            <w:r>
              <w:rPr>
                <w:sz w:val="18"/>
              </w:rPr>
              <w:t>communicating</w:t>
            </w:r>
          </w:p>
        </w:tc>
        <w:tc>
          <w:tcPr>
            <w:tcW w:w="1706" w:type="dxa"/>
            <w:tcBorders>
              <w:top w:val="nil"/>
              <w:left w:val="single" w:sz="6" w:space="0" w:color="747679"/>
              <w:bottom w:val="nil"/>
              <w:right w:val="single" w:sz="6" w:space="0" w:color="747679"/>
            </w:tcBorders>
            <w:shd w:val="clear" w:color="auto" w:fill="B8D9AF"/>
          </w:tcPr>
          <w:p w14:paraId="776677B3" w14:textId="77777777" w:rsidR="00097D04" w:rsidRDefault="00097D04" w:rsidP="00F61C8E">
            <w:pPr>
              <w:pStyle w:val="TableParagraph"/>
              <w:spacing w:before="14" w:line="211" w:lineRule="exact"/>
              <w:rPr>
                <w:sz w:val="18"/>
              </w:rPr>
            </w:pPr>
            <w:r>
              <w:rPr>
                <w:sz w:val="18"/>
              </w:rPr>
              <w:t>community</w:t>
            </w:r>
          </w:p>
        </w:tc>
      </w:tr>
      <w:tr w:rsidR="00097D04" w14:paraId="14A568BF"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0C7EE99A" w14:textId="77777777"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7BD47BEE" w14:textId="77777777" w:rsidR="00097D04" w:rsidRDefault="00097D04" w:rsidP="00F61C8E">
            <w:pPr>
              <w:pStyle w:val="TableParagraph"/>
              <w:spacing w:before="14" w:line="211" w:lineRule="exact"/>
              <w:rPr>
                <w:sz w:val="18"/>
              </w:rPr>
            </w:pPr>
            <w:r>
              <w:rPr>
                <w:sz w:val="18"/>
              </w:rPr>
              <w:t>sun safety</w:t>
            </w:r>
          </w:p>
        </w:tc>
        <w:tc>
          <w:tcPr>
            <w:tcW w:w="1757" w:type="dxa"/>
            <w:tcBorders>
              <w:top w:val="nil"/>
              <w:left w:val="single" w:sz="6" w:space="0" w:color="747679"/>
              <w:bottom w:val="nil"/>
              <w:right w:val="single" w:sz="6" w:space="0" w:color="747679"/>
            </w:tcBorders>
            <w:shd w:val="clear" w:color="auto" w:fill="F4D4C4"/>
          </w:tcPr>
          <w:p w14:paraId="21A34223" w14:textId="77777777" w:rsidR="00097D04" w:rsidRDefault="00097D04" w:rsidP="00F61C8E">
            <w:pPr>
              <w:pStyle w:val="TableParagraph"/>
              <w:spacing w:before="14" w:line="211" w:lineRule="exact"/>
              <w:ind w:left="85"/>
              <w:rPr>
                <w:sz w:val="18"/>
              </w:rPr>
            </w:pPr>
            <w:r>
              <w:rPr>
                <w:sz w:val="18"/>
              </w:rPr>
              <w:t>managing when</w:t>
            </w:r>
          </w:p>
        </w:tc>
        <w:tc>
          <w:tcPr>
            <w:tcW w:w="1759" w:type="dxa"/>
            <w:tcBorders>
              <w:top w:val="nil"/>
              <w:left w:val="single" w:sz="6" w:space="0" w:color="747679"/>
              <w:bottom w:val="nil"/>
              <w:right w:val="single" w:sz="6" w:space="0" w:color="747679"/>
            </w:tcBorders>
            <w:shd w:val="clear" w:color="auto" w:fill="F4D4C4"/>
          </w:tcPr>
          <w:p w14:paraId="0F2D091E" w14:textId="77777777" w:rsidR="00097D04" w:rsidRDefault="00097D04" w:rsidP="00F61C8E">
            <w:pPr>
              <w:pStyle w:val="TableParagraph"/>
              <w:spacing w:before="0"/>
              <w:ind w:left="0"/>
              <w:rPr>
                <w:rFonts w:ascii="Times New Roman"/>
                <w:sz w:val="16"/>
              </w:rPr>
            </w:pPr>
          </w:p>
        </w:tc>
        <w:tc>
          <w:tcPr>
            <w:tcW w:w="1756" w:type="dxa"/>
            <w:tcBorders>
              <w:top w:val="nil"/>
              <w:left w:val="single" w:sz="6" w:space="0" w:color="747679"/>
              <w:bottom w:val="nil"/>
              <w:right w:val="single" w:sz="6" w:space="0" w:color="747679"/>
            </w:tcBorders>
            <w:shd w:val="clear" w:color="auto" w:fill="C4E3F4"/>
          </w:tcPr>
          <w:p w14:paraId="4DC3738D" w14:textId="77777777" w:rsidR="00097D04" w:rsidRDefault="00097D04"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14:paraId="5E34D624" w14:textId="77777777" w:rsidR="00097D04" w:rsidRDefault="00097D04"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14:paraId="2C080ED4" w14:textId="77777777" w:rsidR="00097D04" w:rsidRDefault="00097D04" w:rsidP="00F61C8E">
            <w:pPr>
              <w:pStyle w:val="TableParagraph"/>
              <w:spacing w:before="0"/>
              <w:ind w:left="0"/>
              <w:rPr>
                <w:rFonts w:ascii="Times New Roman"/>
                <w:sz w:val="16"/>
              </w:rPr>
            </w:pPr>
          </w:p>
        </w:tc>
        <w:tc>
          <w:tcPr>
            <w:tcW w:w="1782" w:type="dxa"/>
            <w:tcBorders>
              <w:top w:val="nil"/>
              <w:left w:val="single" w:sz="6" w:space="0" w:color="747679"/>
              <w:bottom w:val="nil"/>
              <w:right w:val="single" w:sz="6" w:space="0" w:color="747679"/>
            </w:tcBorders>
            <w:shd w:val="clear" w:color="auto" w:fill="B8D9AF"/>
          </w:tcPr>
          <w:p w14:paraId="4C2D9622" w14:textId="77777777" w:rsidR="00097D04" w:rsidRDefault="00097D04" w:rsidP="00F61C8E">
            <w:pPr>
              <w:pStyle w:val="TableParagraph"/>
              <w:spacing w:before="14" w:line="210" w:lineRule="exact"/>
              <w:ind w:left="83"/>
              <w:rPr>
                <w:sz w:val="18"/>
              </w:rPr>
            </w:pPr>
            <w:r>
              <w:rPr>
                <w:sz w:val="18"/>
              </w:rPr>
              <w:t>the environment</w:t>
            </w:r>
          </w:p>
        </w:tc>
        <w:tc>
          <w:tcPr>
            <w:tcW w:w="1757" w:type="dxa"/>
            <w:tcBorders>
              <w:top w:val="nil"/>
              <w:left w:val="single" w:sz="6" w:space="0" w:color="747679"/>
              <w:bottom w:val="nil"/>
              <w:right w:val="single" w:sz="6" w:space="0" w:color="747679"/>
            </w:tcBorders>
            <w:shd w:val="clear" w:color="auto" w:fill="B8D9AF"/>
          </w:tcPr>
          <w:p w14:paraId="0BE57C42" w14:textId="77777777" w:rsidR="00097D04" w:rsidRDefault="00097D04" w:rsidP="00F61C8E">
            <w:pPr>
              <w:pStyle w:val="TableParagraph"/>
              <w:spacing w:before="14" w:line="210" w:lineRule="exact"/>
              <w:rPr>
                <w:sz w:val="18"/>
              </w:rPr>
            </w:pPr>
            <w:r>
              <w:rPr>
                <w:sz w:val="18"/>
              </w:rPr>
              <w:t>online</w:t>
            </w:r>
          </w:p>
        </w:tc>
        <w:tc>
          <w:tcPr>
            <w:tcW w:w="1706" w:type="dxa"/>
            <w:tcBorders>
              <w:top w:val="nil"/>
              <w:left w:val="single" w:sz="6" w:space="0" w:color="747679"/>
              <w:bottom w:val="nil"/>
              <w:right w:val="single" w:sz="6" w:space="0" w:color="747679"/>
            </w:tcBorders>
            <w:shd w:val="clear" w:color="auto" w:fill="B8D9AF"/>
          </w:tcPr>
          <w:p w14:paraId="7DDCA4A6" w14:textId="77777777" w:rsidR="00097D04" w:rsidRDefault="00097D04" w:rsidP="00F61C8E">
            <w:pPr>
              <w:pStyle w:val="TableParagraph"/>
              <w:spacing w:before="0"/>
              <w:ind w:left="0"/>
              <w:rPr>
                <w:rFonts w:ascii="Times New Roman"/>
                <w:sz w:val="16"/>
              </w:rPr>
            </w:pPr>
          </w:p>
        </w:tc>
      </w:tr>
      <w:tr w:rsidR="00097D04" w14:paraId="14AAC358" w14:textId="77777777" w:rsidTr="00F61C8E">
        <w:trPr>
          <w:trHeight w:val="270"/>
        </w:trPr>
        <w:tc>
          <w:tcPr>
            <w:tcW w:w="418" w:type="dxa"/>
            <w:vMerge/>
            <w:tcBorders>
              <w:top w:val="nil"/>
              <w:left w:val="single" w:sz="6" w:space="0" w:color="747679"/>
              <w:bottom w:val="single" w:sz="6" w:space="0" w:color="747679"/>
              <w:right w:val="single" w:sz="6" w:space="0" w:color="747679"/>
            </w:tcBorders>
            <w:textDirection w:val="btLr"/>
          </w:tcPr>
          <w:p w14:paraId="28B0255B" w14:textId="77777777" w:rsidR="00097D04" w:rsidRDefault="00097D04" w:rsidP="00F61C8E">
            <w:pPr>
              <w:rPr>
                <w:sz w:val="2"/>
                <w:szCs w:val="2"/>
              </w:rPr>
            </w:pPr>
          </w:p>
        </w:tc>
        <w:tc>
          <w:tcPr>
            <w:tcW w:w="1757" w:type="dxa"/>
            <w:tcBorders>
              <w:top w:val="nil"/>
              <w:left w:val="single" w:sz="6" w:space="0" w:color="747679"/>
              <w:bottom w:val="single" w:sz="6" w:space="0" w:color="747679"/>
              <w:right w:val="single" w:sz="6" w:space="0" w:color="747679"/>
            </w:tcBorders>
            <w:shd w:val="clear" w:color="auto" w:fill="F4D4C4"/>
          </w:tcPr>
          <w:p w14:paraId="0895CFDB" w14:textId="77777777"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F4D4C4"/>
          </w:tcPr>
          <w:p w14:paraId="7653B615" w14:textId="77777777" w:rsidR="00097D04" w:rsidRDefault="00097D04" w:rsidP="00F61C8E">
            <w:pPr>
              <w:pStyle w:val="TableParagraph"/>
              <w:spacing w:before="14"/>
              <w:ind w:left="85"/>
              <w:rPr>
                <w:sz w:val="18"/>
              </w:rPr>
            </w:pPr>
            <w:r>
              <w:rPr>
                <w:sz w:val="18"/>
              </w:rPr>
              <w:t>things go wrong</w:t>
            </w:r>
          </w:p>
        </w:tc>
        <w:tc>
          <w:tcPr>
            <w:tcW w:w="1759" w:type="dxa"/>
            <w:tcBorders>
              <w:top w:val="nil"/>
              <w:left w:val="single" w:sz="6" w:space="0" w:color="747679"/>
              <w:bottom w:val="single" w:sz="6" w:space="0" w:color="747679"/>
              <w:right w:val="single" w:sz="6" w:space="0" w:color="747679"/>
            </w:tcBorders>
            <w:shd w:val="clear" w:color="auto" w:fill="F4D4C4"/>
          </w:tcPr>
          <w:p w14:paraId="047D464F" w14:textId="77777777" w:rsidR="00097D04" w:rsidRDefault="00097D04" w:rsidP="00F61C8E">
            <w:pPr>
              <w:pStyle w:val="TableParagraph"/>
              <w:spacing w:before="0"/>
              <w:ind w:left="0"/>
              <w:rPr>
                <w:rFonts w:ascii="Times New Roman"/>
                <w:sz w:val="18"/>
              </w:rPr>
            </w:pPr>
          </w:p>
        </w:tc>
        <w:tc>
          <w:tcPr>
            <w:tcW w:w="1756" w:type="dxa"/>
            <w:tcBorders>
              <w:top w:val="nil"/>
              <w:left w:val="single" w:sz="6" w:space="0" w:color="747679"/>
              <w:bottom w:val="single" w:sz="6" w:space="0" w:color="747679"/>
              <w:right w:val="single" w:sz="6" w:space="0" w:color="747679"/>
            </w:tcBorders>
            <w:shd w:val="clear" w:color="auto" w:fill="C4E3F4"/>
          </w:tcPr>
          <w:p w14:paraId="54FEEFC8" w14:textId="77777777"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C4E3F4"/>
          </w:tcPr>
          <w:p w14:paraId="5341B681" w14:textId="77777777" w:rsidR="00097D04" w:rsidRDefault="00097D04" w:rsidP="00F61C8E">
            <w:pPr>
              <w:pStyle w:val="TableParagraph"/>
              <w:spacing w:before="0"/>
              <w:ind w:left="0"/>
              <w:rPr>
                <w:rFonts w:ascii="Times New Roman"/>
                <w:sz w:val="18"/>
              </w:rPr>
            </w:pPr>
          </w:p>
        </w:tc>
        <w:tc>
          <w:tcPr>
            <w:tcW w:w="1732" w:type="dxa"/>
            <w:tcBorders>
              <w:top w:val="nil"/>
              <w:left w:val="single" w:sz="6" w:space="0" w:color="747679"/>
              <w:bottom w:val="single" w:sz="6" w:space="0" w:color="747679"/>
              <w:right w:val="single" w:sz="6" w:space="0" w:color="747679"/>
            </w:tcBorders>
            <w:shd w:val="clear" w:color="auto" w:fill="C4E3F4"/>
          </w:tcPr>
          <w:p w14:paraId="1B034D74" w14:textId="77777777" w:rsidR="00097D04" w:rsidRDefault="00097D04" w:rsidP="00F61C8E">
            <w:pPr>
              <w:pStyle w:val="TableParagraph"/>
              <w:spacing w:before="0"/>
              <w:ind w:left="0"/>
              <w:rPr>
                <w:rFonts w:ascii="Times New Roman"/>
                <w:sz w:val="18"/>
              </w:rPr>
            </w:pPr>
          </w:p>
        </w:tc>
        <w:tc>
          <w:tcPr>
            <w:tcW w:w="1782" w:type="dxa"/>
            <w:tcBorders>
              <w:top w:val="nil"/>
              <w:left w:val="single" w:sz="6" w:space="0" w:color="747679"/>
              <w:bottom w:val="single" w:sz="6" w:space="0" w:color="747679"/>
              <w:right w:val="single" w:sz="6" w:space="0" w:color="747679"/>
            </w:tcBorders>
            <w:shd w:val="clear" w:color="auto" w:fill="B8D9AF"/>
          </w:tcPr>
          <w:p w14:paraId="68BF25C4" w14:textId="77777777"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B8D9AF"/>
          </w:tcPr>
          <w:p w14:paraId="0818CD1D" w14:textId="77777777" w:rsidR="00097D04" w:rsidRDefault="00097D04" w:rsidP="00F61C8E">
            <w:pPr>
              <w:pStyle w:val="TableParagraph"/>
              <w:spacing w:before="0"/>
              <w:ind w:left="0"/>
              <w:rPr>
                <w:rFonts w:ascii="Times New Roman"/>
                <w:sz w:val="18"/>
              </w:rPr>
            </w:pPr>
          </w:p>
        </w:tc>
        <w:tc>
          <w:tcPr>
            <w:tcW w:w="1706" w:type="dxa"/>
            <w:tcBorders>
              <w:top w:val="nil"/>
              <w:left w:val="single" w:sz="6" w:space="0" w:color="747679"/>
              <w:bottom w:val="single" w:sz="6" w:space="0" w:color="747679"/>
              <w:right w:val="single" w:sz="6" w:space="0" w:color="747679"/>
            </w:tcBorders>
            <w:shd w:val="clear" w:color="auto" w:fill="B8D9AF"/>
          </w:tcPr>
          <w:p w14:paraId="3A817D25" w14:textId="77777777" w:rsidR="00097D04" w:rsidRDefault="00097D04" w:rsidP="00F61C8E">
            <w:pPr>
              <w:pStyle w:val="TableParagraph"/>
              <w:spacing w:before="0"/>
              <w:ind w:left="0"/>
              <w:rPr>
                <w:rFonts w:ascii="Times New Roman"/>
                <w:sz w:val="18"/>
              </w:rPr>
            </w:pPr>
          </w:p>
        </w:tc>
      </w:tr>
      <w:tr w:rsidR="00097D04" w14:paraId="3CA5813C" w14:textId="77777777" w:rsidTr="00F61C8E">
        <w:trPr>
          <w:trHeight w:val="274"/>
        </w:trPr>
        <w:tc>
          <w:tcPr>
            <w:tcW w:w="418" w:type="dxa"/>
            <w:vMerge w:val="restart"/>
            <w:tcBorders>
              <w:top w:val="single" w:sz="6" w:space="0" w:color="747679"/>
              <w:left w:val="single" w:sz="6" w:space="0" w:color="747679"/>
              <w:bottom w:val="single" w:sz="6" w:space="0" w:color="747679"/>
              <w:right w:val="single" w:sz="6" w:space="0" w:color="747679"/>
            </w:tcBorders>
            <w:textDirection w:val="btLr"/>
          </w:tcPr>
          <w:p w14:paraId="7614C4B5" w14:textId="77777777" w:rsidR="00097D04" w:rsidRDefault="00097D04" w:rsidP="00F61C8E">
            <w:pPr>
              <w:pStyle w:val="TableParagraph"/>
              <w:spacing w:before="67"/>
              <w:ind w:left="561" w:right="561"/>
              <w:jc w:val="center"/>
              <w:rPr>
                <w:rFonts w:ascii="Lato"/>
                <w:b/>
                <w:sz w:val="24"/>
              </w:rPr>
            </w:pPr>
            <w:r>
              <w:rPr>
                <w:rFonts w:ascii="Lato"/>
                <w:b/>
                <w:sz w:val="24"/>
              </w:rPr>
              <w:t>Year 2</w:t>
            </w:r>
          </w:p>
        </w:tc>
        <w:tc>
          <w:tcPr>
            <w:tcW w:w="1757" w:type="dxa"/>
            <w:tcBorders>
              <w:top w:val="single" w:sz="6" w:space="0" w:color="747679"/>
              <w:left w:val="single" w:sz="6" w:space="0" w:color="747679"/>
              <w:bottom w:val="nil"/>
              <w:right w:val="single" w:sz="6" w:space="0" w:color="747679"/>
            </w:tcBorders>
            <w:shd w:val="clear" w:color="auto" w:fill="F4D4C4"/>
          </w:tcPr>
          <w:p w14:paraId="15CB475F" w14:textId="77777777" w:rsidR="00097D04" w:rsidRDefault="00097D04" w:rsidP="00F61C8E">
            <w:pPr>
              <w:pStyle w:val="TableParagraph"/>
              <w:spacing w:before="43" w:line="211" w:lineRule="exact"/>
              <w:rPr>
                <w:sz w:val="18"/>
              </w:rPr>
            </w:pPr>
            <w:r>
              <w:rPr>
                <w:sz w:val="18"/>
              </w:rPr>
              <w:t>Why sleep is im-</w:t>
            </w:r>
          </w:p>
        </w:tc>
        <w:tc>
          <w:tcPr>
            <w:tcW w:w="1757" w:type="dxa"/>
            <w:tcBorders>
              <w:top w:val="single" w:sz="6" w:space="0" w:color="747679"/>
              <w:left w:val="single" w:sz="6" w:space="0" w:color="747679"/>
              <w:bottom w:val="nil"/>
              <w:right w:val="single" w:sz="6" w:space="0" w:color="747679"/>
            </w:tcBorders>
            <w:shd w:val="clear" w:color="auto" w:fill="F4D4C4"/>
          </w:tcPr>
          <w:p w14:paraId="327DC57B" w14:textId="77777777" w:rsidR="00097D04" w:rsidRDefault="00097D04" w:rsidP="00F61C8E">
            <w:pPr>
              <w:pStyle w:val="TableParagraph"/>
              <w:spacing w:before="42" w:line="211" w:lineRule="exact"/>
              <w:ind w:left="85"/>
              <w:rPr>
                <w:sz w:val="18"/>
              </w:rPr>
            </w:pPr>
            <w:r>
              <w:rPr>
                <w:sz w:val="18"/>
              </w:rPr>
              <w:t>Growing older;</w:t>
            </w:r>
          </w:p>
        </w:tc>
        <w:tc>
          <w:tcPr>
            <w:tcW w:w="1759" w:type="dxa"/>
            <w:tcBorders>
              <w:top w:val="single" w:sz="6" w:space="0" w:color="747679"/>
              <w:left w:val="single" w:sz="6" w:space="0" w:color="747679"/>
              <w:bottom w:val="nil"/>
              <w:right w:val="single" w:sz="6" w:space="0" w:color="747679"/>
            </w:tcBorders>
            <w:shd w:val="clear" w:color="auto" w:fill="F4D4C4"/>
          </w:tcPr>
          <w:p w14:paraId="1E0DBB7B" w14:textId="77777777" w:rsidR="00097D04" w:rsidRDefault="00097D04" w:rsidP="00F61C8E">
            <w:pPr>
              <w:pStyle w:val="TableParagraph"/>
              <w:spacing w:before="42" w:line="212" w:lineRule="exact"/>
              <w:ind w:left="85"/>
              <w:rPr>
                <w:sz w:val="18"/>
              </w:rPr>
            </w:pPr>
            <w:r>
              <w:rPr>
                <w:sz w:val="18"/>
              </w:rPr>
              <w:t>Safety in different</w:t>
            </w:r>
          </w:p>
        </w:tc>
        <w:tc>
          <w:tcPr>
            <w:tcW w:w="1756" w:type="dxa"/>
            <w:tcBorders>
              <w:top w:val="single" w:sz="6" w:space="0" w:color="747679"/>
              <w:left w:val="single" w:sz="6" w:space="0" w:color="747679"/>
              <w:bottom w:val="nil"/>
              <w:right w:val="single" w:sz="6" w:space="0" w:color="747679"/>
            </w:tcBorders>
            <w:shd w:val="clear" w:color="auto" w:fill="C4E3F4"/>
          </w:tcPr>
          <w:p w14:paraId="0FDE0F37" w14:textId="77777777" w:rsidR="00097D04" w:rsidRDefault="00097D04" w:rsidP="00F61C8E">
            <w:pPr>
              <w:pStyle w:val="TableParagraph"/>
              <w:spacing w:before="44" w:line="209" w:lineRule="exact"/>
              <w:ind w:left="82"/>
              <w:rPr>
                <w:sz w:val="18"/>
              </w:rPr>
            </w:pPr>
            <w:r>
              <w:rPr>
                <w:sz w:val="18"/>
              </w:rPr>
              <w:t>Making friends;</w:t>
            </w:r>
          </w:p>
        </w:tc>
        <w:tc>
          <w:tcPr>
            <w:tcW w:w="1757" w:type="dxa"/>
            <w:tcBorders>
              <w:top w:val="single" w:sz="6" w:space="0" w:color="747679"/>
              <w:left w:val="single" w:sz="6" w:space="0" w:color="747679"/>
              <w:bottom w:val="nil"/>
              <w:right w:val="single" w:sz="6" w:space="0" w:color="747679"/>
            </w:tcBorders>
            <w:shd w:val="clear" w:color="auto" w:fill="C4E3F4"/>
          </w:tcPr>
          <w:p w14:paraId="54FA66EE" w14:textId="77777777" w:rsidR="00097D04" w:rsidRDefault="00097D04" w:rsidP="00F61C8E">
            <w:pPr>
              <w:pStyle w:val="TableParagraph"/>
              <w:spacing w:before="44" w:line="209" w:lineRule="exact"/>
              <w:ind w:left="83"/>
              <w:rPr>
                <w:sz w:val="18"/>
              </w:rPr>
            </w:pPr>
            <w:r>
              <w:rPr>
                <w:sz w:val="18"/>
              </w:rPr>
              <w:t>Managing secrets;</w:t>
            </w:r>
          </w:p>
        </w:tc>
        <w:tc>
          <w:tcPr>
            <w:tcW w:w="1732" w:type="dxa"/>
            <w:tcBorders>
              <w:top w:val="single" w:sz="6" w:space="0" w:color="747679"/>
              <w:left w:val="single" w:sz="6" w:space="0" w:color="747679"/>
              <w:bottom w:val="nil"/>
              <w:right w:val="single" w:sz="6" w:space="0" w:color="747679"/>
            </w:tcBorders>
            <w:shd w:val="clear" w:color="auto" w:fill="C4E3F4"/>
          </w:tcPr>
          <w:p w14:paraId="254B89E9" w14:textId="77777777" w:rsidR="00097D04" w:rsidRDefault="00097D04" w:rsidP="00F61C8E">
            <w:pPr>
              <w:pStyle w:val="TableParagraph"/>
              <w:spacing w:before="44" w:line="210" w:lineRule="exact"/>
              <w:ind w:left="83"/>
              <w:rPr>
                <w:sz w:val="18"/>
              </w:rPr>
            </w:pPr>
            <w:r>
              <w:rPr>
                <w:sz w:val="18"/>
              </w:rPr>
              <w:t>Recognising things</w:t>
            </w:r>
          </w:p>
        </w:tc>
        <w:tc>
          <w:tcPr>
            <w:tcW w:w="1782" w:type="dxa"/>
            <w:tcBorders>
              <w:top w:val="single" w:sz="6" w:space="0" w:color="747679"/>
              <w:left w:val="single" w:sz="6" w:space="0" w:color="747679"/>
              <w:bottom w:val="nil"/>
              <w:right w:val="single" w:sz="6" w:space="0" w:color="747679"/>
            </w:tcBorders>
            <w:shd w:val="clear" w:color="auto" w:fill="B8D9AF"/>
          </w:tcPr>
          <w:p w14:paraId="5DF67421" w14:textId="77777777" w:rsidR="00097D04" w:rsidRDefault="00097D04" w:rsidP="00F61C8E">
            <w:pPr>
              <w:pStyle w:val="TableParagraph"/>
              <w:spacing w:before="44" w:line="210" w:lineRule="exact"/>
              <w:ind w:left="83"/>
              <w:rPr>
                <w:sz w:val="18"/>
              </w:rPr>
            </w:pPr>
            <w:r>
              <w:rPr>
                <w:sz w:val="18"/>
              </w:rPr>
              <w:t>Belonging to a</w:t>
            </w:r>
          </w:p>
        </w:tc>
        <w:tc>
          <w:tcPr>
            <w:tcW w:w="1757" w:type="dxa"/>
            <w:tcBorders>
              <w:top w:val="single" w:sz="6" w:space="0" w:color="747679"/>
              <w:left w:val="single" w:sz="6" w:space="0" w:color="747679"/>
              <w:bottom w:val="nil"/>
              <w:right w:val="single" w:sz="6" w:space="0" w:color="747679"/>
            </w:tcBorders>
            <w:shd w:val="clear" w:color="auto" w:fill="B8D9AF"/>
          </w:tcPr>
          <w:p w14:paraId="52D1F093" w14:textId="77777777" w:rsidR="00097D04" w:rsidRDefault="00097D04" w:rsidP="00F61C8E">
            <w:pPr>
              <w:pStyle w:val="TableParagraph"/>
              <w:spacing w:before="43" w:line="211" w:lineRule="exact"/>
              <w:rPr>
                <w:sz w:val="18"/>
              </w:rPr>
            </w:pPr>
            <w:r>
              <w:rPr>
                <w:sz w:val="18"/>
              </w:rPr>
              <w:t>The internet in</w:t>
            </w:r>
          </w:p>
        </w:tc>
        <w:tc>
          <w:tcPr>
            <w:tcW w:w="1706" w:type="dxa"/>
            <w:tcBorders>
              <w:top w:val="single" w:sz="6" w:space="0" w:color="747679"/>
              <w:left w:val="single" w:sz="6" w:space="0" w:color="747679"/>
              <w:bottom w:val="nil"/>
              <w:right w:val="single" w:sz="6" w:space="0" w:color="747679"/>
            </w:tcBorders>
            <w:shd w:val="clear" w:color="auto" w:fill="B8D9AF"/>
          </w:tcPr>
          <w:p w14:paraId="5B072865" w14:textId="77777777" w:rsidR="00097D04" w:rsidRDefault="00097D04" w:rsidP="00F61C8E">
            <w:pPr>
              <w:pStyle w:val="TableParagraph"/>
              <w:spacing w:before="43" w:line="211" w:lineRule="exact"/>
              <w:rPr>
                <w:sz w:val="18"/>
              </w:rPr>
            </w:pPr>
            <w:r>
              <w:rPr>
                <w:sz w:val="18"/>
              </w:rPr>
              <w:t>What money is;</w:t>
            </w:r>
          </w:p>
        </w:tc>
      </w:tr>
      <w:tr w:rsidR="00097D04" w14:paraId="146F990D"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345BACC5" w14:textId="77777777"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3BFFD077" w14:textId="77777777" w:rsidR="00097D04" w:rsidRDefault="00097D04" w:rsidP="00F61C8E">
            <w:pPr>
              <w:pStyle w:val="TableParagraph"/>
              <w:spacing w:before="14" w:line="211" w:lineRule="exact"/>
              <w:rPr>
                <w:sz w:val="18"/>
              </w:rPr>
            </w:pPr>
            <w:proofErr w:type="spellStart"/>
            <w:r>
              <w:rPr>
                <w:sz w:val="18"/>
              </w:rPr>
              <w:t>portant</w:t>
            </w:r>
            <w:proofErr w:type="spellEnd"/>
            <w:r>
              <w:rPr>
                <w:sz w:val="18"/>
              </w:rPr>
              <w:t>; medicines</w:t>
            </w:r>
          </w:p>
        </w:tc>
        <w:tc>
          <w:tcPr>
            <w:tcW w:w="1757" w:type="dxa"/>
            <w:tcBorders>
              <w:top w:val="nil"/>
              <w:left w:val="single" w:sz="6" w:space="0" w:color="747679"/>
              <w:bottom w:val="nil"/>
              <w:right w:val="single" w:sz="6" w:space="0" w:color="747679"/>
            </w:tcBorders>
            <w:shd w:val="clear" w:color="auto" w:fill="F4D4C4"/>
          </w:tcPr>
          <w:p w14:paraId="5FED4955" w14:textId="77777777" w:rsidR="00097D04" w:rsidRDefault="00097D04" w:rsidP="00F61C8E">
            <w:pPr>
              <w:pStyle w:val="TableParagraph"/>
              <w:spacing w:before="13" w:line="211" w:lineRule="exact"/>
              <w:ind w:left="85"/>
              <w:rPr>
                <w:sz w:val="18"/>
              </w:rPr>
            </w:pPr>
            <w:r>
              <w:rPr>
                <w:sz w:val="18"/>
              </w:rPr>
              <w:t>naming body parts;</w:t>
            </w:r>
          </w:p>
        </w:tc>
        <w:tc>
          <w:tcPr>
            <w:tcW w:w="1759" w:type="dxa"/>
            <w:tcBorders>
              <w:top w:val="nil"/>
              <w:left w:val="single" w:sz="6" w:space="0" w:color="747679"/>
              <w:bottom w:val="nil"/>
              <w:right w:val="single" w:sz="6" w:space="0" w:color="747679"/>
            </w:tcBorders>
            <w:shd w:val="clear" w:color="auto" w:fill="F4D4C4"/>
          </w:tcPr>
          <w:p w14:paraId="2D23357F" w14:textId="77777777" w:rsidR="00097D04" w:rsidRDefault="00097D04" w:rsidP="00F61C8E">
            <w:pPr>
              <w:pStyle w:val="TableParagraph"/>
              <w:spacing w:before="13" w:line="212" w:lineRule="exact"/>
              <w:ind w:left="85"/>
              <w:rPr>
                <w:sz w:val="18"/>
              </w:rPr>
            </w:pPr>
            <w:r>
              <w:rPr>
                <w:sz w:val="18"/>
              </w:rPr>
              <w:t>environments; risk</w:t>
            </w:r>
          </w:p>
        </w:tc>
        <w:tc>
          <w:tcPr>
            <w:tcW w:w="1756" w:type="dxa"/>
            <w:tcBorders>
              <w:top w:val="nil"/>
              <w:left w:val="single" w:sz="6" w:space="0" w:color="747679"/>
              <w:bottom w:val="nil"/>
              <w:right w:val="single" w:sz="6" w:space="0" w:color="747679"/>
            </w:tcBorders>
            <w:shd w:val="clear" w:color="auto" w:fill="C4E3F4"/>
          </w:tcPr>
          <w:p w14:paraId="3AC80707" w14:textId="77777777" w:rsidR="00097D04" w:rsidRDefault="00097D04" w:rsidP="00F61C8E">
            <w:pPr>
              <w:pStyle w:val="TableParagraph"/>
              <w:spacing w:before="15" w:line="209" w:lineRule="exact"/>
              <w:ind w:left="82"/>
              <w:rPr>
                <w:sz w:val="18"/>
              </w:rPr>
            </w:pPr>
            <w:r>
              <w:rPr>
                <w:sz w:val="18"/>
              </w:rPr>
              <w:t>feeling lonely and</w:t>
            </w:r>
          </w:p>
        </w:tc>
        <w:tc>
          <w:tcPr>
            <w:tcW w:w="1757" w:type="dxa"/>
            <w:tcBorders>
              <w:top w:val="nil"/>
              <w:left w:val="single" w:sz="6" w:space="0" w:color="747679"/>
              <w:bottom w:val="nil"/>
              <w:right w:val="single" w:sz="6" w:space="0" w:color="747679"/>
            </w:tcBorders>
            <w:shd w:val="clear" w:color="auto" w:fill="C4E3F4"/>
          </w:tcPr>
          <w:p w14:paraId="26C272BC" w14:textId="77777777" w:rsidR="00097D04" w:rsidRDefault="00097D04" w:rsidP="00F61C8E">
            <w:pPr>
              <w:pStyle w:val="TableParagraph"/>
              <w:spacing w:before="15" w:line="209" w:lineRule="exact"/>
              <w:ind w:left="83"/>
              <w:rPr>
                <w:sz w:val="18"/>
              </w:rPr>
            </w:pPr>
            <w:r>
              <w:rPr>
                <w:sz w:val="18"/>
              </w:rPr>
              <w:t>resisting pressure</w:t>
            </w:r>
          </w:p>
        </w:tc>
        <w:tc>
          <w:tcPr>
            <w:tcW w:w="1732" w:type="dxa"/>
            <w:tcBorders>
              <w:top w:val="nil"/>
              <w:left w:val="single" w:sz="6" w:space="0" w:color="747679"/>
              <w:bottom w:val="nil"/>
              <w:right w:val="single" w:sz="6" w:space="0" w:color="747679"/>
            </w:tcBorders>
            <w:shd w:val="clear" w:color="auto" w:fill="C4E3F4"/>
          </w:tcPr>
          <w:p w14:paraId="0CB84BF3" w14:textId="77777777" w:rsidR="00097D04" w:rsidRDefault="00097D04" w:rsidP="00F61C8E">
            <w:pPr>
              <w:pStyle w:val="TableParagraph"/>
              <w:spacing w:before="15" w:line="210" w:lineRule="exact"/>
              <w:ind w:left="83"/>
              <w:rPr>
                <w:sz w:val="18"/>
              </w:rPr>
            </w:pPr>
            <w:r>
              <w:rPr>
                <w:sz w:val="18"/>
              </w:rPr>
              <w:t>in common and</w:t>
            </w:r>
          </w:p>
        </w:tc>
        <w:tc>
          <w:tcPr>
            <w:tcW w:w="1782" w:type="dxa"/>
            <w:tcBorders>
              <w:top w:val="nil"/>
              <w:left w:val="single" w:sz="6" w:space="0" w:color="747679"/>
              <w:bottom w:val="nil"/>
              <w:right w:val="single" w:sz="6" w:space="0" w:color="747679"/>
            </w:tcBorders>
            <w:shd w:val="clear" w:color="auto" w:fill="B8D9AF"/>
          </w:tcPr>
          <w:p w14:paraId="15465EDB" w14:textId="77777777" w:rsidR="00097D04" w:rsidRDefault="00097D04" w:rsidP="00F61C8E">
            <w:pPr>
              <w:pStyle w:val="TableParagraph"/>
              <w:spacing w:before="14" w:line="210" w:lineRule="exact"/>
              <w:ind w:left="83"/>
              <w:rPr>
                <w:sz w:val="18"/>
              </w:rPr>
            </w:pPr>
            <w:r>
              <w:rPr>
                <w:sz w:val="18"/>
              </w:rPr>
              <w:t>group; roles and</w:t>
            </w:r>
          </w:p>
        </w:tc>
        <w:tc>
          <w:tcPr>
            <w:tcW w:w="1757" w:type="dxa"/>
            <w:tcBorders>
              <w:top w:val="nil"/>
              <w:left w:val="single" w:sz="6" w:space="0" w:color="747679"/>
              <w:bottom w:val="nil"/>
              <w:right w:val="single" w:sz="6" w:space="0" w:color="747679"/>
            </w:tcBorders>
            <w:shd w:val="clear" w:color="auto" w:fill="B8D9AF"/>
          </w:tcPr>
          <w:p w14:paraId="47B1A62A" w14:textId="77777777" w:rsidR="00097D04" w:rsidRDefault="00097D04" w:rsidP="00F61C8E">
            <w:pPr>
              <w:pStyle w:val="TableParagraph"/>
              <w:spacing w:before="14" w:line="211" w:lineRule="exact"/>
              <w:rPr>
                <w:sz w:val="18"/>
              </w:rPr>
            </w:pPr>
            <w:r>
              <w:rPr>
                <w:sz w:val="18"/>
              </w:rPr>
              <w:t>everyday life; online</w:t>
            </w:r>
          </w:p>
        </w:tc>
        <w:tc>
          <w:tcPr>
            <w:tcW w:w="1706" w:type="dxa"/>
            <w:tcBorders>
              <w:top w:val="nil"/>
              <w:left w:val="single" w:sz="6" w:space="0" w:color="747679"/>
              <w:bottom w:val="nil"/>
              <w:right w:val="single" w:sz="6" w:space="0" w:color="747679"/>
            </w:tcBorders>
            <w:shd w:val="clear" w:color="auto" w:fill="B8D9AF"/>
          </w:tcPr>
          <w:p w14:paraId="0540725A" w14:textId="77777777" w:rsidR="00097D04" w:rsidRDefault="00097D04" w:rsidP="00F61C8E">
            <w:pPr>
              <w:pStyle w:val="TableParagraph"/>
              <w:spacing w:before="14" w:line="211" w:lineRule="exact"/>
              <w:rPr>
                <w:sz w:val="18"/>
              </w:rPr>
            </w:pPr>
            <w:r>
              <w:rPr>
                <w:sz w:val="18"/>
              </w:rPr>
              <w:t>needs and wants;</w:t>
            </w:r>
          </w:p>
        </w:tc>
      </w:tr>
      <w:tr w:rsidR="00097D04" w14:paraId="194BAA90"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184F3D99" w14:textId="77777777"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32FAE110" w14:textId="77777777" w:rsidR="00097D04" w:rsidRDefault="00097D04" w:rsidP="00F61C8E">
            <w:pPr>
              <w:pStyle w:val="TableParagraph"/>
              <w:spacing w:before="14" w:line="211" w:lineRule="exact"/>
              <w:rPr>
                <w:sz w:val="18"/>
              </w:rPr>
            </w:pPr>
            <w:r>
              <w:rPr>
                <w:sz w:val="18"/>
              </w:rPr>
              <w:t>and keeping healthy;</w:t>
            </w:r>
          </w:p>
        </w:tc>
        <w:tc>
          <w:tcPr>
            <w:tcW w:w="1757" w:type="dxa"/>
            <w:tcBorders>
              <w:top w:val="nil"/>
              <w:left w:val="single" w:sz="6" w:space="0" w:color="747679"/>
              <w:bottom w:val="nil"/>
              <w:right w:val="single" w:sz="6" w:space="0" w:color="747679"/>
            </w:tcBorders>
            <w:shd w:val="clear" w:color="auto" w:fill="F4D4C4"/>
          </w:tcPr>
          <w:p w14:paraId="5D98EB6B" w14:textId="77777777" w:rsidR="00097D04" w:rsidRDefault="00097D04" w:rsidP="00F61C8E">
            <w:pPr>
              <w:pStyle w:val="TableParagraph"/>
              <w:spacing w:before="13" w:line="211" w:lineRule="exact"/>
              <w:ind w:left="85"/>
              <w:rPr>
                <w:sz w:val="18"/>
              </w:rPr>
            </w:pPr>
            <w:r>
              <w:rPr>
                <w:sz w:val="18"/>
              </w:rPr>
              <w:t>moving class or year</w:t>
            </w:r>
          </w:p>
        </w:tc>
        <w:tc>
          <w:tcPr>
            <w:tcW w:w="1759" w:type="dxa"/>
            <w:tcBorders>
              <w:top w:val="nil"/>
              <w:left w:val="single" w:sz="6" w:space="0" w:color="747679"/>
              <w:bottom w:val="nil"/>
              <w:right w:val="single" w:sz="6" w:space="0" w:color="747679"/>
            </w:tcBorders>
            <w:shd w:val="clear" w:color="auto" w:fill="F4D4C4"/>
          </w:tcPr>
          <w:p w14:paraId="4E8C4216" w14:textId="77777777" w:rsidR="00097D04" w:rsidRDefault="00097D04" w:rsidP="00F61C8E">
            <w:pPr>
              <w:pStyle w:val="TableParagraph"/>
              <w:spacing w:before="13" w:line="212" w:lineRule="exact"/>
              <w:ind w:left="85"/>
              <w:rPr>
                <w:sz w:val="18"/>
              </w:rPr>
            </w:pPr>
            <w:r>
              <w:rPr>
                <w:sz w:val="18"/>
              </w:rPr>
              <w:t>and safety at home;</w:t>
            </w:r>
          </w:p>
        </w:tc>
        <w:tc>
          <w:tcPr>
            <w:tcW w:w="1756" w:type="dxa"/>
            <w:tcBorders>
              <w:top w:val="nil"/>
              <w:left w:val="single" w:sz="6" w:space="0" w:color="747679"/>
              <w:bottom w:val="nil"/>
              <w:right w:val="single" w:sz="6" w:space="0" w:color="747679"/>
            </w:tcBorders>
            <w:shd w:val="clear" w:color="auto" w:fill="C4E3F4"/>
          </w:tcPr>
          <w:p w14:paraId="75D01424" w14:textId="77777777" w:rsidR="00097D04" w:rsidRDefault="00097D04" w:rsidP="00F61C8E">
            <w:pPr>
              <w:pStyle w:val="TableParagraph"/>
              <w:spacing w:before="15" w:line="209" w:lineRule="exact"/>
              <w:ind w:left="82"/>
              <w:rPr>
                <w:sz w:val="18"/>
              </w:rPr>
            </w:pPr>
            <w:r>
              <w:rPr>
                <w:sz w:val="18"/>
              </w:rPr>
              <w:t>getting help</w:t>
            </w:r>
          </w:p>
        </w:tc>
        <w:tc>
          <w:tcPr>
            <w:tcW w:w="1757" w:type="dxa"/>
            <w:tcBorders>
              <w:top w:val="nil"/>
              <w:left w:val="single" w:sz="6" w:space="0" w:color="747679"/>
              <w:bottom w:val="nil"/>
              <w:right w:val="single" w:sz="6" w:space="0" w:color="747679"/>
            </w:tcBorders>
            <w:shd w:val="clear" w:color="auto" w:fill="C4E3F4"/>
          </w:tcPr>
          <w:p w14:paraId="4AA1943A" w14:textId="77777777" w:rsidR="00097D04" w:rsidRDefault="00097D04" w:rsidP="00F61C8E">
            <w:pPr>
              <w:pStyle w:val="TableParagraph"/>
              <w:spacing w:before="15" w:line="209" w:lineRule="exact"/>
              <w:ind w:left="83"/>
              <w:rPr>
                <w:sz w:val="18"/>
              </w:rPr>
            </w:pPr>
            <w:r>
              <w:rPr>
                <w:sz w:val="18"/>
              </w:rPr>
              <w:t>and getting help;</w:t>
            </w:r>
          </w:p>
        </w:tc>
        <w:tc>
          <w:tcPr>
            <w:tcW w:w="1732" w:type="dxa"/>
            <w:tcBorders>
              <w:top w:val="nil"/>
              <w:left w:val="single" w:sz="6" w:space="0" w:color="747679"/>
              <w:bottom w:val="nil"/>
              <w:right w:val="single" w:sz="6" w:space="0" w:color="747679"/>
            </w:tcBorders>
            <w:shd w:val="clear" w:color="auto" w:fill="C4E3F4"/>
          </w:tcPr>
          <w:p w14:paraId="33C04552" w14:textId="77777777" w:rsidR="00097D04" w:rsidRDefault="00097D04" w:rsidP="00F61C8E">
            <w:pPr>
              <w:pStyle w:val="TableParagraph"/>
              <w:spacing w:before="15" w:line="210" w:lineRule="exact"/>
              <w:ind w:left="83"/>
              <w:rPr>
                <w:sz w:val="18"/>
              </w:rPr>
            </w:pPr>
            <w:r>
              <w:rPr>
                <w:sz w:val="18"/>
              </w:rPr>
              <w:t>differences; playing</w:t>
            </w:r>
          </w:p>
        </w:tc>
        <w:tc>
          <w:tcPr>
            <w:tcW w:w="1782" w:type="dxa"/>
            <w:tcBorders>
              <w:top w:val="nil"/>
              <w:left w:val="single" w:sz="6" w:space="0" w:color="747679"/>
              <w:bottom w:val="nil"/>
              <w:right w:val="single" w:sz="6" w:space="0" w:color="747679"/>
            </w:tcBorders>
            <w:shd w:val="clear" w:color="auto" w:fill="B8D9AF"/>
          </w:tcPr>
          <w:p w14:paraId="723022DE" w14:textId="77777777" w:rsidR="00097D04" w:rsidRDefault="00097D04" w:rsidP="00F61C8E">
            <w:pPr>
              <w:pStyle w:val="TableParagraph"/>
              <w:spacing w:before="14" w:line="210" w:lineRule="exact"/>
              <w:ind w:left="83"/>
              <w:rPr>
                <w:sz w:val="18"/>
              </w:rPr>
            </w:pPr>
            <w:r>
              <w:rPr>
                <w:sz w:val="18"/>
              </w:rPr>
              <w:t>responsibilities;</w:t>
            </w:r>
          </w:p>
        </w:tc>
        <w:tc>
          <w:tcPr>
            <w:tcW w:w="1757" w:type="dxa"/>
            <w:tcBorders>
              <w:top w:val="nil"/>
              <w:left w:val="single" w:sz="6" w:space="0" w:color="747679"/>
              <w:bottom w:val="nil"/>
              <w:right w:val="single" w:sz="6" w:space="0" w:color="747679"/>
            </w:tcBorders>
            <w:shd w:val="clear" w:color="auto" w:fill="B8D9AF"/>
          </w:tcPr>
          <w:p w14:paraId="3BB694D0" w14:textId="77777777" w:rsidR="00097D04" w:rsidRDefault="00097D04" w:rsidP="00F61C8E">
            <w:pPr>
              <w:pStyle w:val="TableParagraph"/>
              <w:spacing w:before="14" w:line="211" w:lineRule="exact"/>
              <w:rPr>
                <w:sz w:val="18"/>
              </w:rPr>
            </w:pPr>
            <w:r>
              <w:rPr>
                <w:sz w:val="18"/>
              </w:rPr>
              <w:t xml:space="preserve">content and </w:t>
            </w:r>
            <w:proofErr w:type="spellStart"/>
            <w:r>
              <w:rPr>
                <w:sz w:val="18"/>
              </w:rPr>
              <w:t>infor</w:t>
            </w:r>
            <w:proofErr w:type="spellEnd"/>
            <w:r>
              <w:rPr>
                <w:sz w:val="18"/>
              </w:rPr>
              <w:t>-</w:t>
            </w:r>
          </w:p>
        </w:tc>
        <w:tc>
          <w:tcPr>
            <w:tcW w:w="1706" w:type="dxa"/>
            <w:tcBorders>
              <w:top w:val="nil"/>
              <w:left w:val="single" w:sz="6" w:space="0" w:color="747679"/>
              <w:bottom w:val="nil"/>
              <w:right w:val="single" w:sz="6" w:space="0" w:color="747679"/>
            </w:tcBorders>
            <w:shd w:val="clear" w:color="auto" w:fill="B8D9AF"/>
          </w:tcPr>
          <w:p w14:paraId="6677B445" w14:textId="77777777" w:rsidR="00097D04" w:rsidRDefault="00097D04" w:rsidP="00F61C8E">
            <w:pPr>
              <w:pStyle w:val="TableParagraph"/>
              <w:spacing w:before="14" w:line="211" w:lineRule="exact"/>
              <w:rPr>
                <w:sz w:val="18"/>
              </w:rPr>
            </w:pPr>
            <w:r>
              <w:rPr>
                <w:sz w:val="18"/>
              </w:rPr>
              <w:t>looking after money</w:t>
            </w:r>
          </w:p>
        </w:tc>
      </w:tr>
      <w:tr w:rsidR="00097D04" w14:paraId="21FD607B" w14:textId="77777777" w:rsidTr="00F61C8E">
        <w:trPr>
          <w:trHeight w:val="245"/>
        </w:trPr>
        <w:tc>
          <w:tcPr>
            <w:tcW w:w="418" w:type="dxa"/>
            <w:vMerge/>
            <w:tcBorders>
              <w:top w:val="nil"/>
              <w:left w:val="single" w:sz="6" w:space="0" w:color="747679"/>
              <w:bottom w:val="single" w:sz="6" w:space="0" w:color="747679"/>
              <w:right w:val="single" w:sz="6" w:space="0" w:color="747679"/>
            </w:tcBorders>
            <w:textDirection w:val="btLr"/>
          </w:tcPr>
          <w:p w14:paraId="06DB1495" w14:textId="77777777"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1DB1496F" w14:textId="77777777" w:rsidR="00097D04" w:rsidRDefault="00097D04" w:rsidP="00F61C8E">
            <w:pPr>
              <w:pStyle w:val="TableParagraph"/>
              <w:spacing w:before="14" w:line="211" w:lineRule="exact"/>
              <w:rPr>
                <w:sz w:val="18"/>
              </w:rPr>
            </w:pPr>
            <w:r>
              <w:rPr>
                <w:sz w:val="18"/>
              </w:rPr>
              <w:t>keeping teeth</w:t>
            </w:r>
          </w:p>
        </w:tc>
        <w:tc>
          <w:tcPr>
            <w:tcW w:w="1757" w:type="dxa"/>
            <w:tcBorders>
              <w:top w:val="nil"/>
              <w:left w:val="single" w:sz="6" w:space="0" w:color="747679"/>
              <w:bottom w:val="nil"/>
              <w:right w:val="single" w:sz="6" w:space="0" w:color="747679"/>
            </w:tcBorders>
            <w:shd w:val="clear" w:color="auto" w:fill="F4D4C4"/>
          </w:tcPr>
          <w:p w14:paraId="355AEEBB" w14:textId="77777777" w:rsidR="00097D04" w:rsidRDefault="00097D04" w:rsidP="00F61C8E">
            <w:pPr>
              <w:pStyle w:val="TableParagraph"/>
              <w:spacing w:before="0"/>
              <w:ind w:left="0"/>
              <w:rPr>
                <w:rFonts w:ascii="Times New Roman"/>
                <w:sz w:val="16"/>
              </w:rPr>
            </w:pPr>
          </w:p>
        </w:tc>
        <w:tc>
          <w:tcPr>
            <w:tcW w:w="1759" w:type="dxa"/>
            <w:tcBorders>
              <w:top w:val="nil"/>
              <w:left w:val="single" w:sz="6" w:space="0" w:color="747679"/>
              <w:bottom w:val="nil"/>
              <w:right w:val="single" w:sz="6" w:space="0" w:color="747679"/>
            </w:tcBorders>
            <w:shd w:val="clear" w:color="auto" w:fill="F4D4C4"/>
          </w:tcPr>
          <w:p w14:paraId="7C8559BE" w14:textId="77777777" w:rsidR="00097D04" w:rsidRDefault="00097D04" w:rsidP="00F61C8E">
            <w:pPr>
              <w:pStyle w:val="TableParagraph"/>
              <w:spacing w:before="13" w:line="212" w:lineRule="exact"/>
              <w:ind w:left="85"/>
              <w:rPr>
                <w:sz w:val="18"/>
              </w:rPr>
            </w:pPr>
            <w:r>
              <w:rPr>
                <w:sz w:val="18"/>
              </w:rPr>
              <w:t>emergencies</w:t>
            </w:r>
          </w:p>
        </w:tc>
        <w:tc>
          <w:tcPr>
            <w:tcW w:w="1756" w:type="dxa"/>
            <w:tcBorders>
              <w:top w:val="nil"/>
              <w:left w:val="single" w:sz="6" w:space="0" w:color="747679"/>
              <w:bottom w:val="nil"/>
              <w:right w:val="single" w:sz="6" w:space="0" w:color="747679"/>
            </w:tcBorders>
            <w:shd w:val="clear" w:color="auto" w:fill="C4E3F4"/>
          </w:tcPr>
          <w:p w14:paraId="22D0B7C0" w14:textId="77777777" w:rsidR="00097D04" w:rsidRDefault="00097D04"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14:paraId="3C25FF9E" w14:textId="77777777" w:rsidR="00097D04" w:rsidRDefault="00097D04" w:rsidP="00F61C8E">
            <w:pPr>
              <w:pStyle w:val="TableParagraph"/>
              <w:spacing w:before="15" w:line="210" w:lineRule="exact"/>
              <w:ind w:left="83"/>
              <w:rPr>
                <w:sz w:val="18"/>
              </w:rPr>
            </w:pPr>
            <w:r>
              <w:rPr>
                <w:sz w:val="18"/>
              </w:rPr>
              <w:t>recognising hurtful</w:t>
            </w:r>
          </w:p>
        </w:tc>
        <w:tc>
          <w:tcPr>
            <w:tcW w:w="1732" w:type="dxa"/>
            <w:tcBorders>
              <w:top w:val="nil"/>
              <w:left w:val="single" w:sz="6" w:space="0" w:color="747679"/>
              <w:bottom w:val="nil"/>
              <w:right w:val="single" w:sz="6" w:space="0" w:color="747679"/>
            </w:tcBorders>
            <w:shd w:val="clear" w:color="auto" w:fill="C4E3F4"/>
          </w:tcPr>
          <w:p w14:paraId="18CC1316" w14:textId="77777777" w:rsidR="00097D04" w:rsidRDefault="00097D04" w:rsidP="00F61C8E">
            <w:pPr>
              <w:pStyle w:val="TableParagraph"/>
              <w:spacing w:before="15" w:line="210" w:lineRule="exact"/>
              <w:ind w:left="83"/>
              <w:rPr>
                <w:sz w:val="18"/>
              </w:rPr>
            </w:pPr>
            <w:r>
              <w:rPr>
                <w:sz w:val="18"/>
              </w:rPr>
              <w:t>and working coop-</w:t>
            </w:r>
          </w:p>
        </w:tc>
        <w:tc>
          <w:tcPr>
            <w:tcW w:w="1782" w:type="dxa"/>
            <w:tcBorders>
              <w:top w:val="nil"/>
              <w:left w:val="single" w:sz="6" w:space="0" w:color="747679"/>
              <w:bottom w:val="nil"/>
              <w:right w:val="single" w:sz="6" w:space="0" w:color="747679"/>
            </w:tcBorders>
            <w:shd w:val="clear" w:color="auto" w:fill="B8D9AF"/>
          </w:tcPr>
          <w:p w14:paraId="6804FFCB" w14:textId="77777777" w:rsidR="00097D04" w:rsidRDefault="00097D04" w:rsidP="00F61C8E">
            <w:pPr>
              <w:pStyle w:val="TableParagraph"/>
              <w:spacing w:before="14" w:line="210" w:lineRule="exact"/>
              <w:ind w:left="83"/>
              <w:rPr>
                <w:sz w:val="18"/>
              </w:rPr>
            </w:pPr>
            <w:r>
              <w:rPr>
                <w:sz w:val="18"/>
              </w:rPr>
              <w:t>being the same</w:t>
            </w:r>
          </w:p>
        </w:tc>
        <w:tc>
          <w:tcPr>
            <w:tcW w:w="1757" w:type="dxa"/>
            <w:tcBorders>
              <w:top w:val="nil"/>
              <w:left w:val="single" w:sz="6" w:space="0" w:color="747679"/>
              <w:bottom w:val="nil"/>
              <w:right w:val="single" w:sz="6" w:space="0" w:color="747679"/>
            </w:tcBorders>
            <w:shd w:val="clear" w:color="auto" w:fill="B8D9AF"/>
          </w:tcPr>
          <w:p w14:paraId="22D5EF8E" w14:textId="77777777" w:rsidR="00097D04" w:rsidRDefault="00097D04" w:rsidP="00F61C8E">
            <w:pPr>
              <w:pStyle w:val="TableParagraph"/>
              <w:spacing w:before="14" w:line="211" w:lineRule="exact"/>
              <w:rPr>
                <w:sz w:val="18"/>
              </w:rPr>
            </w:pPr>
            <w:proofErr w:type="spellStart"/>
            <w:r>
              <w:rPr>
                <w:sz w:val="18"/>
              </w:rPr>
              <w:t>mation</w:t>
            </w:r>
            <w:proofErr w:type="spellEnd"/>
          </w:p>
        </w:tc>
        <w:tc>
          <w:tcPr>
            <w:tcW w:w="1706" w:type="dxa"/>
            <w:tcBorders>
              <w:top w:val="nil"/>
              <w:left w:val="single" w:sz="6" w:space="0" w:color="747679"/>
              <w:bottom w:val="nil"/>
              <w:right w:val="single" w:sz="6" w:space="0" w:color="747679"/>
            </w:tcBorders>
            <w:shd w:val="clear" w:color="auto" w:fill="B8D9AF"/>
          </w:tcPr>
          <w:p w14:paraId="0453E824" w14:textId="77777777" w:rsidR="00097D04" w:rsidRDefault="00097D04" w:rsidP="00F61C8E">
            <w:pPr>
              <w:pStyle w:val="TableParagraph"/>
              <w:spacing w:before="0"/>
              <w:ind w:left="0"/>
              <w:rPr>
                <w:rFonts w:ascii="Times New Roman"/>
                <w:sz w:val="16"/>
              </w:rPr>
            </w:pPr>
          </w:p>
        </w:tc>
      </w:tr>
      <w:tr w:rsidR="00097D04" w14:paraId="16F6134C"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106B1964" w14:textId="77777777"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77B9C879" w14:textId="77777777" w:rsidR="00097D04" w:rsidRDefault="00097D04" w:rsidP="00F61C8E">
            <w:pPr>
              <w:pStyle w:val="TableParagraph"/>
              <w:spacing w:before="13" w:line="211" w:lineRule="exact"/>
              <w:rPr>
                <w:sz w:val="18"/>
              </w:rPr>
            </w:pPr>
            <w:r>
              <w:rPr>
                <w:sz w:val="18"/>
              </w:rPr>
              <w:t>healthy; managing</w:t>
            </w:r>
          </w:p>
        </w:tc>
        <w:tc>
          <w:tcPr>
            <w:tcW w:w="1757" w:type="dxa"/>
            <w:tcBorders>
              <w:top w:val="nil"/>
              <w:left w:val="single" w:sz="6" w:space="0" w:color="747679"/>
              <w:bottom w:val="nil"/>
              <w:right w:val="single" w:sz="6" w:space="0" w:color="747679"/>
            </w:tcBorders>
            <w:shd w:val="clear" w:color="auto" w:fill="F4D4C4"/>
          </w:tcPr>
          <w:p w14:paraId="2D4CBE2C" w14:textId="77777777" w:rsidR="00097D04" w:rsidRDefault="00097D04" w:rsidP="00F61C8E">
            <w:pPr>
              <w:pStyle w:val="TableParagraph"/>
              <w:spacing w:before="0"/>
              <w:ind w:left="0"/>
              <w:rPr>
                <w:rFonts w:ascii="Times New Roman"/>
                <w:sz w:val="16"/>
              </w:rPr>
            </w:pPr>
          </w:p>
        </w:tc>
        <w:tc>
          <w:tcPr>
            <w:tcW w:w="1759" w:type="dxa"/>
            <w:tcBorders>
              <w:top w:val="nil"/>
              <w:left w:val="single" w:sz="6" w:space="0" w:color="747679"/>
              <w:bottom w:val="nil"/>
              <w:right w:val="single" w:sz="6" w:space="0" w:color="747679"/>
            </w:tcBorders>
            <w:shd w:val="clear" w:color="auto" w:fill="F4D4C4"/>
          </w:tcPr>
          <w:p w14:paraId="74286D55" w14:textId="77777777" w:rsidR="00097D04" w:rsidRDefault="00097D04" w:rsidP="00F61C8E">
            <w:pPr>
              <w:pStyle w:val="TableParagraph"/>
              <w:spacing w:before="0"/>
              <w:ind w:left="0"/>
              <w:rPr>
                <w:rFonts w:ascii="Times New Roman"/>
                <w:sz w:val="16"/>
              </w:rPr>
            </w:pPr>
          </w:p>
        </w:tc>
        <w:tc>
          <w:tcPr>
            <w:tcW w:w="1756" w:type="dxa"/>
            <w:tcBorders>
              <w:top w:val="nil"/>
              <w:left w:val="single" w:sz="6" w:space="0" w:color="747679"/>
              <w:bottom w:val="nil"/>
              <w:right w:val="single" w:sz="6" w:space="0" w:color="747679"/>
            </w:tcBorders>
            <w:shd w:val="clear" w:color="auto" w:fill="C4E3F4"/>
          </w:tcPr>
          <w:p w14:paraId="4DF73D6E" w14:textId="77777777" w:rsidR="00097D04" w:rsidRDefault="00097D04"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14:paraId="20FC8000" w14:textId="77777777" w:rsidR="00097D04" w:rsidRDefault="00097D04" w:rsidP="00F61C8E">
            <w:pPr>
              <w:pStyle w:val="TableParagraph"/>
              <w:spacing w:before="15" w:line="210" w:lineRule="exact"/>
              <w:ind w:left="83"/>
              <w:rPr>
                <w:sz w:val="18"/>
              </w:rPr>
            </w:pPr>
            <w:r>
              <w:rPr>
                <w:sz w:val="18"/>
              </w:rPr>
              <w:t>behaviour</w:t>
            </w:r>
          </w:p>
        </w:tc>
        <w:tc>
          <w:tcPr>
            <w:tcW w:w="1732" w:type="dxa"/>
            <w:tcBorders>
              <w:top w:val="nil"/>
              <w:left w:val="single" w:sz="6" w:space="0" w:color="747679"/>
              <w:bottom w:val="nil"/>
              <w:right w:val="single" w:sz="6" w:space="0" w:color="747679"/>
            </w:tcBorders>
            <w:shd w:val="clear" w:color="auto" w:fill="C4E3F4"/>
          </w:tcPr>
          <w:p w14:paraId="11C74E14" w14:textId="77777777" w:rsidR="00097D04" w:rsidRDefault="00097D04" w:rsidP="00F61C8E">
            <w:pPr>
              <w:pStyle w:val="TableParagraph"/>
              <w:spacing w:before="15" w:line="210" w:lineRule="exact"/>
              <w:ind w:left="83"/>
              <w:rPr>
                <w:sz w:val="18"/>
              </w:rPr>
            </w:pPr>
            <w:proofErr w:type="spellStart"/>
            <w:r>
              <w:rPr>
                <w:sz w:val="18"/>
              </w:rPr>
              <w:t>eratively</w:t>
            </w:r>
            <w:proofErr w:type="spellEnd"/>
            <w:r>
              <w:rPr>
                <w:sz w:val="18"/>
              </w:rPr>
              <w:t>; sharing</w:t>
            </w:r>
          </w:p>
        </w:tc>
        <w:tc>
          <w:tcPr>
            <w:tcW w:w="1782" w:type="dxa"/>
            <w:tcBorders>
              <w:top w:val="nil"/>
              <w:left w:val="single" w:sz="6" w:space="0" w:color="747679"/>
              <w:bottom w:val="nil"/>
              <w:right w:val="single" w:sz="6" w:space="0" w:color="747679"/>
            </w:tcBorders>
            <w:shd w:val="clear" w:color="auto" w:fill="B8D9AF"/>
          </w:tcPr>
          <w:p w14:paraId="260B1315" w14:textId="77777777" w:rsidR="00097D04" w:rsidRDefault="00097D04" w:rsidP="00F61C8E">
            <w:pPr>
              <w:pStyle w:val="TableParagraph"/>
              <w:spacing w:before="14" w:line="210" w:lineRule="exact"/>
              <w:ind w:left="83"/>
              <w:rPr>
                <w:sz w:val="18"/>
              </w:rPr>
            </w:pPr>
            <w:r>
              <w:rPr>
                <w:sz w:val="18"/>
              </w:rPr>
              <w:t>and different in the</w:t>
            </w:r>
          </w:p>
        </w:tc>
        <w:tc>
          <w:tcPr>
            <w:tcW w:w="1757" w:type="dxa"/>
            <w:tcBorders>
              <w:top w:val="nil"/>
              <w:left w:val="single" w:sz="6" w:space="0" w:color="747679"/>
              <w:bottom w:val="nil"/>
              <w:right w:val="single" w:sz="6" w:space="0" w:color="747679"/>
            </w:tcBorders>
            <w:shd w:val="clear" w:color="auto" w:fill="B8D9AF"/>
          </w:tcPr>
          <w:p w14:paraId="11E7E0DA" w14:textId="77777777" w:rsidR="00097D04" w:rsidRDefault="00097D04"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14:paraId="07A9C4F8" w14:textId="77777777" w:rsidR="00097D04" w:rsidRDefault="00097D04" w:rsidP="00F61C8E">
            <w:pPr>
              <w:pStyle w:val="TableParagraph"/>
              <w:spacing w:before="0"/>
              <w:ind w:left="0"/>
              <w:rPr>
                <w:rFonts w:ascii="Times New Roman"/>
                <w:sz w:val="16"/>
              </w:rPr>
            </w:pPr>
          </w:p>
        </w:tc>
      </w:tr>
      <w:tr w:rsidR="00097D04" w14:paraId="6EAF019E"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794EFCBC" w14:textId="77777777"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6642A5FD" w14:textId="77777777" w:rsidR="00097D04" w:rsidRDefault="00097D04" w:rsidP="00F61C8E">
            <w:pPr>
              <w:pStyle w:val="TableParagraph"/>
              <w:spacing w:before="13" w:line="211" w:lineRule="exact"/>
              <w:rPr>
                <w:sz w:val="18"/>
              </w:rPr>
            </w:pPr>
            <w:r>
              <w:rPr>
                <w:sz w:val="18"/>
              </w:rPr>
              <w:t>feelings and asking</w:t>
            </w:r>
          </w:p>
        </w:tc>
        <w:tc>
          <w:tcPr>
            <w:tcW w:w="1757" w:type="dxa"/>
            <w:tcBorders>
              <w:top w:val="nil"/>
              <w:left w:val="single" w:sz="6" w:space="0" w:color="747679"/>
              <w:bottom w:val="nil"/>
              <w:right w:val="single" w:sz="6" w:space="0" w:color="747679"/>
            </w:tcBorders>
            <w:shd w:val="clear" w:color="auto" w:fill="F4D4C4"/>
          </w:tcPr>
          <w:p w14:paraId="25E6D81E" w14:textId="77777777" w:rsidR="00097D04" w:rsidRDefault="00097D04" w:rsidP="00F61C8E">
            <w:pPr>
              <w:pStyle w:val="TableParagraph"/>
              <w:spacing w:before="0"/>
              <w:ind w:left="0"/>
              <w:rPr>
                <w:rFonts w:ascii="Times New Roman"/>
                <w:sz w:val="16"/>
              </w:rPr>
            </w:pPr>
          </w:p>
        </w:tc>
        <w:tc>
          <w:tcPr>
            <w:tcW w:w="1759" w:type="dxa"/>
            <w:tcBorders>
              <w:top w:val="nil"/>
              <w:left w:val="single" w:sz="6" w:space="0" w:color="747679"/>
              <w:bottom w:val="nil"/>
              <w:right w:val="single" w:sz="6" w:space="0" w:color="747679"/>
            </w:tcBorders>
            <w:shd w:val="clear" w:color="auto" w:fill="F4D4C4"/>
          </w:tcPr>
          <w:p w14:paraId="23FDBE62" w14:textId="77777777" w:rsidR="00097D04" w:rsidRDefault="00097D04" w:rsidP="00F61C8E">
            <w:pPr>
              <w:pStyle w:val="TableParagraph"/>
              <w:spacing w:before="0"/>
              <w:ind w:left="0"/>
              <w:rPr>
                <w:rFonts w:ascii="Times New Roman"/>
                <w:sz w:val="16"/>
              </w:rPr>
            </w:pPr>
          </w:p>
        </w:tc>
        <w:tc>
          <w:tcPr>
            <w:tcW w:w="1756" w:type="dxa"/>
            <w:tcBorders>
              <w:top w:val="nil"/>
              <w:left w:val="single" w:sz="6" w:space="0" w:color="747679"/>
              <w:bottom w:val="nil"/>
              <w:right w:val="single" w:sz="6" w:space="0" w:color="747679"/>
            </w:tcBorders>
            <w:shd w:val="clear" w:color="auto" w:fill="C4E3F4"/>
          </w:tcPr>
          <w:p w14:paraId="587D7404" w14:textId="77777777" w:rsidR="00097D04" w:rsidRDefault="00097D04"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14:paraId="5FD8A30E" w14:textId="77777777" w:rsidR="00097D04" w:rsidRDefault="00097D04"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14:paraId="14F4359E" w14:textId="77777777" w:rsidR="00097D04" w:rsidRDefault="00097D04" w:rsidP="00F61C8E">
            <w:pPr>
              <w:pStyle w:val="TableParagraph"/>
              <w:spacing w:before="15" w:line="210" w:lineRule="exact"/>
              <w:ind w:left="83"/>
              <w:rPr>
                <w:sz w:val="18"/>
              </w:rPr>
            </w:pPr>
            <w:r>
              <w:rPr>
                <w:sz w:val="18"/>
              </w:rPr>
              <w:t>opinions</w:t>
            </w:r>
          </w:p>
        </w:tc>
        <w:tc>
          <w:tcPr>
            <w:tcW w:w="1782" w:type="dxa"/>
            <w:tcBorders>
              <w:top w:val="nil"/>
              <w:left w:val="single" w:sz="6" w:space="0" w:color="747679"/>
              <w:bottom w:val="nil"/>
              <w:right w:val="single" w:sz="6" w:space="0" w:color="747679"/>
            </w:tcBorders>
            <w:shd w:val="clear" w:color="auto" w:fill="B8D9AF"/>
          </w:tcPr>
          <w:p w14:paraId="77B9A697" w14:textId="77777777" w:rsidR="00097D04" w:rsidRDefault="00097D04" w:rsidP="00F61C8E">
            <w:pPr>
              <w:pStyle w:val="TableParagraph"/>
              <w:spacing w:before="14" w:line="210" w:lineRule="exact"/>
              <w:ind w:left="83"/>
              <w:rPr>
                <w:sz w:val="18"/>
              </w:rPr>
            </w:pPr>
            <w:r>
              <w:rPr>
                <w:sz w:val="18"/>
              </w:rPr>
              <w:t>community</w:t>
            </w:r>
          </w:p>
        </w:tc>
        <w:tc>
          <w:tcPr>
            <w:tcW w:w="1757" w:type="dxa"/>
            <w:tcBorders>
              <w:top w:val="nil"/>
              <w:left w:val="single" w:sz="6" w:space="0" w:color="747679"/>
              <w:bottom w:val="nil"/>
              <w:right w:val="single" w:sz="6" w:space="0" w:color="747679"/>
            </w:tcBorders>
            <w:shd w:val="clear" w:color="auto" w:fill="B8D9AF"/>
          </w:tcPr>
          <w:p w14:paraId="2838F7E7" w14:textId="77777777" w:rsidR="00097D04" w:rsidRDefault="00097D04"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14:paraId="2C8B14F0" w14:textId="77777777" w:rsidR="00097D04" w:rsidRDefault="00097D04" w:rsidP="00F61C8E">
            <w:pPr>
              <w:pStyle w:val="TableParagraph"/>
              <w:spacing w:before="0"/>
              <w:ind w:left="0"/>
              <w:rPr>
                <w:rFonts w:ascii="Times New Roman"/>
                <w:sz w:val="16"/>
              </w:rPr>
            </w:pPr>
          </w:p>
        </w:tc>
      </w:tr>
      <w:tr w:rsidR="00097D04" w14:paraId="12DE238F" w14:textId="77777777" w:rsidTr="00F61C8E">
        <w:trPr>
          <w:trHeight w:val="271"/>
        </w:trPr>
        <w:tc>
          <w:tcPr>
            <w:tcW w:w="418" w:type="dxa"/>
            <w:vMerge/>
            <w:tcBorders>
              <w:top w:val="nil"/>
              <w:left w:val="single" w:sz="6" w:space="0" w:color="747679"/>
              <w:bottom w:val="single" w:sz="6" w:space="0" w:color="747679"/>
              <w:right w:val="single" w:sz="6" w:space="0" w:color="747679"/>
            </w:tcBorders>
            <w:textDirection w:val="btLr"/>
          </w:tcPr>
          <w:p w14:paraId="4ADE00B6" w14:textId="77777777" w:rsidR="00097D04" w:rsidRDefault="00097D04" w:rsidP="00F61C8E">
            <w:pPr>
              <w:rPr>
                <w:sz w:val="2"/>
                <w:szCs w:val="2"/>
              </w:rPr>
            </w:pPr>
          </w:p>
        </w:tc>
        <w:tc>
          <w:tcPr>
            <w:tcW w:w="1757" w:type="dxa"/>
            <w:tcBorders>
              <w:top w:val="nil"/>
              <w:left w:val="single" w:sz="6" w:space="0" w:color="747679"/>
              <w:bottom w:val="single" w:sz="6" w:space="0" w:color="747679"/>
              <w:right w:val="single" w:sz="6" w:space="0" w:color="747679"/>
            </w:tcBorders>
            <w:shd w:val="clear" w:color="auto" w:fill="F4D4C4"/>
          </w:tcPr>
          <w:p w14:paraId="41CE18C3" w14:textId="77777777" w:rsidR="00097D04" w:rsidRDefault="00097D04" w:rsidP="00F61C8E">
            <w:pPr>
              <w:pStyle w:val="TableParagraph"/>
              <w:spacing w:before="14"/>
              <w:rPr>
                <w:sz w:val="18"/>
              </w:rPr>
            </w:pPr>
            <w:r>
              <w:rPr>
                <w:sz w:val="18"/>
              </w:rPr>
              <w:t>for help</w:t>
            </w:r>
          </w:p>
        </w:tc>
        <w:tc>
          <w:tcPr>
            <w:tcW w:w="1757" w:type="dxa"/>
            <w:tcBorders>
              <w:top w:val="nil"/>
              <w:left w:val="single" w:sz="6" w:space="0" w:color="747679"/>
              <w:bottom w:val="single" w:sz="6" w:space="0" w:color="747679"/>
              <w:right w:val="single" w:sz="6" w:space="0" w:color="747679"/>
            </w:tcBorders>
            <w:shd w:val="clear" w:color="auto" w:fill="F4D4C4"/>
          </w:tcPr>
          <w:p w14:paraId="1A98D818" w14:textId="77777777" w:rsidR="00097D04" w:rsidRDefault="00097D04" w:rsidP="00F61C8E">
            <w:pPr>
              <w:pStyle w:val="TableParagraph"/>
              <w:spacing w:before="0"/>
              <w:ind w:left="0"/>
              <w:rPr>
                <w:rFonts w:ascii="Times New Roman"/>
                <w:sz w:val="18"/>
              </w:rPr>
            </w:pPr>
          </w:p>
        </w:tc>
        <w:tc>
          <w:tcPr>
            <w:tcW w:w="1759" w:type="dxa"/>
            <w:tcBorders>
              <w:top w:val="nil"/>
              <w:left w:val="single" w:sz="6" w:space="0" w:color="747679"/>
              <w:bottom w:val="single" w:sz="6" w:space="0" w:color="747679"/>
              <w:right w:val="single" w:sz="6" w:space="0" w:color="747679"/>
            </w:tcBorders>
            <w:shd w:val="clear" w:color="auto" w:fill="F4D4C4"/>
          </w:tcPr>
          <w:p w14:paraId="74A6CFBB" w14:textId="77777777" w:rsidR="00097D04" w:rsidRDefault="00097D04" w:rsidP="00F61C8E">
            <w:pPr>
              <w:pStyle w:val="TableParagraph"/>
              <w:spacing w:before="0"/>
              <w:ind w:left="0"/>
              <w:rPr>
                <w:rFonts w:ascii="Times New Roman"/>
                <w:sz w:val="18"/>
              </w:rPr>
            </w:pPr>
          </w:p>
        </w:tc>
        <w:tc>
          <w:tcPr>
            <w:tcW w:w="1756" w:type="dxa"/>
            <w:tcBorders>
              <w:top w:val="nil"/>
              <w:left w:val="single" w:sz="6" w:space="0" w:color="747679"/>
              <w:bottom w:val="single" w:sz="6" w:space="0" w:color="747679"/>
              <w:right w:val="single" w:sz="6" w:space="0" w:color="747679"/>
            </w:tcBorders>
            <w:shd w:val="clear" w:color="auto" w:fill="C4E3F4"/>
          </w:tcPr>
          <w:p w14:paraId="3E7C2FEC" w14:textId="77777777"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C4E3F4"/>
          </w:tcPr>
          <w:p w14:paraId="3D47354B" w14:textId="77777777" w:rsidR="00097D04" w:rsidRDefault="00097D04" w:rsidP="00F61C8E">
            <w:pPr>
              <w:pStyle w:val="TableParagraph"/>
              <w:spacing w:before="0"/>
              <w:ind w:left="0"/>
              <w:rPr>
                <w:rFonts w:ascii="Times New Roman"/>
                <w:sz w:val="18"/>
              </w:rPr>
            </w:pPr>
          </w:p>
        </w:tc>
        <w:tc>
          <w:tcPr>
            <w:tcW w:w="1732" w:type="dxa"/>
            <w:tcBorders>
              <w:top w:val="nil"/>
              <w:left w:val="single" w:sz="6" w:space="0" w:color="747679"/>
              <w:bottom w:val="single" w:sz="6" w:space="0" w:color="747679"/>
              <w:right w:val="single" w:sz="6" w:space="0" w:color="747679"/>
            </w:tcBorders>
            <w:shd w:val="clear" w:color="auto" w:fill="C4E3F4"/>
          </w:tcPr>
          <w:p w14:paraId="6FD45FCD" w14:textId="77777777" w:rsidR="00097D04" w:rsidRDefault="00097D04" w:rsidP="00F61C8E">
            <w:pPr>
              <w:pStyle w:val="TableParagraph"/>
              <w:spacing w:before="0"/>
              <w:ind w:left="0"/>
              <w:rPr>
                <w:rFonts w:ascii="Times New Roman"/>
                <w:sz w:val="18"/>
              </w:rPr>
            </w:pPr>
          </w:p>
        </w:tc>
        <w:tc>
          <w:tcPr>
            <w:tcW w:w="1782" w:type="dxa"/>
            <w:tcBorders>
              <w:top w:val="nil"/>
              <w:left w:val="single" w:sz="6" w:space="0" w:color="747679"/>
              <w:bottom w:val="single" w:sz="6" w:space="0" w:color="747679"/>
              <w:right w:val="single" w:sz="6" w:space="0" w:color="747679"/>
            </w:tcBorders>
            <w:shd w:val="clear" w:color="auto" w:fill="B8D9AF"/>
          </w:tcPr>
          <w:p w14:paraId="416C2858" w14:textId="77777777"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B8D9AF"/>
          </w:tcPr>
          <w:p w14:paraId="6D548EF5" w14:textId="77777777" w:rsidR="00097D04" w:rsidRDefault="00097D04" w:rsidP="00F61C8E">
            <w:pPr>
              <w:pStyle w:val="TableParagraph"/>
              <w:spacing w:before="0"/>
              <w:ind w:left="0"/>
              <w:rPr>
                <w:rFonts w:ascii="Times New Roman"/>
                <w:sz w:val="18"/>
              </w:rPr>
            </w:pPr>
          </w:p>
        </w:tc>
        <w:tc>
          <w:tcPr>
            <w:tcW w:w="1706" w:type="dxa"/>
            <w:tcBorders>
              <w:top w:val="nil"/>
              <w:left w:val="single" w:sz="6" w:space="0" w:color="747679"/>
              <w:bottom w:val="single" w:sz="6" w:space="0" w:color="747679"/>
              <w:right w:val="single" w:sz="6" w:space="0" w:color="747679"/>
            </w:tcBorders>
            <w:shd w:val="clear" w:color="auto" w:fill="B8D9AF"/>
          </w:tcPr>
          <w:p w14:paraId="5FFD48C9" w14:textId="77777777" w:rsidR="00097D04" w:rsidRDefault="00097D04" w:rsidP="00F61C8E">
            <w:pPr>
              <w:pStyle w:val="TableParagraph"/>
              <w:spacing w:before="0"/>
              <w:ind w:left="0"/>
              <w:rPr>
                <w:rFonts w:ascii="Times New Roman"/>
                <w:sz w:val="18"/>
              </w:rPr>
            </w:pPr>
          </w:p>
        </w:tc>
      </w:tr>
      <w:tr w:rsidR="00097D04" w14:paraId="4785294A" w14:textId="77777777" w:rsidTr="00F61C8E">
        <w:trPr>
          <w:trHeight w:val="274"/>
        </w:trPr>
        <w:tc>
          <w:tcPr>
            <w:tcW w:w="418" w:type="dxa"/>
            <w:vMerge w:val="restart"/>
            <w:tcBorders>
              <w:top w:val="single" w:sz="6" w:space="0" w:color="747679"/>
              <w:left w:val="single" w:sz="6" w:space="0" w:color="747679"/>
              <w:bottom w:val="single" w:sz="6" w:space="0" w:color="747679"/>
              <w:right w:val="single" w:sz="6" w:space="0" w:color="747679"/>
            </w:tcBorders>
            <w:textDirection w:val="btLr"/>
          </w:tcPr>
          <w:p w14:paraId="6F06E4EF" w14:textId="77777777" w:rsidR="00097D04" w:rsidRDefault="00097D04" w:rsidP="00F61C8E">
            <w:pPr>
              <w:pStyle w:val="TableParagraph"/>
              <w:spacing w:before="67"/>
              <w:ind w:left="367"/>
              <w:rPr>
                <w:rFonts w:ascii="Lato"/>
                <w:b/>
                <w:sz w:val="24"/>
              </w:rPr>
            </w:pPr>
            <w:r>
              <w:rPr>
                <w:rFonts w:ascii="Lato"/>
                <w:b/>
                <w:sz w:val="24"/>
              </w:rPr>
              <w:t>Year 3</w:t>
            </w:r>
          </w:p>
        </w:tc>
        <w:tc>
          <w:tcPr>
            <w:tcW w:w="1757" w:type="dxa"/>
            <w:tcBorders>
              <w:top w:val="single" w:sz="6" w:space="0" w:color="747679"/>
              <w:left w:val="single" w:sz="6" w:space="0" w:color="747679"/>
              <w:bottom w:val="nil"/>
              <w:right w:val="single" w:sz="6" w:space="0" w:color="747679"/>
            </w:tcBorders>
            <w:shd w:val="clear" w:color="auto" w:fill="F4D4C4"/>
          </w:tcPr>
          <w:p w14:paraId="7689A9AB" w14:textId="77777777" w:rsidR="00097D04" w:rsidRDefault="00097D04" w:rsidP="00F61C8E">
            <w:pPr>
              <w:pStyle w:val="TableParagraph"/>
              <w:spacing w:before="43" w:line="211" w:lineRule="exact"/>
              <w:rPr>
                <w:sz w:val="18"/>
              </w:rPr>
            </w:pPr>
            <w:r>
              <w:rPr>
                <w:sz w:val="18"/>
              </w:rPr>
              <w:t>Health choices and</w:t>
            </w:r>
          </w:p>
        </w:tc>
        <w:tc>
          <w:tcPr>
            <w:tcW w:w="1757" w:type="dxa"/>
            <w:tcBorders>
              <w:top w:val="single" w:sz="6" w:space="0" w:color="747679"/>
              <w:left w:val="single" w:sz="6" w:space="0" w:color="747679"/>
              <w:bottom w:val="nil"/>
              <w:right w:val="single" w:sz="6" w:space="0" w:color="747679"/>
            </w:tcBorders>
            <w:shd w:val="clear" w:color="auto" w:fill="F4D4C4"/>
          </w:tcPr>
          <w:p w14:paraId="1A3F0746" w14:textId="77777777" w:rsidR="00097D04" w:rsidRDefault="00097D04" w:rsidP="00F61C8E">
            <w:pPr>
              <w:pStyle w:val="TableParagraph"/>
              <w:spacing w:before="43" w:line="211" w:lineRule="exact"/>
              <w:ind w:left="85"/>
              <w:rPr>
                <w:sz w:val="18"/>
              </w:rPr>
            </w:pPr>
            <w:r>
              <w:rPr>
                <w:sz w:val="18"/>
              </w:rPr>
              <w:t>Personal strengths</w:t>
            </w:r>
          </w:p>
        </w:tc>
        <w:tc>
          <w:tcPr>
            <w:tcW w:w="1759" w:type="dxa"/>
            <w:tcBorders>
              <w:top w:val="single" w:sz="6" w:space="0" w:color="747679"/>
              <w:left w:val="single" w:sz="6" w:space="0" w:color="747679"/>
              <w:bottom w:val="nil"/>
              <w:right w:val="single" w:sz="6" w:space="0" w:color="747679"/>
            </w:tcBorders>
            <w:shd w:val="clear" w:color="auto" w:fill="F4D4C4"/>
          </w:tcPr>
          <w:p w14:paraId="7F06CF88" w14:textId="77777777" w:rsidR="00097D04" w:rsidRDefault="00097D04" w:rsidP="00F61C8E">
            <w:pPr>
              <w:pStyle w:val="TableParagraph"/>
              <w:spacing w:before="43" w:line="211" w:lineRule="exact"/>
              <w:ind w:left="85"/>
              <w:rPr>
                <w:sz w:val="18"/>
              </w:rPr>
            </w:pPr>
            <w:r>
              <w:rPr>
                <w:sz w:val="18"/>
              </w:rPr>
              <w:t>Risks and hazards;</w:t>
            </w:r>
          </w:p>
        </w:tc>
        <w:tc>
          <w:tcPr>
            <w:tcW w:w="1756" w:type="dxa"/>
            <w:tcBorders>
              <w:top w:val="single" w:sz="6" w:space="0" w:color="747679"/>
              <w:left w:val="single" w:sz="6" w:space="0" w:color="747679"/>
              <w:bottom w:val="nil"/>
              <w:right w:val="single" w:sz="6" w:space="0" w:color="747679"/>
            </w:tcBorders>
            <w:shd w:val="clear" w:color="auto" w:fill="C4E3F4"/>
          </w:tcPr>
          <w:p w14:paraId="4354A312" w14:textId="77777777" w:rsidR="00097D04" w:rsidRDefault="00097D04" w:rsidP="00F61C8E">
            <w:pPr>
              <w:pStyle w:val="TableParagraph"/>
              <w:spacing w:before="44" w:line="210" w:lineRule="exact"/>
              <w:ind w:left="82"/>
              <w:rPr>
                <w:sz w:val="18"/>
              </w:rPr>
            </w:pPr>
            <w:r>
              <w:rPr>
                <w:sz w:val="18"/>
              </w:rPr>
              <w:t>What makes a</w:t>
            </w:r>
          </w:p>
        </w:tc>
        <w:tc>
          <w:tcPr>
            <w:tcW w:w="1757" w:type="dxa"/>
            <w:tcBorders>
              <w:top w:val="single" w:sz="6" w:space="0" w:color="747679"/>
              <w:left w:val="single" w:sz="6" w:space="0" w:color="747679"/>
              <w:bottom w:val="nil"/>
              <w:right w:val="single" w:sz="6" w:space="0" w:color="747679"/>
            </w:tcBorders>
            <w:shd w:val="clear" w:color="auto" w:fill="C4E3F4"/>
          </w:tcPr>
          <w:p w14:paraId="2100BD63" w14:textId="77777777" w:rsidR="00097D04" w:rsidRDefault="00097D04" w:rsidP="00F61C8E">
            <w:pPr>
              <w:pStyle w:val="TableParagraph"/>
              <w:spacing w:before="44" w:line="210" w:lineRule="exact"/>
              <w:ind w:left="83"/>
              <w:rPr>
                <w:sz w:val="18"/>
              </w:rPr>
            </w:pPr>
            <w:r>
              <w:rPr>
                <w:sz w:val="18"/>
              </w:rPr>
              <w:t xml:space="preserve">Personal </w:t>
            </w:r>
            <w:proofErr w:type="spellStart"/>
            <w:r>
              <w:rPr>
                <w:sz w:val="18"/>
              </w:rPr>
              <w:t>boundar</w:t>
            </w:r>
            <w:proofErr w:type="spellEnd"/>
            <w:r>
              <w:rPr>
                <w:sz w:val="18"/>
              </w:rPr>
              <w:t>-</w:t>
            </w:r>
          </w:p>
        </w:tc>
        <w:tc>
          <w:tcPr>
            <w:tcW w:w="1732" w:type="dxa"/>
            <w:tcBorders>
              <w:top w:val="single" w:sz="6" w:space="0" w:color="747679"/>
              <w:left w:val="single" w:sz="6" w:space="0" w:color="747679"/>
              <w:bottom w:val="nil"/>
              <w:right w:val="single" w:sz="6" w:space="0" w:color="747679"/>
            </w:tcBorders>
            <w:shd w:val="clear" w:color="auto" w:fill="C4E3F4"/>
          </w:tcPr>
          <w:p w14:paraId="346E3C42" w14:textId="77777777" w:rsidR="00097D04" w:rsidRDefault="00097D04" w:rsidP="00F61C8E">
            <w:pPr>
              <w:pStyle w:val="TableParagraph"/>
              <w:spacing w:before="44" w:line="210" w:lineRule="exact"/>
              <w:ind w:left="83"/>
              <w:rPr>
                <w:sz w:val="18"/>
              </w:rPr>
            </w:pPr>
            <w:r>
              <w:rPr>
                <w:sz w:val="18"/>
              </w:rPr>
              <w:t>Recognising re-</w:t>
            </w:r>
          </w:p>
        </w:tc>
        <w:tc>
          <w:tcPr>
            <w:tcW w:w="1782" w:type="dxa"/>
            <w:tcBorders>
              <w:top w:val="single" w:sz="6" w:space="0" w:color="747679"/>
              <w:left w:val="single" w:sz="6" w:space="0" w:color="747679"/>
              <w:bottom w:val="nil"/>
              <w:right w:val="single" w:sz="6" w:space="0" w:color="747679"/>
            </w:tcBorders>
            <w:shd w:val="clear" w:color="auto" w:fill="B8D9AF"/>
          </w:tcPr>
          <w:p w14:paraId="040A79C9" w14:textId="77777777" w:rsidR="00097D04" w:rsidRDefault="00097D04" w:rsidP="00F61C8E">
            <w:pPr>
              <w:pStyle w:val="TableParagraph"/>
              <w:spacing w:before="44" w:line="210" w:lineRule="exact"/>
              <w:ind w:left="83"/>
              <w:rPr>
                <w:sz w:val="18"/>
              </w:rPr>
            </w:pPr>
            <w:r>
              <w:rPr>
                <w:sz w:val="18"/>
              </w:rPr>
              <w:t>The value of rules</w:t>
            </w:r>
          </w:p>
        </w:tc>
        <w:tc>
          <w:tcPr>
            <w:tcW w:w="1757" w:type="dxa"/>
            <w:tcBorders>
              <w:top w:val="single" w:sz="6" w:space="0" w:color="747679"/>
              <w:left w:val="single" w:sz="6" w:space="0" w:color="747679"/>
              <w:bottom w:val="nil"/>
              <w:right w:val="single" w:sz="6" w:space="0" w:color="747679"/>
            </w:tcBorders>
            <w:shd w:val="clear" w:color="auto" w:fill="B8D9AF"/>
          </w:tcPr>
          <w:p w14:paraId="20EEC447" w14:textId="77777777" w:rsidR="00097D04" w:rsidRDefault="00097D04" w:rsidP="00F61C8E">
            <w:pPr>
              <w:pStyle w:val="TableParagraph"/>
              <w:spacing w:before="43" w:line="211" w:lineRule="exact"/>
              <w:rPr>
                <w:sz w:val="18"/>
              </w:rPr>
            </w:pPr>
            <w:r>
              <w:rPr>
                <w:sz w:val="18"/>
              </w:rPr>
              <w:t>How the internet</w:t>
            </w:r>
          </w:p>
        </w:tc>
        <w:tc>
          <w:tcPr>
            <w:tcW w:w="1706" w:type="dxa"/>
            <w:tcBorders>
              <w:top w:val="single" w:sz="6" w:space="0" w:color="747679"/>
              <w:left w:val="single" w:sz="6" w:space="0" w:color="747679"/>
              <w:bottom w:val="nil"/>
              <w:right w:val="single" w:sz="6" w:space="0" w:color="747679"/>
            </w:tcBorders>
            <w:shd w:val="clear" w:color="auto" w:fill="B8D9AF"/>
          </w:tcPr>
          <w:p w14:paraId="02EC8A60" w14:textId="77777777" w:rsidR="00097D04" w:rsidRDefault="00097D04" w:rsidP="00F61C8E">
            <w:pPr>
              <w:pStyle w:val="TableParagraph"/>
              <w:spacing w:before="43" w:line="211" w:lineRule="exact"/>
              <w:rPr>
                <w:sz w:val="18"/>
              </w:rPr>
            </w:pPr>
            <w:r>
              <w:rPr>
                <w:sz w:val="18"/>
              </w:rPr>
              <w:t>Different jobs and</w:t>
            </w:r>
          </w:p>
        </w:tc>
      </w:tr>
      <w:tr w:rsidR="00097D04" w14:paraId="0698238B"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5A8DE05D" w14:textId="77777777"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0FE53085" w14:textId="77777777" w:rsidR="00097D04" w:rsidRDefault="00097D04" w:rsidP="00F61C8E">
            <w:pPr>
              <w:pStyle w:val="TableParagraph"/>
              <w:spacing w:before="14" w:line="211" w:lineRule="exact"/>
              <w:rPr>
                <w:sz w:val="18"/>
              </w:rPr>
            </w:pPr>
            <w:r>
              <w:rPr>
                <w:sz w:val="18"/>
              </w:rPr>
              <w:t>habits; what affects</w:t>
            </w:r>
          </w:p>
        </w:tc>
        <w:tc>
          <w:tcPr>
            <w:tcW w:w="1757" w:type="dxa"/>
            <w:tcBorders>
              <w:top w:val="nil"/>
              <w:left w:val="single" w:sz="6" w:space="0" w:color="747679"/>
              <w:bottom w:val="nil"/>
              <w:right w:val="single" w:sz="6" w:space="0" w:color="747679"/>
            </w:tcBorders>
            <w:shd w:val="clear" w:color="auto" w:fill="F4D4C4"/>
          </w:tcPr>
          <w:p w14:paraId="668324E6" w14:textId="77777777" w:rsidR="00097D04" w:rsidRDefault="00097D04" w:rsidP="00F61C8E">
            <w:pPr>
              <w:pStyle w:val="TableParagraph"/>
              <w:spacing w:before="13" w:line="211" w:lineRule="exact"/>
              <w:ind w:left="85"/>
              <w:rPr>
                <w:sz w:val="18"/>
              </w:rPr>
            </w:pPr>
            <w:r>
              <w:rPr>
                <w:sz w:val="18"/>
              </w:rPr>
              <w:t>and achievements;</w:t>
            </w:r>
          </w:p>
        </w:tc>
        <w:tc>
          <w:tcPr>
            <w:tcW w:w="1759" w:type="dxa"/>
            <w:tcBorders>
              <w:top w:val="nil"/>
              <w:left w:val="single" w:sz="6" w:space="0" w:color="747679"/>
              <w:bottom w:val="nil"/>
              <w:right w:val="single" w:sz="6" w:space="0" w:color="747679"/>
            </w:tcBorders>
            <w:shd w:val="clear" w:color="auto" w:fill="F4D4C4"/>
          </w:tcPr>
          <w:p w14:paraId="502B6970" w14:textId="77777777" w:rsidR="00097D04" w:rsidRDefault="00097D04" w:rsidP="00F61C8E">
            <w:pPr>
              <w:pStyle w:val="TableParagraph"/>
              <w:spacing w:before="13" w:line="211" w:lineRule="exact"/>
              <w:ind w:left="85"/>
              <w:rPr>
                <w:sz w:val="18"/>
              </w:rPr>
            </w:pPr>
            <w:r>
              <w:rPr>
                <w:sz w:val="18"/>
              </w:rPr>
              <w:t>safety in the local</w:t>
            </w:r>
          </w:p>
        </w:tc>
        <w:tc>
          <w:tcPr>
            <w:tcW w:w="1756" w:type="dxa"/>
            <w:tcBorders>
              <w:top w:val="nil"/>
              <w:left w:val="single" w:sz="6" w:space="0" w:color="747679"/>
              <w:bottom w:val="nil"/>
              <w:right w:val="single" w:sz="6" w:space="0" w:color="747679"/>
            </w:tcBorders>
            <w:shd w:val="clear" w:color="auto" w:fill="C4E3F4"/>
          </w:tcPr>
          <w:p w14:paraId="2C78DE62" w14:textId="77777777" w:rsidR="00097D04" w:rsidRDefault="00097D04" w:rsidP="00F61C8E">
            <w:pPr>
              <w:pStyle w:val="TableParagraph"/>
              <w:spacing w:before="15" w:line="210" w:lineRule="exact"/>
              <w:ind w:left="82"/>
              <w:rPr>
                <w:sz w:val="18"/>
              </w:rPr>
            </w:pPr>
            <w:r>
              <w:rPr>
                <w:sz w:val="18"/>
              </w:rPr>
              <w:t>family; features of</w:t>
            </w:r>
          </w:p>
        </w:tc>
        <w:tc>
          <w:tcPr>
            <w:tcW w:w="1757" w:type="dxa"/>
            <w:tcBorders>
              <w:top w:val="nil"/>
              <w:left w:val="single" w:sz="6" w:space="0" w:color="747679"/>
              <w:bottom w:val="nil"/>
              <w:right w:val="single" w:sz="6" w:space="0" w:color="747679"/>
            </w:tcBorders>
            <w:shd w:val="clear" w:color="auto" w:fill="C4E3F4"/>
          </w:tcPr>
          <w:p w14:paraId="33F81045" w14:textId="77777777" w:rsidR="00097D04" w:rsidRDefault="00097D04" w:rsidP="00F61C8E">
            <w:pPr>
              <w:pStyle w:val="TableParagraph"/>
              <w:spacing w:before="15" w:line="210" w:lineRule="exact"/>
              <w:ind w:left="83"/>
              <w:rPr>
                <w:sz w:val="18"/>
              </w:rPr>
            </w:pPr>
            <w:proofErr w:type="spellStart"/>
            <w:r>
              <w:rPr>
                <w:sz w:val="18"/>
              </w:rPr>
              <w:t>ies</w:t>
            </w:r>
            <w:proofErr w:type="spellEnd"/>
            <w:r>
              <w:rPr>
                <w:sz w:val="18"/>
              </w:rPr>
              <w:t>; safely respond-</w:t>
            </w:r>
          </w:p>
        </w:tc>
        <w:tc>
          <w:tcPr>
            <w:tcW w:w="1732" w:type="dxa"/>
            <w:tcBorders>
              <w:top w:val="nil"/>
              <w:left w:val="single" w:sz="6" w:space="0" w:color="747679"/>
              <w:bottom w:val="nil"/>
              <w:right w:val="single" w:sz="6" w:space="0" w:color="747679"/>
            </w:tcBorders>
            <w:shd w:val="clear" w:color="auto" w:fill="C4E3F4"/>
          </w:tcPr>
          <w:p w14:paraId="4E950986" w14:textId="77777777" w:rsidR="00097D04" w:rsidRDefault="00097D04" w:rsidP="00F61C8E">
            <w:pPr>
              <w:pStyle w:val="TableParagraph"/>
              <w:spacing w:before="15" w:line="210" w:lineRule="exact"/>
              <w:ind w:left="83"/>
              <w:rPr>
                <w:sz w:val="18"/>
              </w:rPr>
            </w:pPr>
            <w:proofErr w:type="spellStart"/>
            <w:r>
              <w:rPr>
                <w:sz w:val="18"/>
              </w:rPr>
              <w:t>spectful</w:t>
            </w:r>
            <w:proofErr w:type="spellEnd"/>
            <w:r>
              <w:rPr>
                <w:sz w:val="18"/>
              </w:rPr>
              <w:t xml:space="preserve"> behaviour;</w:t>
            </w:r>
          </w:p>
        </w:tc>
        <w:tc>
          <w:tcPr>
            <w:tcW w:w="1782" w:type="dxa"/>
            <w:tcBorders>
              <w:top w:val="nil"/>
              <w:left w:val="single" w:sz="6" w:space="0" w:color="747679"/>
              <w:bottom w:val="nil"/>
              <w:right w:val="single" w:sz="6" w:space="0" w:color="747679"/>
            </w:tcBorders>
            <w:shd w:val="clear" w:color="auto" w:fill="B8D9AF"/>
          </w:tcPr>
          <w:p w14:paraId="469B2715" w14:textId="77777777" w:rsidR="00097D04" w:rsidRDefault="00097D04" w:rsidP="00F61C8E">
            <w:pPr>
              <w:pStyle w:val="TableParagraph"/>
              <w:spacing w:before="14" w:line="210" w:lineRule="exact"/>
              <w:ind w:left="83"/>
              <w:rPr>
                <w:sz w:val="18"/>
              </w:rPr>
            </w:pPr>
            <w:r>
              <w:rPr>
                <w:sz w:val="18"/>
              </w:rPr>
              <w:t>and laws; rights,</w:t>
            </w:r>
          </w:p>
        </w:tc>
        <w:tc>
          <w:tcPr>
            <w:tcW w:w="1757" w:type="dxa"/>
            <w:tcBorders>
              <w:top w:val="nil"/>
              <w:left w:val="single" w:sz="6" w:space="0" w:color="747679"/>
              <w:bottom w:val="nil"/>
              <w:right w:val="single" w:sz="6" w:space="0" w:color="747679"/>
            </w:tcBorders>
            <w:shd w:val="clear" w:color="auto" w:fill="B8D9AF"/>
          </w:tcPr>
          <w:p w14:paraId="49371C75" w14:textId="77777777" w:rsidR="00097D04" w:rsidRDefault="00097D04" w:rsidP="00F61C8E">
            <w:pPr>
              <w:pStyle w:val="TableParagraph"/>
              <w:spacing w:before="14" w:line="211" w:lineRule="exact"/>
              <w:rPr>
                <w:sz w:val="18"/>
              </w:rPr>
            </w:pPr>
            <w:r>
              <w:rPr>
                <w:sz w:val="18"/>
              </w:rPr>
              <w:t>is used; assessing</w:t>
            </w:r>
          </w:p>
        </w:tc>
        <w:tc>
          <w:tcPr>
            <w:tcW w:w="1706" w:type="dxa"/>
            <w:tcBorders>
              <w:top w:val="nil"/>
              <w:left w:val="single" w:sz="6" w:space="0" w:color="747679"/>
              <w:bottom w:val="nil"/>
              <w:right w:val="single" w:sz="6" w:space="0" w:color="747679"/>
            </w:tcBorders>
            <w:shd w:val="clear" w:color="auto" w:fill="B8D9AF"/>
          </w:tcPr>
          <w:p w14:paraId="624B8773" w14:textId="77777777" w:rsidR="00097D04" w:rsidRDefault="00097D04" w:rsidP="00F61C8E">
            <w:pPr>
              <w:pStyle w:val="TableParagraph"/>
              <w:spacing w:before="14" w:line="211" w:lineRule="exact"/>
              <w:rPr>
                <w:sz w:val="18"/>
              </w:rPr>
            </w:pPr>
            <w:r>
              <w:rPr>
                <w:sz w:val="18"/>
              </w:rPr>
              <w:t xml:space="preserve">skills; job </w:t>
            </w:r>
            <w:proofErr w:type="spellStart"/>
            <w:r>
              <w:rPr>
                <w:sz w:val="18"/>
              </w:rPr>
              <w:t>ste</w:t>
            </w:r>
            <w:proofErr w:type="spellEnd"/>
            <w:r>
              <w:rPr>
                <w:sz w:val="18"/>
              </w:rPr>
              <w:t>-</w:t>
            </w:r>
          </w:p>
        </w:tc>
      </w:tr>
      <w:tr w:rsidR="00097D04" w14:paraId="40601DAB"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15983A08" w14:textId="77777777"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0BF6F0AB" w14:textId="77777777" w:rsidR="00097D04" w:rsidRDefault="00097D04" w:rsidP="00F61C8E">
            <w:pPr>
              <w:pStyle w:val="TableParagraph"/>
              <w:spacing w:before="14" w:line="211" w:lineRule="exact"/>
              <w:rPr>
                <w:sz w:val="18"/>
              </w:rPr>
            </w:pPr>
            <w:r>
              <w:rPr>
                <w:sz w:val="18"/>
              </w:rPr>
              <w:t>feelings; expressing</w:t>
            </w:r>
          </w:p>
        </w:tc>
        <w:tc>
          <w:tcPr>
            <w:tcW w:w="1757" w:type="dxa"/>
            <w:tcBorders>
              <w:top w:val="nil"/>
              <w:left w:val="single" w:sz="6" w:space="0" w:color="747679"/>
              <w:bottom w:val="nil"/>
              <w:right w:val="single" w:sz="6" w:space="0" w:color="747679"/>
            </w:tcBorders>
            <w:shd w:val="clear" w:color="auto" w:fill="F4D4C4"/>
          </w:tcPr>
          <w:p w14:paraId="1B7B8699" w14:textId="77777777" w:rsidR="00097D04" w:rsidRDefault="00097D04" w:rsidP="00F61C8E">
            <w:pPr>
              <w:pStyle w:val="TableParagraph"/>
              <w:spacing w:before="13" w:line="211" w:lineRule="exact"/>
              <w:ind w:left="85"/>
              <w:rPr>
                <w:sz w:val="18"/>
              </w:rPr>
            </w:pPr>
            <w:r>
              <w:rPr>
                <w:sz w:val="18"/>
              </w:rPr>
              <w:t>managing and re-</w:t>
            </w:r>
          </w:p>
        </w:tc>
        <w:tc>
          <w:tcPr>
            <w:tcW w:w="1759" w:type="dxa"/>
            <w:tcBorders>
              <w:top w:val="nil"/>
              <w:left w:val="single" w:sz="6" w:space="0" w:color="747679"/>
              <w:bottom w:val="nil"/>
              <w:right w:val="single" w:sz="6" w:space="0" w:color="747679"/>
            </w:tcBorders>
            <w:shd w:val="clear" w:color="auto" w:fill="F4D4C4"/>
          </w:tcPr>
          <w:p w14:paraId="6CE75114" w14:textId="77777777" w:rsidR="00097D04" w:rsidRDefault="00097D04" w:rsidP="00F61C8E">
            <w:pPr>
              <w:pStyle w:val="TableParagraph"/>
              <w:spacing w:before="13" w:line="211" w:lineRule="exact"/>
              <w:ind w:left="85"/>
              <w:rPr>
                <w:sz w:val="18"/>
              </w:rPr>
            </w:pPr>
            <w:r>
              <w:rPr>
                <w:sz w:val="18"/>
              </w:rPr>
              <w:t>environment and</w:t>
            </w:r>
          </w:p>
        </w:tc>
        <w:tc>
          <w:tcPr>
            <w:tcW w:w="1756" w:type="dxa"/>
            <w:tcBorders>
              <w:top w:val="nil"/>
              <w:left w:val="single" w:sz="6" w:space="0" w:color="747679"/>
              <w:bottom w:val="nil"/>
              <w:right w:val="single" w:sz="6" w:space="0" w:color="747679"/>
            </w:tcBorders>
            <w:shd w:val="clear" w:color="auto" w:fill="C4E3F4"/>
          </w:tcPr>
          <w:p w14:paraId="011E60A2" w14:textId="77777777" w:rsidR="00097D04" w:rsidRDefault="00097D04" w:rsidP="00F61C8E">
            <w:pPr>
              <w:pStyle w:val="TableParagraph"/>
              <w:spacing w:before="15" w:line="210" w:lineRule="exact"/>
              <w:ind w:left="82"/>
              <w:rPr>
                <w:sz w:val="18"/>
              </w:rPr>
            </w:pPr>
            <w:r>
              <w:rPr>
                <w:sz w:val="18"/>
              </w:rPr>
              <w:t>family life</w:t>
            </w:r>
          </w:p>
        </w:tc>
        <w:tc>
          <w:tcPr>
            <w:tcW w:w="1757" w:type="dxa"/>
            <w:tcBorders>
              <w:top w:val="nil"/>
              <w:left w:val="single" w:sz="6" w:space="0" w:color="747679"/>
              <w:bottom w:val="nil"/>
              <w:right w:val="single" w:sz="6" w:space="0" w:color="747679"/>
            </w:tcBorders>
            <w:shd w:val="clear" w:color="auto" w:fill="C4E3F4"/>
          </w:tcPr>
          <w:p w14:paraId="056DDDC7" w14:textId="77777777" w:rsidR="00097D04" w:rsidRDefault="00097D04" w:rsidP="00F61C8E">
            <w:pPr>
              <w:pStyle w:val="TableParagraph"/>
              <w:spacing w:before="15" w:line="210" w:lineRule="exact"/>
              <w:ind w:left="83"/>
              <w:rPr>
                <w:sz w:val="18"/>
              </w:rPr>
            </w:pPr>
            <w:proofErr w:type="spellStart"/>
            <w:r>
              <w:rPr>
                <w:sz w:val="18"/>
              </w:rPr>
              <w:t>ing</w:t>
            </w:r>
            <w:proofErr w:type="spellEnd"/>
            <w:r>
              <w:rPr>
                <w:sz w:val="18"/>
              </w:rPr>
              <w:t xml:space="preserve"> to others; the</w:t>
            </w:r>
          </w:p>
        </w:tc>
        <w:tc>
          <w:tcPr>
            <w:tcW w:w="1732" w:type="dxa"/>
            <w:tcBorders>
              <w:top w:val="nil"/>
              <w:left w:val="single" w:sz="6" w:space="0" w:color="747679"/>
              <w:bottom w:val="nil"/>
              <w:right w:val="single" w:sz="6" w:space="0" w:color="747679"/>
            </w:tcBorders>
            <w:shd w:val="clear" w:color="auto" w:fill="C4E3F4"/>
          </w:tcPr>
          <w:p w14:paraId="62E1D43D" w14:textId="77777777" w:rsidR="00097D04" w:rsidRDefault="00097D04" w:rsidP="00F61C8E">
            <w:pPr>
              <w:pStyle w:val="TableParagraph"/>
              <w:spacing w:before="15" w:line="210" w:lineRule="exact"/>
              <w:ind w:left="83"/>
              <w:rPr>
                <w:sz w:val="18"/>
              </w:rPr>
            </w:pPr>
            <w:r>
              <w:rPr>
                <w:sz w:val="18"/>
              </w:rPr>
              <w:t>the importance of</w:t>
            </w:r>
          </w:p>
        </w:tc>
        <w:tc>
          <w:tcPr>
            <w:tcW w:w="1782" w:type="dxa"/>
            <w:tcBorders>
              <w:top w:val="nil"/>
              <w:left w:val="single" w:sz="6" w:space="0" w:color="747679"/>
              <w:bottom w:val="nil"/>
              <w:right w:val="single" w:sz="6" w:space="0" w:color="747679"/>
            </w:tcBorders>
            <w:shd w:val="clear" w:color="auto" w:fill="B8D9AF"/>
          </w:tcPr>
          <w:p w14:paraId="0C980F4C" w14:textId="77777777" w:rsidR="00097D04" w:rsidRDefault="00097D04" w:rsidP="00F61C8E">
            <w:pPr>
              <w:pStyle w:val="TableParagraph"/>
              <w:spacing w:before="14" w:line="210" w:lineRule="exact"/>
              <w:ind w:left="83"/>
              <w:rPr>
                <w:sz w:val="18"/>
              </w:rPr>
            </w:pPr>
            <w:r>
              <w:rPr>
                <w:sz w:val="18"/>
              </w:rPr>
              <w:t>freedoms and re-</w:t>
            </w:r>
          </w:p>
        </w:tc>
        <w:tc>
          <w:tcPr>
            <w:tcW w:w="1757" w:type="dxa"/>
            <w:tcBorders>
              <w:top w:val="nil"/>
              <w:left w:val="single" w:sz="6" w:space="0" w:color="747679"/>
              <w:bottom w:val="nil"/>
              <w:right w:val="single" w:sz="6" w:space="0" w:color="747679"/>
            </w:tcBorders>
            <w:shd w:val="clear" w:color="auto" w:fill="B8D9AF"/>
          </w:tcPr>
          <w:p w14:paraId="408F96C0" w14:textId="77777777" w:rsidR="00097D04" w:rsidRDefault="00097D04" w:rsidP="00F61C8E">
            <w:pPr>
              <w:pStyle w:val="TableParagraph"/>
              <w:spacing w:before="14" w:line="211" w:lineRule="exact"/>
              <w:rPr>
                <w:sz w:val="18"/>
              </w:rPr>
            </w:pPr>
            <w:r>
              <w:rPr>
                <w:sz w:val="18"/>
              </w:rPr>
              <w:t>information online</w:t>
            </w:r>
          </w:p>
        </w:tc>
        <w:tc>
          <w:tcPr>
            <w:tcW w:w="1706" w:type="dxa"/>
            <w:tcBorders>
              <w:top w:val="nil"/>
              <w:left w:val="single" w:sz="6" w:space="0" w:color="747679"/>
              <w:bottom w:val="nil"/>
              <w:right w:val="single" w:sz="6" w:space="0" w:color="747679"/>
            </w:tcBorders>
            <w:shd w:val="clear" w:color="auto" w:fill="B8D9AF"/>
          </w:tcPr>
          <w:p w14:paraId="5F9709CE" w14:textId="77777777" w:rsidR="00097D04" w:rsidRDefault="00097D04" w:rsidP="00F61C8E">
            <w:pPr>
              <w:pStyle w:val="TableParagraph"/>
              <w:spacing w:before="14" w:line="211" w:lineRule="exact"/>
              <w:rPr>
                <w:sz w:val="18"/>
              </w:rPr>
            </w:pPr>
            <w:proofErr w:type="spellStart"/>
            <w:r>
              <w:rPr>
                <w:sz w:val="18"/>
              </w:rPr>
              <w:t>reotypes</w:t>
            </w:r>
            <w:proofErr w:type="spellEnd"/>
            <w:r>
              <w:rPr>
                <w:sz w:val="18"/>
              </w:rPr>
              <w:t>; setting</w:t>
            </w:r>
          </w:p>
        </w:tc>
      </w:tr>
      <w:tr w:rsidR="00097D04" w14:paraId="7FBBBA9B" w14:textId="77777777" w:rsidTr="00F61C8E">
        <w:trPr>
          <w:trHeight w:val="245"/>
        </w:trPr>
        <w:tc>
          <w:tcPr>
            <w:tcW w:w="418" w:type="dxa"/>
            <w:vMerge/>
            <w:tcBorders>
              <w:top w:val="nil"/>
              <w:left w:val="single" w:sz="6" w:space="0" w:color="747679"/>
              <w:bottom w:val="single" w:sz="6" w:space="0" w:color="747679"/>
              <w:right w:val="single" w:sz="6" w:space="0" w:color="747679"/>
            </w:tcBorders>
            <w:textDirection w:val="btLr"/>
          </w:tcPr>
          <w:p w14:paraId="425F104C" w14:textId="77777777"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54011205" w14:textId="77777777" w:rsidR="00097D04" w:rsidRDefault="00097D04" w:rsidP="00F61C8E">
            <w:pPr>
              <w:pStyle w:val="TableParagraph"/>
              <w:spacing w:before="14" w:line="212" w:lineRule="exact"/>
              <w:rPr>
                <w:sz w:val="18"/>
              </w:rPr>
            </w:pPr>
            <w:r>
              <w:rPr>
                <w:sz w:val="18"/>
              </w:rPr>
              <w:t>feelings</w:t>
            </w:r>
          </w:p>
        </w:tc>
        <w:tc>
          <w:tcPr>
            <w:tcW w:w="1757" w:type="dxa"/>
            <w:tcBorders>
              <w:top w:val="nil"/>
              <w:left w:val="single" w:sz="6" w:space="0" w:color="747679"/>
              <w:bottom w:val="nil"/>
              <w:right w:val="single" w:sz="6" w:space="0" w:color="747679"/>
            </w:tcBorders>
            <w:shd w:val="clear" w:color="auto" w:fill="F4D4C4"/>
          </w:tcPr>
          <w:p w14:paraId="481D1E8F" w14:textId="77777777" w:rsidR="00097D04" w:rsidRDefault="00097D04" w:rsidP="00F61C8E">
            <w:pPr>
              <w:pStyle w:val="TableParagraph"/>
              <w:spacing w:before="13" w:line="212" w:lineRule="exact"/>
              <w:ind w:left="85"/>
              <w:rPr>
                <w:sz w:val="18"/>
              </w:rPr>
            </w:pPr>
            <w:r>
              <w:rPr>
                <w:sz w:val="18"/>
              </w:rPr>
              <w:t>framing setbacks</w:t>
            </w:r>
          </w:p>
        </w:tc>
        <w:tc>
          <w:tcPr>
            <w:tcW w:w="1759" w:type="dxa"/>
            <w:tcBorders>
              <w:top w:val="nil"/>
              <w:left w:val="single" w:sz="6" w:space="0" w:color="747679"/>
              <w:bottom w:val="nil"/>
              <w:right w:val="single" w:sz="6" w:space="0" w:color="747679"/>
            </w:tcBorders>
            <w:shd w:val="clear" w:color="auto" w:fill="F4D4C4"/>
          </w:tcPr>
          <w:p w14:paraId="202A3E80" w14:textId="77777777" w:rsidR="00097D04" w:rsidRDefault="00097D04" w:rsidP="00F61C8E">
            <w:pPr>
              <w:pStyle w:val="TableParagraph"/>
              <w:spacing w:before="13" w:line="212" w:lineRule="exact"/>
              <w:ind w:left="85"/>
              <w:rPr>
                <w:sz w:val="18"/>
              </w:rPr>
            </w:pPr>
            <w:r>
              <w:rPr>
                <w:sz w:val="18"/>
              </w:rPr>
              <w:t>unfamiliar places</w:t>
            </w:r>
          </w:p>
        </w:tc>
        <w:tc>
          <w:tcPr>
            <w:tcW w:w="1756" w:type="dxa"/>
            <w:tcBorders>
              <w:top w:val="nil"/>
              <w:left w:val="single" w:sz="6" w:space="0" w:color="747679"/>
              <w:bottom w:val="nil"/>
              <w:right w:val="single" w:sz="6" w:space="0" w:color="747679"/>
            </w:tcBorders>
            <w:shd w:val="clear" w:color="auto" w:fill="C4E3F4"/>
          </w:tcPr>
          <w:p w14:paraId="0FAC7338" w14:textId="77777777" w:rsidR="00097D04" w:rsidRDefault="00097D04"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14:paraId="65CCE017" w14:textId="77777777" w:rsidR="00097D04" w:rsidRDefault="00097D04" w:rsidP="00F61C8E">
            <w:pPr>
              <w:pStyle w:val="TableParagraph"/>
              <w:spacing w:before="15" w:line="210" w:lineRule="exact"/>
              <w:ind w:left="83"/>
              <w:rPr>
                <w:sz w:val="18"/>
              </w:rPr>
            </w:pPr>
            <w:r>
              <w:rPr>
                <w:sz w:val="18"/>
              </w:rPr>
              <w:t>impact of hurtful</w:t>
            </w:r>
          </w:p>
        </w:tc>
        <w:tc>
          <w:tcPr>
            <w:tcW w:w="1732" w:type="dxa"/>
            <w:tcBorders>
              <w:top w:val="nil"/>
              <w:left w:val="single" w:sz="6" w:space="0" w:color="747679"/>
              <w:bottom w:val="nil"/>
              <w:right w:val="single" w:sz="6" w:space="0" w:color="747679"/>
            </w:tcBorders>
            <w:shd w:val="clear" w:color="auto" w:fill="C4E3F4"/>
          </w:tcPr>
          <w:p w14:paraId="7FBDCDC2" w14:textId="77777777" w:rsidR="00097D04" w:rsidRDefault="00097D04" w:rsidP="00F61C8E">
            <w:pPr>
              <w:pStyle w:val="TableParagraph"/>
              <w:spacing w:before="15" w:line="211" w:lineRule="exact"/>
              <w:ind w:left="83"/>
              <w:rPr>
                <w:sz w:val="18"/>
              </w:rPr>
            </w:pPr>
            <w:r>
              <w:rPr>
                <w:sz w:val="18"/>
              </w:rPr>
              <w:t xml:space="preserve">self-respect; </w:t>
            </w:r>
            <w:proofErr w:type="spellStart"/>
            <w:r>
              <w:rPr>
                <w:sz w:val="18"/>
              </w:rPr>
              <w:t>courte</w:t>
            </w:r>
            <w:proofErr w:type="spellEnd"/>
            <w:r>
              <w:rPr>
                <w:sz w:val="18"/>
              </w:rPr>
              <w:t>-</w:t>
            </w:r>
          </w:p>
        </w:tc>
        <w:tc>
          <w:tcPr>
            <w:tcW w:w="1782" w:type="dxa"/>
            <w:tcBorders>
              <w:top w:val="nil"/>
              <w:left w:val="single" w:sz="6" w:space="0" w:color="747679"/>
              <w:bottom w:val="nil"/>
              <w:right w:val="single" w:sz="6" w:space="0" w:color="747679"/>
            </w:tcBorders>
            <w:shd w:val="clear" w:color="auto" w:fill="B8D9AF"/>
          </w:tcPr>
          <w:p w14:paraId="2F8B91E6" w14:textId="77777777" w:rsidR="00097D04" w:rsidRDefault="00097D04" w:rsidP="00F61C8E">
            <w:pPr>
              <w:pStyle w:val="TableParagraph"/>
              <w:spacing w:before="14" w:line="211" w:lineRule="exact"/>
              <w:ind w:left="83"/>
              <w:rPr>
                <w:sz w:val="18"/>
              </w:rPr>
            </w:pPr>
            <w:proofErr w:type="spellStart"/>
            <w:r>
              <w:rPr>
                <w:sz w:val="18"/>
              </w:rPr>
              <w:t>sponsibilities</w:t>
            </w:r>
            <w:proofErr w:type="spellEnd"/>
          </w:p>
        </w:tc>
        <w:tc>
          <w:tcPr>
            <w:tcW w:w="1757" w:type="dxa"/>
            <w:tcBorders>
              <w:top w:val="nil"/>
              <w:left w:val="single" w:sz="6" w:space="0" w:color="747679"/>
              <w:bottom w:val="nil"/>
              <w:right w:val="single" w:sz="6" w:space="0" w:color="747679"/>
            </w:tcBorders>
            <w:shd w:val="clear" w:color="auto" w:fill="B8D9AF"/>
          </w:tcPr>
          <w:p w14:paraId="1868F94D" w14:textId="77777777" w:rsidR="00097D04" w:rsidRDefault="00097D04"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14:paraId="0E30C329" w14:textId="77777777" w:rsidR="00097D04" w:rsidRDefault="00097D04" w:rsidP="00F61C8E">
            <w:pPr>
              <w:pStyle w:val="TableParagraph"/>
              <w:spacing w:before="14" w:line="211" w:lineRule="exact"/>
              <w:rPr>
                <w:sz w:val="18"/>
              </w:rPr>
            </w:pPr>
            <w:r>
              <w:rPr>
                <w:sz w:val="18"/>
              </w:rPr>
              <w:t>personal goals</w:t>
            </w:r>
          </w:p>
        </w:tc>
      </w:tr>
      <w:tr w:rsidR="00097D04" w14:paraId="6BF1464D" w14:textId="77777777" w:rsidTr="00F61C8E">
        <w:trPr>
          <w:trHeight w:val="270"/>
        </w:trPr>
        <w:tc>
          <w:tcPr>
            <w:tcW w:w="418" w:type="dxa"/>
            <w:vMerge/>
            <w:tcBorders>
              <w:top w:val="nil"/>
              <w:left w:val="single" w:sz="6" w:space="0" w:color="747679"/>
              <w:bottom w:val="single" w:sz="6" w:space="0" w:color="747679"/>
              <w:right w:val="single" w:sz="6" w:space="0" w:color="747679"/>
            </w:tcBorders>
            <w:textDirection w:val="btLr"/>
          </w:tcPr>
          <w:p w14:paraId="5FF2CDC8" w14:textId="77777777" w:rsidR="00097D04" w:rsidRDefault="00097D04" w:rsidP="00F61C8E">
            <w:pPr>
              <w:rPr>
                <w:sz w:val="2"/>
                <w:szCs w:val="2"/>
              </w:rPr>
            </w:pPr>
          </w:p>
        </w:tc>
        <w:tc>
          <w:tcPr>
            <w:tcW w:w="1757" w:type="dxa"/>
            <w:tcBorders>
              <w:top w:val="nil"/>
              <w:left w:val="single" w:sz="6" w:space="0" w:color="747679"/>
              <w:bottom w:val="single" w:sz="6" w:space="0" w:color="747679"/>
              <w:right w:val="single" w:sz="6" w:space="0" w:color="747679"/>
            </w:tcBorders>
            <w:shd w:val="clear" w:color="auto" w:fill="F4D4C4"/>
          </w:tcPr>
          <w:p w14:paraId="00CD6D11" w14:textId="77777777"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F4D4C4"/>
          </w:tcPr>
          <w:p w14:paraId="63DDDEDE" w14:textId="77777777" w:rsidR="00097D04" w:rsidRDefault="00097D04" w:rsidP="00F61C8E">
            <w:pPr>
              <w:pStyle w:val="TableParagraph"/>
              <w:spacing w:before="0"/>
              <w:ind w:left="0"/>
              <w:rPr>
                <w:rFonts w:ascii="Times New Roman"/>
                <w:sz w:val="18"/>
              </w:rPr>
            </w:pPr>
          </w:p>
        </w:tc>
        <w:tc>
          <w:tcPr>
            <w:tcW w:w="1759" w:type="dxa"/>
            <w:tcBorders>
              <w:top w:val="nil"/>
              <w:left w:val="single" w:sz="6" w:space="0" w:color="747679"/>
              <w:bottom w:val="single" w:sz="6" w:space="0" w:color="747679"/>
              <w:right w:val="single" w:sz="6" w:space="0" w:color="747679"/>
            </w:tcBorders>
            <w:shd w:val="clear" w:color="auto" w:fill="F4D4C4"/>
          </w:tcPr>
          <w:p w14:paraId="51BBE59B" w14:textId="77777777" w:rsidR="00097D04" w:rsidRDefault="00097D04" w:rsidP="00F61C8E">
            <w:pPr>
              <w:pStyle w:val="TableParagraph"/>
              <w:spacing w:before="0"/>
              <w:ind w:left="0"/>
              <w:rPr>
                <w:rFonts w:ascii="Times New Roman"/>
                <w:sz w:val="18"/>
              </w:rPr>
            </w:pPr>
          </w:p>
        </w:tc>
        <w:tc>
          <w:tcPr>
            <w:tcW w:w="1756" w:type="dxa"/>
            <w:tcBorders>
              <w:top w:val="nil"/>
              <w:left w:val="single" w:sz="6" w:space="0" w:color="747679"/>
              <w:bottom w:val="single" w:sz="6" w:space="0" w:color="747679"/>
              <w:right w:val="single" w:sz="6" w:space="0" w:color="747679"/>
            </w:tcBorders>
            <w:shd w:val="clear" w:color="auto" w:fill="C4E3F4"/>
          </w:tcPr>
          <w:p w14:paraId="30645363" w14:textId="77777777"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C4E3F4"/>
          </w:tcPr>
          <w:p w14:paraId="13DFBBE8" w14:textId="77777777" w:rsidR="00097D04" w:rsidRDefault="00097D04" w:rsidP="00F61C8E">
            <w:pPr>
              <w:pStyle w:val="TableParagraph"/>
              <w:spacing w:before="14"/>
              <w:ind w:left="83"/>
              <w:rPr>
                <w:sz w:val="18"/>
              </w:rPr>
            </w:pPr>
            <w:r>
              <w:rPr>
                <w:sz w:val="18"/>
              </w:rPr>
              <w:t>behaviour</w:t>
            </w:r>
          </w:p>
        </w:tc>
        <w:tc>
          <w:tcPr>
            <w:tcW w:w="1732" w:type="dxa"/>
            <w:tcBorders>
              <w:top w:val="nil"/>
              <w:left w:val="single" w:sz="6" w:space="0" w:color="747679"/>
              <w:bottom w:val="single" w:sz="6" w:space="0" w:color="747679"/>
              <w:right w:val="single" w:sz="6" w:space="0" w:color="747679"/>
            </w:tcBorders>
            <w:shd w:val="clear" w:color="auto" w:fill="C4E3F4"/>
          </w:tcPr>
          <w:p w14:paraId="09387CF0" w14:textId="77777777" w:rsidR="00097D04" w:rsidRDefault="00097D04" w:rsidP="00F61C8E">
            <w:pPr>
              <w:pStyle w:val="TableParagraph"/>
              <w:spacing w:before="14"/>
              <w:ind w:left="83"/>
              <w:rPr>
                <w:sz w:val="18"/>
              </w:rPr>
            </w:pPr>
            <w:proofErr w:type="spellStart"/>
            <w:r>
              <w:rPr>
                <w:sz w:val="18"/>
              </w:rPr>
              <w:t>sy</w:t>
            </w:r>
            <w:proofErr w:type="spellEnd"/>
            <w:r>
              <w:rPr>
                <w:sz w:val="18"/>
              </w:rPr>
              <w:t xml:space="preserve"> and being polite</w:t>
            </w:r>
          </w:p>
        </w:tc>
        <w:tc>
          <w:tcPr>
            <w:tcW w:w="1782" w:type="dxa"/>
            <w:tcBorders>
              <w:top w:val="nil"/>
              <w:left w:val="single" w:sz="6" w:space="0" w:color="747679"/>
              <w:bottom w:val="single" w:sz="6" w:space="0" w:color="747679"/>
              <w:right w:val="single" w:sz="6" w:space="0" w:color="747679"/>
            </w:tcBorders>
            <w:shd w:val="clear" w:color="auto" w:fill="B8D9AF"/>
          </w:tcPr>
          <w:p w14:paraId="571DCBDE" w14:textId="77777777"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B8D9AF"/>
          </w:tcPr>
          <w:p w14:paraId="2D22E4D5" w14:textId="77777777" w:rsidR="00097D04" w:rsidRDefault="00097D04" w:rsidP="00F61C8E">
            <w:pPr>
              <w:pStyle w:val="TableParagraph"/>
              <w:spacing w:before="0"/>
              <w:ind w:left="0"/>
              <w:rPr>
                <w:rFonts w:ascii="Times New Roman"/>
                <w:sz w:val="18"/>
              </w:rPr>
            </w:pPr>
          </w:p>
        </w:tc>
        <w:tc>
          <w:tcPr>
            <w:tcW w:w="1706" w:type="dxa"/>
            <w:tcBorders>
              <w:top w:val="nil"/>
              <w:left w:val="single" w:sz="6" w:space="0" w:color="747679"/>
              <w:bottom w:val="single" w:sz="6" w:space="0" w:color="747679"/>
              <w:right w:val="single" w:sz="6" w:space="0" w:color="747679"/>
            </w:tcBorders>
            <w:shd w:val="clear" w:color="auto" w:fill="B8D9AF"/>
          </w:tcPr>
          <w:p w14:paraId="2EB18969" w14:textId="77777777" w:rsidR="00097D04" w:rsidRDefault="00097D04" w:rsidP="00F61C8E">
            <w:pPr>
              <w:pStyle w:val="TableParagraph"/>
              <w:spacing w:before="0"/>
              <w:ind w:left="0"/>
              <w:rPr>
                <w:rFonts w:ascii="Times New Roman"/>
                <w:sz w:val="18"/>
              </w:rPr>
            </w:pPr>
          </w:p>
        </w:tc>
      </w:tr>
      <w:tr w:rsidR="00A47D41" w14:paraId="417CDB28" w14:textId="77777777" w:rsidTr="00F61C8E">
        <w:trPr>
          <w:trHeight w:val="274"/>
        </w:trPr>
        <w:tc>
          <w:tcPr>
            <w:tcW w:w="418" w:type="dxa"/>
            <w:vMerge w:val="restart"/>
            <w:tcBorders>
              <w:top w:val="single" w:sz="6" w:space="0" w:color="747679"/>
              <w:left w:val="single" w:sz="6" w:space="0" w:color="747679"/>
              <w:bottom w:val="single" w:sz="6" w:space="0" w:color="747679"/>
              <w:right w:val="single" w:sz="6" w:space="0" w:color="747679"/>
            </w:tcBorders>
            <w:textDirection w:val="btLr"/>
          </w:tcPr>
          <w:p w14:paraId="2222EAEA" w14:textId="77777777" w:rsidR="00A47D41" w:rsidRDefault="00A47D41" w:rsidP="00F61C8E">
            <w:pPr>
              <w:pStyle w:val="TableParagraph"/>
              <w:spacing w:before="67"/>
              <w:ind w:left="561" w:right="561"/>
              <w:jc w:val="center"/>
              <w:rPr>
                <w:rFonts w:ascii="Lato"/>
                <w:b/>
                <w:sz w:val="24"/>
              </w:rPr>
            </w:pPr>
            <w:r>
              <w:rPr>
                <w:rFonts w:ascii="Lato"/>
                <w:b/>
                <w:sz w:val="24"/>
              </w:rPr>
              <w:t>Year 4</w:t>
            </w:r>
          </w:p>
        </w:tc>
        <w:tc>
          <w:tcPr>
            <w:tcW w:w="1757" w:type="dxa"/>
            <w:tcBorders>
              <w:top w:val="single" w:sz="6" w:space="0" w:color="747679"/>
              <w:left w:val="single" w:sz="6" w:space="0" w:color="747679"/>
              <w:bottom w:val="nil"/>
              <w:right w:val="single" w:sz="6" w:space="0" w:color="747679"/>
            </w:tcBorders>
            <w:shd w:val="clear" w:color="auto" w:fill="F4D4C4"/>
          </w:tcPr>
          <w:p w14:paraId="309ADF10" w14:textId="77777777" w:rsidR="00A47D41" w:rsidRDefault="00A47D41" w:rsidP="00F61C8E">
            <w:pPr>
              <w:pStyle w:val="TableParagraph"/>
              <w:spacing w:before="44" w:line="211" w:lineRule="exact"/>
              <w:rPr>
                <w:sz w:val="18"/>
              </w:rPr>
            </w:pPr>
            <w:r>
              <w:rPr>
                <w:sz w:val="18"/>
              </w:rPr>
              <w:t xml:space="preserve">Maintaining a </w:t>
            </w:r>
            <w:proofErr w:type="spellStart"/>
            <w:r>
              <w:rPr>
                <w:sz w:val="18"/>
              </w:rPr>
              <w:t>bal</w:t>
            </w:r>
            <w:proofErr w:type="spellEnd"/>
            <w:r>
              <w:rPr>
                <w:sz w:val="18"/>
              </w:rPr>
              <w:t>-</w:t>
            </w:r>
          </w:p>
        </w:tc>
        <w:tc>
          <w:tcPr>
            <w:tcW w:w="1757" w:type="dxa"/>
            <w:tcBorders>
              <w:top w:val="single" w:sz="6" w:space="0" w:color="747679"/>
              <w:left w:val="single" w:sz="6" w:space="0" w:color="747679"/>
              <w:bottom w:val="nil"/>
              <w:right w:val="single" w:sz="6" w:space="0" w:color="747679"/>
            </w:tcBorders>
            <w:shd w:val="clear" w:color="auto" w:fill="F4D4C4"/>
          </w:tcPr>
          <w:p w14:paraId="406C2A4D" w14:textId="77777777" w:rsidR="00A47D41" w:rsidRDefault="00A47D41" w:rsidP="00F457D2">
            <w:pPr>
              <w:pStyle w:val="TableParagraph"/>
              <w:spacing w:before="43" w:line="211" w:lineRule="exact"/>
              <w:ind w:left="85"/>
              <w:rPr>
                <w:sz w:val="18"/>
              </w:rPr>
            </w:pPr>
            <w:r>
              <w:rPr>
                <w:sz w:val="18"/>
              </w:rPr>
              <w:t>Personal identity;</w:t>
            </w:r>
          </w:p>
        </w:tc>
        <w:tc>
          <w:tcPr>
            <w:tcW w:w="1759" w:type="dxa"/>
            <w:tcBorders>
              <w:top w:val="single" w:sz="6" w:space="0" w:color="747679"/>
              <w:left w:val="single" w:sz="6" w:space="0" w:color="747679"/>
              <w:bottom w:val="nil"/>
              <w:right w:val="single" w:sz="6" w:space="0" w:color="747679"/>
            </w:tcBorders>
            <w:shd w:val="clear" w:color="auto" w:fill="F4D4C4"/>
          </w:tcPr>
          <w:p w14:paraId="109F9C60" w14:textId="77777777" w:rsidR="00A47D41" w:rsidRDefault="00A47D41" w:rsidP="00F61C8E">
            <w:pPr>
              <w:pStyle w:val="TableParagraph"/>
              <w:spacing w:before="43" w:line="211" w:lineRule="exact"/>
              <w:ind w:left="85"/>
              <w:rPr>
                <w:sz w:val="18"/>
              </w:rPr>
            </w:pPr>
            <w:r>
              <w:rPr>
                <w:sz w:val="18"/>
              </w:rPr>
              <w:t>Medicines and</w:t>
            </w:r>
          </w:p>
        </w:tc>
        <w:tc>
          <w:tcPr>
            <w:tcW w:w="1756" w:type="dxa"/>
            <w:tcBorders>
              <w:top w:val="single" w:sz="6" w:space="0" w:color="747679"/>
              <w:left w:val="single" w:sz="6" w:space="0" w:color="747679"/>
              <w:bottom w:val="nil"/>
              <w:right w:val="single" w:sz="6" w:space="0" w:color="747679"/>
            </w:tcBorders>
            <w:shd w:val="clear" w:color="auto" w:fill="C4E3F4"/>
          </w:tcPr>
          <w:p w14:paraId="563EBE87" w14:textId="77777777" w:rsidR="00A47D41" w:rsidRDefault="00A47D41" w:rsidP="00F61C8E">
            <w:pPr>
              <w:pStyle w:val="TableParagraph"/>
              <w:spacing w:before="44" w:line="210" w:lineRule="exact"/>
              <w:ind w:left="82"/>
              <w:rPr>
                <w:sz w:val="18"/>
              </w:rPr>
            </w:pPr>
            <w:r>
              <w:rPr>
                <w:sz w:val="18"/>
              </w:rPr>
              <w:t>Positive friendships,</w:t>
            </w:r>
          </w:p>
        </w:tc>
        <w:tc>
          <w:tcPr>
            <w:tcW w:w="1757" w:type="dxa"/>
            <w:tcBorders>
              <w:top w:val="single" w:sz="6" w:space="0" w:color="747679"/>
              <w:left w:val="single" w:sz="6" w:space="0" w:color="747679"/>
              <w:bottom w:val="nil"/>
              <w:right w:val="single" w:sz="6" w:space="0" w:color="747679"/>
            </w:tcBorders>
            <w:shd w:val="clear" w:color="auto" w:fill="C4E3F4"/>
          </w:tcPr>
          <w:p w14:paraId="40202EF7" w14:textId="77777777" w:rsidR="00A47D41" w:rsidRDefault="00A47D41" w:rsidP="00F61C8E">
            <w:pPr>
              <w:pStyle w:val="TableParagraph"/>
              <w:spacing w:before="44" w:line="210" w:lineRule="exact"/>
              <w:ind w:left="83"/>
              <w:rPr>
                <w:sz w:val="18"/>
              </w:rPr>
            </w:pPr>
            <w:r>
              <w:rPr>
                <w:sz w:val="18"/>
              </w:rPr>
              <w:t>Responding to</w:t>
            </w:r>
          </w:p>
        </w:tc>
        <w:tc>
          <w:tcPr>
            <w:tcW w:w="1732" w:type="dxa"/>
            <w:tcBorders>
              <w:top w:val="single" w:sz="6" w:space="0" w:color="747679"/>
              <w:left w:val="single" w:sz="6" w:space="0" w:color="747679"/>
              <w:bottom w:val="nil"/>
              <w:right w:val="single" w:sz="6" w:space="0" w:color="747679"/>
            </w:tcBorders>
            <w:shd w:val="clear" w:color="auto" w:fill="C4E3F4"/>
          </w:tcPr>
          <w:p w14:paraId="2DB67F1E" w14:textId="77777777" w:rsidR="00A47D41" w:rsidRDefault="00A47D41" w:rsidP="00F61C8E">
            <w:pPr>
              <w:pStyle w:val="TableParagraph"/>
              <w:spacing w:before="44" w:line="210" w:lineRule="exact"/>
              <w:ind w:left="83"/>
              <w:rPr>
                <w:sz w:val="18"/>
              </w:rPr>
            </w:pPr>
            <w:r>
              <w:rPr>
                <w:sz w:val="18"/>
              </w:rPr>
              <w:t>Respecting differ-</w:t>
            </w:r>
          </w:p>
        </w:tc>
        <w:tc>
          <w:tcPr>
            <w:tcW w:w="1782" w:type="dxa"/>
            <w:tcBorders>
              <w:top w:val="single" w:sz="6" w:space="0" w:color="747679"/>
              <w:left w:val="single" w:sz="6" w:space="0" w:color="747679"/>
              <w:bottom w:val="nil"/>
              <w:right w:val="single" w:sz="6" w:space="0" w:color="747679"/>
            </w:tcBorders>
            <w:shd w:val="clear" w:color="auto" w:fill="B8D9AF"/>
          </w:tcPr>
          <w:p w14:paraId="4D375D04" w14:textId="77777777" w:rsidR="00A47D41" w:rsidRDefault="00A47D41" w:rsidP="00F61C8E">
            <w:pPr>
              <w:pStyle w:val="TableParagraph"/>
              <w:spacing w:before="44" w:line="210" w:lineRule="exact"/>
              <w:ind w:left="83"/>
              <w:rPr>
                <w:sz w:val="18"/>
              </w:rPr>
            </w:pPr>
            <w:r>
              <w:rPr>
                <w:sz w:val="18"/>
              </w:rPr>
              <w:t>What makes a</w:t>
            </w:r>
          </w:p>
        </w:tc>
        <w:tc>
          <w:tcPr>
            <w:tcW w:w="1757" w:type="dxa"/>
            <w:tcBorders>
              <w:top w:val="single" w:sz="6" w:space="0" w:color="747679"/>
              <w:left w:val="single" w:sz="6" w:space="0" w:color="747679"/>
              <w:bottom w:val="nil"/>
              <w:right w:val="single" w:sz="6" w:space="0" w:color="747679"/>
            </w:tcBorders>
            <w:shd w:val="clear" w:color="auto" w:fill="B8D9AF"/>
          </w:tcPr>
          <w:p w14:paraId="5FF8485B" w14:textId="77777777" w:rsidR="00A47D41" w:rsidRDefault="00A47D41" w:rsidP="00F61C8E">
            <w:pPr>
              <w:pStyle w:val="TableParagraph"/>
              <w:spacing w:before="44" w:line="210" w:lineRule="exact"/>
              <w:rPr>
                <w:sz w:val="18"/>
              </w:rPr>
            </w:pPr>
            <w:r>
              <w:rPr>
                <w:sz w:val="18"/>
              </w:rPr>
              <w:t>How data is shared</w:t>
            </w:r>
          </w:p>
        </w:tc>
        <w:tc>
          <w:tcPr>
            <w:tcW w:w="1706" w:type="dxa"/>
            <w:tcBorders>
              <w:top w:val="single" w:sz="6" w:space="0" w:color="747679"/>
              <w:left w:val="single" w:sz="6" w:space="0" w:color="747679"/>
              <w:bottom w:val="nil"/>
              <w:right w:val="single" w:sz="6" w:space="0" w:color="747679"/>
            </w:tcBorders>
            <w:shd w:val="clear" w:color="auto" w:fill="B8D9AF"/>
          </w:tcPr>
          <w:p w14:paraId="52FCA618" w14:textId="77777777" w:rsidR="00A47D41" w:rsidRDefault="00A47D41" w:rsidP="00F61C8E">
            <w:pPr>
              <w:pStyle w:val="TableParagraph"/>
              <w:spacing w:before="44" w:line="210" w:lineRule="exact"/>
              <w:rPr>
                <w:sz w:val="18"/>
              </w:rPr>
            </w:pPr>
            <w:r>
              <w:rPr>
                <w:sz w:val="18"/>
              </w:rPr>
              <w:t>Making decisions</w:t>
            </w:r>
          </w:p>
        </w:tc>
      </w:tr>
      <w:tr w:rsidR="00A47D41" w14:paraId="6E028C60"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6DF071B5"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3C472756" w14:textId="77777777" w:rsidR="00A47D41" w:rsidRDefault="00A47D41" w:rsidP="00F61C8E">
            <w:pPr>
              <w:pStyle w:val="TableParagraph"/>
              <w:spacing w:before="14" w:line="211" w:lineRule="exact"/>
              <w:rPr>
                <w:sz w:val="18"/>
              </w:rPr>
            </w:pPr>
            <w:proofErr w:type="spellStart"/>
            <w:r>
              <w:rPr>
                <w:sz w:val="18"/>
              </w:rPr>
              <w:t>anced</w:t>
            </w:r>
            <w:proofErr w:type="spellEnd"/>
            <w:r>
              <w:rPr>
                <w:sz w:val="18"/>
              </w:rPr>
              <w:t xml:space="preserve"> lifestyle; oral</w:t>
            </w:r>
          </w:p>
        </w:tc>
        <w:tc>
          <w:tcPr>
            <w:tcW w:w="1757" w:type="dxa"/>
            <w:tcBorders>
              <w:top w:val="nil"/>
              <w:left w:val="single" w:sz="6" w:space="0" w:color="747679"/>
              <w:bottom w:val="nil"/>
              <w:right w:val="single" w:sz="6" w:space="0" w:color="747679"/>
            </w:tcBorders>
            <w:shd w:val="clear" w:color="auto" w:fill="F4D4C4"/>
          </w:tcPr>
          <w:p w14:paraId="10BCEE61" w14:textId="77777777" w:rsidR="00A47D41" w:rsidRDefault="00A47D41" w:rsidP="00F457D2">
            <w:pPr>
              <w:pStyle w:val="TableParagraph"/>
              <w:spacing w:before="13" w:line="211" w:lineRule="exact"/>
              <w:ind w:left="85"/>
              <w:rPr>
                <w:sz w:val="18"/>
              </w:rPr>
            </w:pPr>
            <w:r>
              <w:rPr>
                <w:sz w:val="18"/>
              </w:rPr>
              <w:t xml:space="preserve">recognising </w:t>
            </w:r>
            <w:proofErr w:type="spellStart"/>
            <w:r>
              <w:rPr>
                <w:sz w:val="18"/>
              </w:rPr>
              <w:t>individ</w:t>
            </w:r>
            <w:proofErr w:type="spellEnd"/>
            <w:r>
              <w:rPr>
                <w:sz w:val="18"/>
              </w:rPr>
              <w:t>-</w:t>
            </w:r>
          </w:p>
        </w:tc>
        <w:tc>
          <w:tcPr>
            <w:tcW w:w="1759" w:type="dxa"/>
            <w:tcBorders>
              <w:top w:val="nil"/>
              <w:left w:val="single" w:sz="6" w:space="0" w:color="747679"/>
              <w:bottom w:val="nil"/>
              <w:right w:val="single" w:sz="6" w:space="0" w:color="747679"/>
            </w:tcBorders>
            <w:shd w:val="clear" w:color="auto" w:fill="F4D4C4"/>
          </w:tcPr>
          <w:p w14:paraId="3B11B470" w14:textId="77777777" w:rsidR="00A47D41" w:rsidRDefault="00A47D41" w:rsidP="00F61C8E">
            <w:pPr>
              <w:pStyle w:val="TableParagraph"/>
              <w:spacing w:before="13" w:line="211" w:lineRule="exact"/>
              <w:ind w:left="85"/>
              <w:rPr>
                <w:sz w:val="18"/>
              </w:rPr>
            </w:pPr>
            <w:r>
              <w:rPr>
                <w:sz w:val="18"/>
              </w:rPr>
              <w:t>household products;</w:t>
            </w:r>
          </w:p>
        </w:tc>
        <w:tc>
          <w:tcPr>
            <w:tcW w:w="1756" w:type="dxa"/>
            <w:tcBorders>
              <w:top w:val="nil"/>
              <w:left w:val="single" w:sz="6" w:space="0" w:color="747679"/>
              <w:bottom w:val="nil"/>
              <w:right w:val="single" w:sz="6" w:space="0" w:color="747679"/>
            </w:tcBorders>
            <w:shd w:val="clear" w:color="auto" w:fill="C4E3F4"/>
          </w:tcPr>
          <w:p w14:paraId="3144052E" w14:textId="77777777" w:rsidR="00A47D41" w:rsidRDefault="00A47D41" w:rsidP="00F61C8E">
            <w:pPr>
              <w:pStyle w:val="TableParagraph"/>
              <w:spacing w:before="15" w:line="210" w:lineRule="exact"/>
              <w:ind w:left="82"/>
              <w:rPr>
                <w:sz w:val="18"/>
              </w:rPr>
            </w:pPr>
            <w:r>
              <w:rPr>
                <w:sz w:val="18"/>
              </w:rPr>
              <w:t>including online</w:t>
            </w:r>
          </w:p>
        </w:tc>
        <w:tc>
          <w:tcPr>
            <w:tcW w:w="1757" w:type="dxa"/>
            <w:tcBorders>
              <w:top w:val="nil"/>
              <w:left w:val="single" w:sz="6" w:space="0" w:color="747679"/>
              <w:bottom w:val="nil"/>
              <w:right w:val="single" w:sz="6" w:space="0" w:color="747679"/>
            </w:tcBorders>
            <w:shd w:val="clear" w:color="auto" w:fill="C4E3F4"/>
          </w:tcPr>
          <w:p w14:paraId="19877D0C" w14:textId="77777777" w:rsidR="00A47D41" w:rsidRDefault="00A47D41" w:rsidP="00F61C8E">
            <w:pPr>
              <w:pStyle w:val="TableParagraph"/>
              <w:spacing w:before="15" w:line="210" w:lineRule="exact"/>
              <w:ind w:left="83"/>
              <w:rPr>
                <w:sz w:val="18"/>
              </w:rPr>
            </w:pPr>
            <w:r>
              <w:rPr>
                <w:sz w:val="18"/>
              </w:rPr>
              <w:t>hurtful behaviour;</w:t>
            </w:r>
          </w:p>
        </w:tc>
        <w:tc>
          <w:tcPr>
            <w:tcW w:w="1732" w:type="dxa"/>
            <w:tcBorders>
              <w:top w:val="nil"/>
              <w:left w:val="single" w:sz="6" w:space="0" w:color="747679"/>
              <w:bottom w:val="nil"/>
              <w:right w:val="single" w:sz="6" w:space="0" w:color="747679"/>
            </w:tcBorders>
            <w:shd w:val="clear" w:color="auto" w:fill="C4E3F4"/>
          </w:tcPr>
          <w:p w14:paraId="7DD4E5D6" w14:textId="77777777" w:rsidR="00A47D41" w:rsidRDefault="00A47D41" w:rsidP="00F61C8E">
            <w:pPr>
              <w:pStyle w:val="TableParagraph"/>
              <w:spacing w:before="15" w:line="210" w:lineRule="exact"/>
              <w:ind w:left="83"/>
              <w:rPr>
                <w:sz w:val="18"/>
              </w:rPr>
            </w:pPr>
            <w:proofErr w:type="spellStart"/>
            <w:r>
              <w:rPr>
                <w:sz w:val="18"/>
              </w:rPr>
              <w:t>ences</w:t>
            </w:r>
            <w:proofErr w:type="spellEnd"/>
            <w:r>
              <w:rPr>
                <w:sz w:val="18"/>
              </w:rPr>
              <w:t xml:space="preserve"> and </w:t>
            </w:r>
            <w:proofErr w:type="spellStart"/>
            <w:r>
              <w:rPr>
                <w:sz w:val="18"/>
              </w:rPr>
              <w:t>similari</w:t>
            </w:r>
            <w:proofErr w:type="spellEnd"/>
            <w:r>
              <w:rPr>
                <w:sz w:val="18"/>
              </w:rPr>
              <w:t>-</w:t>
            </w:r>
          </w:p>
        </w:tc>
        <w:tc>
          <w:tcPr>
            <w:tcW w:w="1782" w:type="dxa"/>
            <w:tcBorders>
              <w:top w:val="nil"/>
              <w:left w:val="single" w:sz="6" w:space="0" w:color="747679"/>
              <w:bottom w:val="nil"/>
              <w:right w:val="single" w:sz="6" w:space="0" w:color="747679"/>
            </w:tcBorders>
            <w:shd w:val="clear" w:color="auto" w:fill="B8D9AF"/>
          </w:tcPr>
          <w:p w14:paraId="6B823096" w14:textId="77777777" w:rsidR="00A47D41" w:rsidRDefault="00A47D41" w:rsidP="00F61C8E">
            <w:pPr>
              <w:pStyle w:val="TableParagraph"/>
              <w:spacing w:before="14" w:line="210" w:lineRule="exact"/>
              <w:ind w:left="83"/>
              <w:rPr>
                <w:sz w:val="18"/>
              </w:rPr>
            </w:pPr>
            <w:r>
              <w:rPr>
                <w:sz w:val="18"/>
              </w:rPr>
              <w:t>community; shared</w:t>
            </w:r>
          </w:p>
        </w:tc>
        <w:tc>
          <w:tcPr>
            <w:tcW w:w="1757" w:type="dxa"/>
            <w:tcBorders>
              <w:top w:val="nil"/>
              <w:left w:val="single" w:sz="6" w:space="0" w:color="747679"/>
              <w:bottom w:val="nil"/>
              <w:right w:val="single" w:sz="6" w:space="0" w:color="747679"/>
            </w:tcBorders>
            <w:shd w:val="clear" w:color="auto" w:fill="B8D9AF"/>
          </w:tcPr>
          <w:p w14:paraId="7C8ECF6B" w14:textId="77777777" w:rsidR="00A47D41" w:rsidRDefault="00A47D41" w:rsidP="00F61C8E">
            <w:pPr>
              <w:pStyle w:val="TableParagraph"/>
              <w:spacing w:before="14" w:line="210" w:lineRule="exact"/>
              <w:rPr>
                <w:sz w:val="18"/>
              </w:rPr>
            </w:pPr>
            <w:r>
              <w:rPr>
                <w:sz w:val="18"/>
              </w:rPr>
              <w:t>and used</w:t>
            </w:r>
          </w:p>
        </w:tc>
        <w:tc>
          <w:tcPr>
            <w:tcW w:w="1706" w:type="dxa"/>
            <w:tcBorders>
              <w:top w:val="nil"/>
              <w:left w:val="single" w:sz="6" w:space="0" w:color="747679"/>
              <w:bottom w:val="nil"/>
              <w:right w:val="single" w:sz="6" w:space="0" w:color="747679"/>
            </w:tcBorders>
            <w:shd w:val="clear" w:color="auto" w:fill="B8D9AF"/>
          </w:tcPr>
          <w:p w14:paraId="0DB82F7D" w14:textId="77777777" w:rsidR="00A47D41" w:rsidRDefault="00A47D41" w:rsidP="00F61C8E">
            <w:pPr>
              <w:pStyle w:val="TableParagraph"/>
              <w:spacing w:before="14" w:line="210" w:lineRule="exact"/>
              <w:rPr>
                <w:sz w:val="18"/>
              </w:rPr>
            </w:pPr>
            <w:r>
              <w:rPr>
                <w:sz w:val="18"/>
              </w:rPr>
              <w:t>about money; using</w:t>
            </w:r>
          </w:p>
        </w:tc>
      </w:tr>
      <w:tr w:rsidR="00A47D41" w14:paraId="4E9F9981"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72D02107"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359007F3" w14:textId="77777777" w:rsidR="00A47D41" w:rsidRDefault="00A47D41" w:rsidP="00F61C8E">
            <w:pPr>
              <w:pStyle w:val="TableParagraph"/>
              <w:spacing w:before="14" w:line="211" w:lineRule="exact"/>
              <w:rPr>
                <w:sz w:val="18"/>
              </w:rPr>
            </w:pPr>
            <w:r>
              <w:rPr>
                <w:sz w:val="18"/>
              </w:rPr>
              <w:t>hygiene and dental</w:t>
            </w:r>
          </w:p>
        </w:tc>
        <w:tc>
          <w:tcPr>
            <w:tcW w:w="1757" w:type="dxa"/>
            <w:tcBorders>
              <w:top w:val="nil"/>
              <w:left w:val="single" w:sz="6" w:space="0" w:color="747679"/>
              <w:bottom w:val="nil"/>
              <w:right w:val="single" w:sz="6" w:space="0" w:color="747679"/>
            </w:tcBorders>
            <w:shd w:val="clear" w:color="auto" w:fill="F4D4C4"/>
          </w:tcPr>
          <w:p w14:paraId="718DB93C" w14:textId="77777777" w:rsidR="00A47D41" w:rsidRDefault="00A47D41" w:rsidP="00F457D2">
            <w:pPr>
              <w:pStyle w:val="TableParagraph"/>
              <w:spacing w:before="13" w:line="211" w:lineRule="exact"/>
              <w:ind w:left="85"/>
              <w:rPr>
                <w:sz w:val="18"/>
              </w:rPr>
            </w:pPr>
            <w:proofErr w:type="spellStart"/>
            <w:r>
              <w:rPr>
                <w:sz w:val="18"/>
              </w:rPr>
              <w:t>uality</w:t>
            </w:r>
            <w:proofErr w:type="spellEnd"/>
            <w:r>
              <w:rPr>
                <w:sz w:val="18"/>
              </w:rPr>
              <w:t xml:space="preserve"> and different</w:t>
            </w:r>
          </w:p>
        </w:tc>
        <w:tc>
          <w:tcPr>
            <w:tcW w:w="1759" w:type="dxa"/>
            <w:tcBorders>
              <w:top w:val="nil"/>
              <w:left w:val="single" w:sz="6" w:space="0" w:color="747679"/>
              <w:bottom w:val="nil"/>
              <w:right w:val="single" w:sz="6" w:space="0" w:color="747679"/>
            </w:tcBorders>
            <w:shd w:val="clear" w:color="auto" w:fill="F4D4C4"/>
          </w:tcPr>
          <w:p w14:paraId="65082955" w14:textId="77777777" w:rsidR="00A47D41" w:rsidRDefault="00A47D41" w:rsidP="00F61C8E">
            <w:pPr>
              <w:pStyle w:val="TableParagraph"/>
              <w:spacing w:before="13" w:line="211" w:lineRule="exact"/>
              <w:ind w:left="85"/>
              <w:rPr>
                <w:sz w:val="18"/>
              </w:rPr>
            </w:pPr>
            <w:r>
              <w:rPr>
                <w:sz w:val="18"/>
              </w:rPr>
              <w:t>drugs common to</w:t>
            </w:r>
          </w:p>
        </w:tc>
        <w:tc>
          <w:tcPr>
            <w:tcW w:w="1756" w:type="dxa"/>
            <w:tcBorders>
              <w:top w:val="nil"/>
              <w:left w:val="single" w:sz="6" w:space="0" w:color="747679"/>
              <w:bottom w:val="nil"/>
              <w:right w:val="single" w:sz="6" w:space="0" w:color="747679"/>
            </w:tcBorders>
            <w:shd w:val="clear" w:color="auto" w:fill="C4E3F4"/>
          </w:tcPr>
          <w:p w14:paraId="05268982"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14:paraId="3275FBB9" w14:textId="77777777" w:rsidR="00A47D41" w:rsidRDefault="00A47D41" w:rsidP="00F61C8E">
            <w:pPr>
              <w:pStyle w:val="TableParagraph"/>
              <w:spacing w:before="15" w:line="210" w:lineRule="exact"/>
              <w:ind w:left="83"/>
              <w:rPr>
                <w:sz w:val="18"/>
              </w:rPr>
            </w:pPr>
            <w:r>
              <w:rPr>
                <w:sz w:val="18"/>
              </w:rPr>
              <w:t xml:space="preserve">managing </w:t>
            </w:r>
            <w:proofErr w:type="spellStart"/>
            <w:r>
              <w:rPr>
                <w:sz w:val="18"/>
              </w:rPr>
              <w:t>confiden</w:t>
            </w:r>
            <w:proofErr w:type="spellEnd"/>
            <w:r>
              <w:rPr>
                <w:sz w:val="18"/>
              </w:rPr>
              <w:t>-</w:t>
            </w:r>
          </w:p>
        </w:tc>
        <w:tc>
          <w:tcPr>
            <w:tcW w:w="1732" w:type="dxa"/>
            <w:tcBorders>
              <w:top w:val="nil"/>
              <w:left w:val="single" w:sz="6" w:space="0" w:color="747679"/>
              <w:bottom w:val="nil"/>
              <w:right w:val="single" w:sz="6" w:space="0" w:color="747679"/>
            </w:tcBorders>
            <w:shd w:val="clear" w:color="auto" w:fill="C4E3F4"/>
          </w:tcPr>
          <w:p w14:paraId="7346A439" w14:textId="77777777" w:rsidR="00A47D41" w:rsidRDefault="00A47D41" w:rsidP="00F61C8E">
            <w:pPr>
              <w:pStyle w:val="TableParagraph"/>
              <w:spacing w:before="15" w:line="210" w:lineRule="exact"/>
              <w:ind w:left="83"/>
              <w:rPr>
                <w:sz w:val="18"/>
              </w:rPr>
            </w:pPr>
            <w:r>
              <w:rPr>
                <w:sz w:val="18"/>
              </w:rPr>
              <w:t xml:space="preserve">ties; discussing </w:t>
            </w:r>
            <w:proofErr w:type="spellStart"/>
            <w:r>
              <w:rPr>
                <w:sz w:val="18"/>
              </w:rPr>
              <w:t>dif</w:t>
            </w:r>
            <w:proofErr w:type="spellEnd"/>
            <w:r>
              <w:rPr>
                <w:sz w:val="18"/>
              </w:rPr>
              <w:t>-</w:t>
            </w:r>
          </w:p>
        </w:tc>
        <w:tc>
          <w:tcPr>
            <w:tcW w:w="1782" w:type="dxa"/>
            <w:tcBorders>
              <w:top w:val="nil"/>
              <w:left w:val="single" w:sz="6" w:space="0" w:color="747679"/>
              <w:bottom w:val="nil"/>
              <w:right w:val="single" w:sz="6" w:space="0" w:color="747679"/>
            </w:tcBorders>
            <w:shd w:val="clear" w:color="auto" w:fill="B8D9AF"/>
          </w:tcPr>
          <w:p w14:paraId="78170B80" w14:textId="77777777" w:rsidR="00A47D41" w:rsidRDefault="00A47D41" w:rsidP="00F61C8E">
            <w:pPr>
              <w:pStyle w:val="TableParagraph"/>
              <w:spacing w:before="14" w:line="210" w:lineRule="exact"/>
              <w:ind w:left="83"/>
              <w:rPr>
                <w:sz w:val="18"/>
              </w:rPr>
            </w:pPr>
            <w:r>
              <w:rPr>
                <w:sz w:val="18"/>
              </w:rPr>
              <w:t>responsibilities</w:t>
            </w:r>
          </w:p>
        </w:tc>
        <w:tc>
          <w:tcPr>
            <w:tcW w:w="1757" w:type="dxa"/>
            <w:tcBorders>
              <w:top w:val="nil"/>
              <w:left w:val="single" w:sz="6" w:space="0" w:color="747679"/>
              <w:bottom w:val="nil"/>
              <w:right w:val="single" w:sz="6" w:space="0" w:color="747679"/>
            </w:tcBorders>
            <w:shd w:val="clear" w:color="auto" w:fill="B8D9AF"/>
          </w:tcPr>
          <w:p w14:paraId="272123D0" w14:textId="77777777"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14:paraId="3D67B535" w14:textId="77777777" w:rsidR="00A47D41" w:rsidRDefault="00A47D41" w:rsidP="00F61C8E">
            <w:pPr>
              <w:pStyle w:val="TableParagraph"/>
              <w:spacing w:before="14" w:line="210" w:lineRule="exact"/>
              <w:rPr>
                <w:sz w:val="18"/>
              </w:rPr>
            </w:pPr>
            <w:r>
              <w:rPr>
                <w:sz w:val="18"/>
              </w:rPr>
              <w:t>and keeping money</w:t>
            </w:r>
          </w:p>
        </w:tc>
      </w:tr>
      <w:tr w:rsidR="00A47D41" w14:paraId="3155A698" w14:textId="77777777" w:rsidTr="00F61C8E">
        <w:trPr>
          <w:trHeight w:val="245"/>
        </w:trPr>
        <w:tc>
          <w:tcPr>
            <w:tcW w:w="418" w:type="dxa"/>
            <w:vMerge/>
            <w:tcBorders>
              <w:top w:val="nil"/>
              <w:left w:val="single" w:sz="6" w:space="0" w:color="747679"/>
              <w:bottom w:val="single" w:sz="6" w:space="0" w:color="747679"/>
              <w:right w:val="single" w:sz="6" w:space="0" w:color="747679"/>
            </w:tcBorders>
            <w:textDirection w:val="btLr"/>
          </w:tcPr>
          <w:p w14:paraId="5BD0CF3D"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74AB4E25" w14:textId="77777777" w:rsidR="00A47D41" w:rsidRDefault="00A47D41" w:rsidP="00F61C8E">
            <w:pPr>
              <w:pStyle w:val="TableParagraph"/>
              <w:spacing w:before="14" w:line="211" w:lineRule="exact"/>
              <w:rPr>
                <w:sz w:val="18"/>
              </w:rPr>
            </w:pPr>
            <w:r>
              <w:rPr>
                <w:sz w:val="18"/>
              </w:rPr>
              <w:t>care</w:t>
            </w:r>
          </w:p>
        </w:tc>
        <w:tc>
          <w:tcPr>
            <w:tcW w:w="1757" w:type="dxa"/>
            <w:tcBorders>
              <w:top w:val="nil"/>
              <w:left w:val="single" w:sz="6" w:space="0" w:color="747679"/>
              <w:bottom w:val="nil"/>
              <w:right w:val="single" w:sz="6" w:space="0" w:color="747679"/>
            </w:tcBorders>
            <w:shd w:val="clear" w:color="auto" w:fill="F4D4C4"/>
          </w:tcPr>
          <w:p w14:paraId="6AE1CC5D" w14:textId="77777777" w:rsidR="00A47D41" w:rsidRDefault="00A47D41" w:rsidP="00F457D2">
            <w:pPr>
              <w:pStyle w:val="TableParagraph"/>
              <w:spacing w:before="13" w:line="211" w:lineRule="exact"/>
              <w:ind w:left="85"/>
              <w:rPr>
                <w:sz w:val="18"/>
              </w:rPr>
            </w:pPr>
            <w:r>
              <w:rPr>
                <w:sz w:val="18"/>
              </w:rPr>
              <w:t>qualities; mental</w:t>
            </w:r>
          </w:p>
        </w:tc>
        <w:tc>
          <w:tcPr>
            <w:tcW w:w="1759" w:type="dxa"/>
            <w:tcBorders>
              <w:top w:val="nil"/>
              <w:left w:val="single" w:sz="6" w:space="0" w:color="747679"/>
              <w:bottom w:val="nil"/>
              <w:right w:val="single" w:sz="6" w:space="0" w:color="747679"/>
            </w:tcBorders>
            <w:shd w:val="clear" w:color="auto" w:fill="F4D4C4"/>
          </w:tcPr>
          <w:p w14:paraId="7369ED6A" w14:textId="77777777" w:rsidR="00A47D41" w:rsidRDefault="00A47D41" w:rsidP="00F61C8E">
            <w:pPr>
              <w:pStyle w:val="TableParagraph"/>
              <w:spacing w:before="13" w:line="212" w:lineRule="exact"/>
              <w:ind w:left="85"/>
              <w:rPr>
                <w:sz w:val="18"/>
              </w:rPr>
            </w:pPr>
            <w:r>
              <w:rPr>
                <w:sz w:val="18"/>
              </w:rPr>
              <w:t>everyday life</w:t>
            </w:r>
          </w:p>
        </w:tc>
        <w:tc>
          <w:tcPr>
            <w:tcW w:w="1756" w:type="dxa"/>
            <w:tcBorders>
              <w:top w:val="nil"/>
              <w:left w:val="single" w:sz="6" w:space="0" w:color="747679"/>
              <w:bottom w:val="nil"/>
              <w:right w:val="single" w:sz="6" w:space="0" w:color="747679"/>
            </w:tcBorders>
            <w:shd w:val="clear" w:color="auto" w:fill="C4E3F4"/>
          </w:tcPr>
          <w:p w14:paraId="41C5EF6C"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14:paraId="617EDC12" w14:textId="77777777" w:rsidR="00A47D41" w:rsidRDefault="00A47D41" w:rsidP="00F61C8E">
            <w:pPr>
              <w:pStyle w:val="TableParagraph"/>
              <w:spacing w:before="15" w:line="210" w:lineRule="exact"/>
              <w:ind w:left="83"/>
              <w:rPr>
                <w:sz w:val="18"/>
              </w:rPr>
            </w:pPr>
            <w:proofErr w:type="spellStart"/>
            <w:r>
              <w:rPr>
                <w:sz w:val="18"/>
              </w:rPr>
              <w:t>tiality</w:t>
            </w:r>
            <w:proofErr w:type="spellEnd"/>
            <w:r>
              <w:rPr>
                <w:sz w:val="18"/>
              </w:rPr>
              <w:t>; recognising</w:t>
            </w:r>
          </w:p>
        </w:tc>
        <w:tc>
          <w:tcPr>
            <w:tcW w:w="1732" w:type="dxa"/>
            <w:tcBorders>
              <w:top w:val="nil"/>
              <w:left w:val="single" w:sz="6" w:space="0" w:color="747679"/>
              <w:bottom w:val="nil"/>
              <w:right w:val="single" w:sz="6" w:space="0" w:color="747679"/>
            </w:tcBorders>
            <w:shd w:val="clear" w:color="auto" w:fill="C4E3F4"/>
          </w:tcPr>
          <w:p w14:paraId="5ACD9693" w14:textId="77777777" w:rsidR="00A47D41" w:rsidRDefault="00A47D41" w:rsidP="00F61C8E">
            <w:pPr>
              <w:pStyle w:val="TableParagraph"/>
              <w:spacing w:before="15" w:line="210" w:lineRule="exact"/>
              <w:ind w:left="83"/>
              <w:rPr>
                <w:sz w:val="18"/>
              </w:rPr>
            </w:pPr>
            <w:proofErr w:type="spellStart"/>
            <w:r>
              <w:rPr>
                <w:sz w:val="18"/>
              </w:rPr>
              <w:t>ference</w:t>
            </w:r>
            <w:proofErr w:type="spellEnd"/>
            <w:r>
              <w:rPr>
                <w:sz w:val="18"/>
              </w:rPr>
              <w:t xml:space="preserve"> sensitively</w:t>
            </w:r>
          </w:p>
        </w:tc>
        <w:tc>
          <w:tcPr>
            <w:tcW w:w="1782" w:type="dxa"/>
            <w:tcBorders>
              <w:top w:val="nil"/>
              <w:left w:val="single" w:sz="6" w:space="0" w:color="747679"/>
              <w:bottom w:val="nil"/>
              <w:right w:val="single" w:sz="6" w:space="0" w:color="747679"/>
            </w:tcBorders>
            <w:shd w:val="clear" w:color="auto" w:fill="B8D9AF"/>
          </w:tcPr>
          <w:p w14:paraId="1C165ECB"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14:paraId="213F5FF9" w14:textId="77777777"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14:paraId="17519F36" w14:textId="77777777" w:rsidR="00A47D41" w:rsidRDefault="00A47D41" w:rsidP="00F61C8E">
            <w:pPr>
              <w:pStyle w:val="TableParagraph"/>
              <w:spacing w:before="14" w:line="211" w:lineRule="exact"/>
              <w:rPr>
                <w:sz w:val="18"/>
              </w:rPr>
            </w:pPr>
            <w:r>
              <w:rPr>
                <w:sz w:val="18"/>
              </w:rPr>
              <w:t>safe</w:t>
            </w:r>
          </w:p>
        </w:tc>
      </w:tr>
      <w:tr w:rsidR="00A47D41" w14:paraId="1D374392"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3DE4F61A"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13C217F8"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F4D4C4"/>
          </w:tcPr>
          <w:p w14:paraId="181E3460" w14:textId="77777777" w:rsidR="00A47D41" w:rsidRDefault="00A47D41" w:rsidP="00F457D2">
            <w:pPr>
              <w:pStyle w:val="TableParagraph"/>
              <w:spacing w:before="14" w:line="212" w:lineRule="exact"/>
              <w:ind w:left="85"/>
              <w:rPr>
                <w:sz w:val="18"/>
              </w:rPr>
            </w:pPr>
            <w:r>
              <w:rPr>
                <w:sz w:val="18"/>
              </w:rPr>
              <w:t>wellbeing</w:t>
            </w:r>
          </w:p>
        </w:tc>
        <w:tc>
          <w:tcPr>
            <w:tcW w:w="1759" w:type="dxa"/>
            <w:tcBorders>
              <w:top w:val="nil"/>
              <w:left w:val="single" w:sz="6" w:space="0" w:color="747679"/>
              <w:bottom w:val="nil"/>
              <w:right w:val="single" w:sz="6" w:space="0" w:color="747679"/>
            </w:tcBorders>
            <w:shd w:val="clear" w:color="auto" w:fill="F4D4C4"/>
          </w:tcPr>
          <w:p w14:paraId="59CC11F4" w14:textId="77777777" w:rsidR="00A47D41" w:rsidRDefault="00A47D41" w:rsidP="00F61C8E">
            <w:pPr>
              <w:pStyle w:val="TableParagraph"/>
              <w:spacing w:before="0"/>
              <w:ind w:left="0"/>
              <w:rPr>
                <w:rFonts w:ascii="Times New Roman"/>
                <w:sz w:val="16"/>
              </w:rPr>
            </w:pPr>
          </w:p>
        </w:tc>
        <w:tc>
          <w:tcPr>
            <w:tcW w:w="1756" w:type="dxa"/>
            <w:tcBorders>
              <w:top w:val="nil"/>
              <w:left w:val="single" w:sz="6" w:space="0" w:color="747679"/>
              <w:bottom w:val="nil"/>
              <w:right w:val="single" w:sz="6" w:space="0" w:color="747679"/>
            </w:tcBorders>
            <w:shd w:val="clear" w:color="auto" w:fill="C4E3F4"/>
          </w:tcPr>
          <w:p w14:paraId="04D997A2"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14:paraId="2A9ADB19" w14:textId="77777777" w:rsidR="00A47D41" w:rsidRDefault="00A47D41" w:rsidP="00F61C8E">
            <w:pPr>
              <w:pStyle w:val="TableParagraph"/>
              <w:spacing w:before="15" w:line="210" w:lineRule="exact"/>
              <w:ind w:left="83"/>
              <w:rPr>
                <w:sz w:val="18"/>
              </w:rPr>
            </w:pPr>
            <w:r>
              <w:rPr>
                <w:sz w:val="18"/>
              </w:rPr>
              <w:t>risks online</w:t>
            </w:r>
          </w:p>
        </w:tc>
        <w:tc>
          <w:tcPr>
            <w:tcW w:w="1732" w:type="dxa"/>
            <w:tcBorders>
              <w:top w:val="nil"/>
              <w:left w:val="single" w:sz="6" w:space="0" w:color="747679"/>
              <w:bottom w:val="nil"/>
              <w:right w:val="single" w:sz="6" w:space="0" w:color="747679"/>
            </w:tcBorders>
            <w:shd w:val="clear" w:color="auto" w:fill="C4E3F4"/>
          </w:tcPr>
          <w:p w14:paraId="11D41F3C" w14:textId="77777777" w:rsidR="00A47D41" w:rsidRDefault="00A47D41" w:rsidP="00F61C8E">
            <w:pPr>
              <w:pStyle w:val="TableParagraph"/>
              <w:spacing w:before="0"/>
              <w:ind w:left="0"/>
              <w:rPr>
                <w:rFonts w:ascii="Times New Roman"/>
                <w:sz w:val="16"/>
              </w:rPr>
            </w:pPr>
          </w:p>
        </w:tc>
        <w:tc>
          <w:tcPr>
            <w:tcW w:w="1782" w:type="dxa"/>
            <w:tcBorders>
              <w:top w:val="nil"/>
              <w:left w:val="single" w:sz="6" w:space="0" w:color="747679"/>
              <w:bottom w:val="nil"/>
              <w:right w:val="single" w:sz="6" w:space="0" w:color="747679"/>
            </w:tcBorders>
            <w:shd w:val="clear" w:color="auto" w:fill="B8D9AF"/>
          </w:tcPr>
          <w:p w14:paraId="11BEE969"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14:paraId="640D25DA" w14:textId="77777777"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14:paraId="67720BB0" w14:textId="77777777" w:rsidR="00A47D41" w:rsidRDefault="00A47D41" w:rsidP="00F61C8E">
            <w:pPr>
              <w:pStyle w:val="TableParagraph"/>
              <w:spacing w:before="0"/>
              <w:ind w:left="0"/>
              <w:rPr>
                <w:rFonts w:ascii="Times New Roman"/>
                <w:sz w:val="16"/>
              </w:rPr>
            </w:pPr>
          </w:p>
        </w:tc>
      </w:tr>
      <w:tr w:rsidR="00A47D41" w14:paraId="777D0098"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6C27E957"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522F9C60"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F4D4C4"/>
          </w:tcPr>
          <w:p w14:paraId="078EECC4" w14:textId="77777777" w:rsidR="00A47D41" w:rsidRDefault="00A47D41" w:rsidP="00F457D2">
            <w:pPr>
              <w:pStyle w:val="TableParagraph"/>
              <w:spacing w:before="43" w:line="211" w:lineRule="exact"/>
              <w:ind w:left="85"/>
              <w:rPr>
                <w:sz w:val="18"/>
              </w:rPr>
            </w:pPr>
          </w:p>
        </w:tc>
        <w:tc>
          <w:tcPr>
            <w:tcW w:w="1759" w:type="dxa"/>
            <w:tcBorders>
              <w:top w:val="nil"/>
              <w:left w:val="single" w:sz="6" w:space="0" w:color="747679"/>
              <w:bottom w:val="nil"/>
              <w:right w:val="single" w:sz="6" w:space="0" w:color="747679"/>
            </w:tcBorders>
            <w:shd w:val="clear" w:color="auto" w:fill="F4D4C4"/>
          </w:tcPr>
          <w:p w14:paraId="111DBF2C" w14:textId="77777777" w:rsidR="00A47D41" w:rsidRDefault="00A47D41" w:rsidP="00F61C8E">
            <w:pPr>
              <w:pStyle w:val="TableParagraph"/>
              <w:spacing w:before="0"/>
              <w:ind w:left="0"/>
              <w:rPr>
                <w:rFonts w:ascii="Times New Roman"/>
                <w:sz w:val="16"/>
              </w:rPr>
            </w:pPr>
          </w:p>
        </w:tc>
        <w:tc>
          <w:tcPr>
            <w:tcW w:w="1756" w:type="dxa"/>
            <w:tcBorders>
              <w:top w:val="nil"/>
              <w:left w:val="single" w:sz="6" w:space="0" w:color="747679"/>
              <w:bottom w:val="nil"/>
              <w:right w:val="single" w:sz="6" w:space="0" w:color="747679"/>
            </w:tcBorders>
            <w:shd w:val="clear" w:color="auto" w:fill="C4E3F4"/>
          </w:tcPr>
          <w:p w14:paraId="3D3BB5A7"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14:paraId="36B4AA20" w14:textId="77777777" w:rsidR="00A47D41" w:rsidRDefault="00A47D41"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14:paraId="4BEF5B07" w14:textId="77777777" w:rsidR="00A47D41" w:rsidRDefault="00A47D41" w:rsidP="00F61C8E">
            <w:pPr>
              <w:pStyle w:val="TableParagraph"/>
              <w:spacing w:before="0"/>
              <w:ind w:left="0"/>
              <w:rPr>
                <w:rFonts w:ascii="Times New Roman"/>
                <w:sz w:val="16"/>
              </w:rPr>
            </w:pPr>
          </w:p>
        </w:tc>
        <w:tc>
          <w:tcPr>
            <w:tcW w:w="1782" w:type="dxa"/>
            <w:tcBorders>
              <w:top w:val="nil"/>
              <w:left w:val="single" w:sz="6" w:space="0" w:color="747679"/>
              <w:bottom w:val="nil"/>
              <w:right w:val="single" w:sz="6" w:space="0" w:color="747679"/>
            </w:tcBorders>
            <w:shd w:val="clear" w:color="auto" w:fill="B8D9AF"/>
          </w:tcPr>
          <w:p w14:paraId="3883E75F"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14:paraId="374FFA75" w14:textId="77777777"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14:paraId="12483745" w14:textId="77777777" w:rsidR="00A47D41" w:rsidRDefault="00A47D41" w:rsidP="00F61C8E">
            <w:pPr>
              <w:pStyle w:val="TableParagraph"/>
              <w:spacing w:before="0"/>
              <w:ind w:left="0"/>
              <w:rPr>
                <w:rFonts w:ascii="Times New Roman"/>
                <w:sz w:val="16"/>
              </w:rPr>
            </w:pPr>
          </w:p>
        </w:tc>
      </w:tr>
      <w:tr w:rsidR="00097D04" w14:paraId="0723CA81" w14:textId="77777777" w:rsidTr="00F61C8E">
        <w:trPr>
          <w:trHeight w:val="271"/>
        </w:trPr>
        <w:tc>
          <w:tcPr>
            <w:tcW w:w="418" w:type="dxa"/>
            <w:vMerge/>
            <w:tcBorders>
              <w:top w:val="nil"/>
              <w:left w:val="single" w:sz="6" w:space="0" w:color="747679"/>
              <w:bottom w:val="single" w:sz="6" w:space="0" w:color="747679"/>
              <w:right w:val="single" w:sz="6" w:space="0" w:color="747679"/>
            </w:tcBorders>
            <w:textDirection w:val="btLr"/>
          </w:tcPr>
          <w:p w14:paraId="118CBFB5" w14:textId="77777777" w:rsidR="00097D04" w:rsidRDefault="00097D04" w:rsidP="00F61C8E">
            <w:pPr>
              <w:rPr>
                <w:sz w:val="2"/>
                <w:szCs w:val="2"/>
              </w:rPr>
            </w:pPr>
          </w:p>
        </w:tc>
        <w:tc>
          <w:tcPr>
            <w:tcW w:w="1757" w:type="dxa"/>
            <w:tcBorders>
              <w:top w:val="nil"/>
              <w:left w:val="single" w:sz="6" w:space="0" w:color="747679"/>
              <w:bottom w:val="single" w:sz="6" w:space="0" w:color="747679"/>
              <w:right w:val="single" w:sz="6" w:space="0" w:color="747679"/>
            </w:tcBorders>
            <w:shd w:val="clear" w:color="auto" w:fill="F4D4C4"/>
          </w:tcPr>
          <w:p w14:paraId="5FA3393A" w14:textId="77777777"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F4D4C4"/>
          </w:tcPr>
          <w:p w14:paraId="13D741EF" w14:textId="77777777" w:rsidR="00097D04" w:rsidRDefault="00097D04" w:rsidP="00F61C8E">
            <w:pPr>
              <w:pStyle w:val="TableParagraph"/>
              <w:spacing w:before="14"/>
              <w:ind w:left="85"/>
              <w:rPr>
                <w:sz w:val="18"/>
              </w:rPr>
            </w:pPr>
          </w:p>
        </w:tc>
        <w:tc>
          <w:tcPr>
            <w:tcW w:w="1759" w:type="dxa"/>
            <w:tcBorders>
              <w:top w:val="nil"/>
              <w:left w:val="single" w:sz="6" w:space="0" w:color="747679"/>
              <w:bottom w:val="single" w:sz="6" w:space="0" w:color="747679"/>
              <w:right w:val="single" w:sz="6" w:space="0" w:color="747679"/>
            </w:tcBorders>
            <w:shd w:val="clear" w:color="auto" w:fill="F4D4C4"/>
          </w:tcPr>
          <w:p w14:paraId="44093BD3" w14:textId="77777777" w:rsidR="00097D04" w:rsidRDefault="00097D04" w:rsidP="00F61C8E">
            <w:pPr>
              <w:pStyle w:val="TableParagraph"/>
              <w:spacing w:before="0"/>
              <w:ind w:left="0"/>
              <w:rPr>
                <w:rFonts w:ascii="Times New Roman"/>
                <w:sz w:val="18"/>
              </w:rPr>
            </w:pPr>
          </w:p>
        </w:tc>
        <w:tc>
          <w:tcPr>
            <w:tcW w:w="1756" w:type="dxa"/>
            <w:tcBorders>
              <w:top w:val="nil"/>
              <w:left w:val="single" w:sz="6" w:space="0" w:color="747679"/>
              <w:bottom w:val="single" w:sz="6" w:space="0" w:color="747679"/>
              <w:right w:val="single" w:sz="6" w:space="0" w:color="747679"/>
            </w:tcBorders>
            <w:shd w:val="clear" w:color="auto" w:fill="C4E3F4"/>
          </w:tcPr>
          <w:p w14:paraId="3148EADD" w14:textId="77777777"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C4E3F4"/>
          </w:tcPr>
          <w:p w14:paraId="5566F8A0" w14:textId="77777777" w:rsidR="00097D04" w:rsidRDefault="00097D04" w:rsidP="00F61C8E">
            <w:pPr>
              <w:pStyle w:val="TableParagraph"/>
              <w:spacing w:before="0"/>
              <w:ind w:left="0"/>
              <w:rPr>
                <w:rFonts w:ascii="Times New Roman"/>
                <w:sz w:val="18"/>
              </w:rPr>
            </w:pPr>
          </w:p>
        </w:tc>
        <w:tc>
          <w:tcPr>
            <w:tcW w:w="1732" w:type="dxa"/>
            <w:tcBorders>
              <w:top w:val="nil"/>
              <w:left w:val="single" w:sz="6" w:space="0" w:color="747679"/>
              <w:bottom w:val="single" w:sz="6" w:space="0" w:color="747679"/>
              <w:right w:val="single" w:sz="6" w:space="0" w:color="747679"/>
            </w:tcBorders>
            <w:shd w:val="clear" w:color="auto" w:fill="C4E3F4"/>
          </w:tcPr>
          <w:p w14:paraId="6A5CF1E2" w14:textId="77777777" w:rsidR="00097D04" w:rsidRDefault="00097D04" w:rsidP="00F61C8E">
            <w:pPr>
              <w:pStyle w:val="TableParagraph"/>
              <w:spacing w:before="0"/>
              <w:ind w:left="0"/>
              <w:rPr>
                <w:rFonts w:ascii="Times New Roman"/>
                <w:sz w:val="18"/>
              </w:rPr>
            </w:pPr>
          </w:p>
        </w:tc>
        <w:tc>
          <w:tcPr>
            <w:tcW w:w="1782" w:type="dxa"/>
            <w:tcBorders>
              <w:top w:val="nil"/>
              <w:left w:val="single" w:sz="6" w:space="0" w:color="747679"/>
              <w:bottom w:val="single" w:sz="6" w:space="0" w:color="747679"/>
              <w:right w:val="single" w:sz="6" w:space="0" w:color="747679"/>
            </w:tcBorders>
            <w:shd w:val="clear" w:color="auto" w:fill="B8D9AF"/>
          </w:tcPr>
          <w:p w14:paraId="0AB84A30" w14:textId="77777777"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B8D9AF"/>
          </w:tcPr>
          <w:p w14:paraId="5B02DA2B" w14:textId="77777777" w:rsidR="00097D04" w:rsidRDefault="00097D04" w:rsidP="00F61C8E">
            <w:pPr>
              <w:pStyle w:val="TableParagraph"/>
              <w:spacing w:before="0"/>
              <w:ind w:left="0"/>
              <w:rPr>
                <w:rFonts w:ascii="Times New Roman"/>
                <w:sz w:val="18"/>
              </w:rPr>
            </w:pPr>
          </w:p>
        </w:tc>
        <w:tc>
          <w:tcPr>
            <w:tcW w:w="1706" w:type="dxa"/>
            <w:tcBorders>
              <w:top w:val="nil"/>
              <w:left w:val="single" w:sz="6" w:space="0" w:color="747679"/>
              <w:bottom w:val="single" w:sz="6" w:space="0" w:color="747679"/>
              <w:right w:val="single" w:sz="6" w:space="0" w:color="747679"/>
            </w:tcBorders>
            <w:shd w:val="clear" w:color="auto" w:fill="B8D9AF"/>
          </w:tcPr>
          <w:p w14:paraId="17788F72" w14:textId="77777777" w:rsidR="00097D04" w:rsidRDefault="00097D04" w:rsidP="00F61C8E">
            <w:pPr>
              <w:pStyle w:val="TableParagraph"/>
              <w:spacing w:before="0"/>
              <w:ind w:left="0"/>
              <w:rPr>
                <w:rFonts w:ascii="Times New Roman"/>
                <w:sz w:val="18"/>
              </w:rPr>
            </w:pPr>
          </w:p>
        </w:tc>
      </w:tr>
      <w:tr w:rsidR="00A47D41" w14:paraId="07944B81" w14:textId="77777777" w:rsidTr="00F61C8E">
        <w:trPr>
          <w:trHeight w:val="274"/>
        </w:trPr>
        <w:tc>
          <w:tcPr>
            <w:tcW w:w="418" w:type="dxa"/>
            <w:vMerge w:val="restart"/>
            <w:tcBorders>
              <w:top w:val="single" w:sz="6" w:space="0" w:color="747679"/>
              <w:left w:val="single" w:sz="6" w:space="0" w:color="747679"/>
              <w:bottom w:val="single" w:sz="6" w:space="0" w:color="747679"/>
              <w:right w:val="single" w:sz="6" w:space="0" w:color="747679"/>
            </w:tcBorders>
            <w:textDirection w:val="btLr"/>
          </w:tcPr>
          <w:p w14:paraId="031C7249" w14:textId="77777777" w:rsidR="00A47D41" w:rsidRDefault="00A47D41" w:rsidP="00F61C8E">
            <w:pPr>
              <w:pStyle w:val="TableParagraph"/>
              <w:spacing w:before="38"/>
              <w:ind w:left="529"/>
              <w:rPr>
                <w:rFonts w:ascii="Lato"/>
                <w:b/>
                <w:sz w:val="24"/>
              </w:rPr>
            </w:pPr>
            <w:r>
              <w:rPr>
                <w:rFonts w:ascii="Lato"/>
                <w:b/>
                <w:sz w:val="24"/>
              </w:rPr>
              <w:t>Year 5</w:t>
            </w:r>
          </w:p>
        </w:tc>
        <w:tc>
          <w:tcPr>
            <w:tcW w:w="1757" w:type="dxa"/>
            <w:tcBorders>
              <w:top w:val="single" w:sz="6" w:space="0" w:color="747679"/>
              <w:left w:val="single" w:sz="6" w:space="0" w:color="747679"/>
              <w:bottom w:val="nil"/>
              <w:right w:val="single" w:sz="6" w:space="0" w:color="747679"/>
            </w:tcBorders>
            <w:shd w:val="clear" w:color="auto" w:fill="F4D4C4"/>
          </w:tcPr>
          <w:p w14:paraId="75590F91" w14:textId="77777777" w:rsidR="00A47D41" w:rsidRDefault="00A47D41" w:rsidP="00F61C8E">
            <w:pPr>
              <w:pStyle w:val="TableParagraph"/>
              <w:spacing w:before="43" w:line="211" w:lineRule="exact"/>
              <w:rPr>
                <w:sz w:val="18"/>
              </w:rPr>
            </w:pPr>
            <w:r>
              <w:rPr>
                <w:sz w:val="18"/>
              </w:rPr>
              <w:t>Healthy sleep</w:t>
            </w:r>
          </w:p>
        </w:tc>
        <w:tc>
          <w:tcPr>
            <w:tcW w:w="1757" w:type="dxa"/>
            <w:tcBorders>
              <w:top w:val="single" w:sz="6" w:space="0" w:color="747679"/>
              <w:left w:val="single" w:sz="6" w:space="0" w:color="747679"/>
              <w:bottom w:val="nil"/>
              <w:right w:val="single" w:sz="6" w:space="0" w:color="747679"/>
            </w:tcBorders>
            <w:shd w:val="clear" w:color="auto" w:fill="F4D4C4"/>
          </w:tcPr>
          <w:p w14:paraId="74B71E98" w14:textId="77777777" w:rsidR="00A47D41" w:rsidRDefault="00A47D41" w:rsidP="00F457D2">
            <w:pPr>
              <w:pStyle w:val="TableParagraph"/>
              <w:spacing w:before="43" w:line="211" w:lineRule="exact"/>
              <w:ind w:left="85"/>
              <w:rPr>
                <w:sz w:val="18"/>
              </w:rPr>
            </w:pPr>
            <w:r>
              <w:rPr>
                <w:sz w:val="18"/>
              </w:rPr>
              <w:t>Physical and emo-</w:t>
            </w:r>
          </w:p>
        </w:tc>
        <w:tc>
          <w:tcPr>
            <w:tcW w:w="1759" w:type="dxa"/>
            <w:tcBorders>
              <w:top w:val="single" w:sz="6" w:space="0" w:color="747679"/>
              <w:left w:val="single" w:sz="6" w:space="0" w:color="747679"/>
              <w:bottom w:val="nil"/>
              <w:right w:val="single" w:sz="6" w:space="0" w:color="747679"/>
            </w:tcBorders>
            <w:shd w:val="clear" w:color="auto" w:fill="F4D4C4"/>
          </w:tcPr>
          <w:p w14:paraId="301D93CC" w14:textId="77777777" w:rsidR="00A47D41" w:rsidRDefault="00A47D41" w:rsidP="00F61C8E">
            <w:pPr>
              <w:pStyle w:val="TableParagraph"/>
              <w:spacing w:before="42" w:line="212" w:lineRule="exact"/>
              <w:ind w:left="85"/>
              <w:rPr>
                <w:sz w:val="18"/>
              </w:rPr>
            </w:pPr>
            <w:r>
              <w:rPr>
                <w:sz w:val="18"/>
              </w:rPr>
              <w:t>Keeping safe in</w:t>
            </w:r>
          </w:p>
        </w:tc>
        <w:tc>
          <w:tcPr>
            <w:tcW w:w="1756" w:type="dxa"/>
            <w:tcBorders>
              <w:top w:val="single" w:sz="6" w:space="0" w:color="747679"/>
              <w:left w:val="single" w:sz="6" w:space="0" w:color="747679"/>
              <w:bottom w:val="nil"/>
              <w:right w:val="single" w:sz="6" w:space="0" w:color="747679"/>
            </w:tcBorders>
            <w:shd w:val="clear" w:color="auto" w:fill="C4E3F4"/>
          </w:tcPr>
          <w:p w14:paraId="79BBC635" w14:textId="77777777" w:rsidR="00A47D41" w:rsidRDefault="00A47D41" w:rsidP="00F61C8E">
            <w:pPr>
              <w:pStyle w:val="TableParagraph"/>
              <w:spacing w:before="44" w:line="209" w:lineRule="exact"/>
              <w:ind w:left="82"/>
              <w:rPr>
                <w:sz w:val="18"/>
              </w:rPr>
            </w:pPr>
            <w:r>
              <w:rPr>
                <w:sz w:val="18"/>
              </w:rPr>
              <w:t>Managing friend-</w:t>
            </w:r>
          </w:p>
        </w:tc>
        <w:tc>
          <w:tcPr>
            <w:tcW w:w="1757" w:type="dxa"/>
            <w:tcBorders>
              <w:top w:val="single" w:sz="6" w:space="0" w:color="747679"/>
              <w:left w:val="single" w:sz="6" w:space="0" w:color="747679"/>
              <w:bottom w:val="nil"/>
              <w:right w:val="single" w:sz="6" w:space="0" w:color="747679"/>
            </w:tcBorders>
            <w:shd w:val="clear" w:color="auto" w:fill="C4E3F4"/>
          </w:tcPr>
          <w:p w14:paraId="33AFDBF0" w14:textId="77777777" w:rsidR="00A47D41" w:rsidRDefault="00A47D41" w:rsidP="00F61C8E">
            <w:pPr>
              <w:pStyle w:val="TableParagraph"/>
              <w:spacing w:before="44" w:line="210" w:lineRule="exact"/>
              <w:ind w:left="83"/>
              <w:rPr>
                <w:sz w:val="18"/>
              </w:rPr>
            </w:pPr>
            <w:r>
              <w:rPr>
                <w:sz w:val="18"/>
              </w:rPr>
              <w:t>Physical contact and</w:t>
            </w:r>
          </w:p>
        </w:tc>
        <w:tc>
          <w:tcPr>
            <w:tcW w:w="1732" w:type="dxa"/>
            <w:tcBorders>
              <w:top w:val="single" w:sz="6" w:space="0" w:color="747679"/>
              <w:left w:val="single" w:sz="6" w:space="0" w:color="747679"/>
              <w:bottom w:val="nil"/>
              <w:right w:val="single" w:sz="6" w:space="0" w:color="747679"/>
            </w:tcBorders>
            <w:shd w:val="clear" w:color="auto" w:fill="C4E3F4"/>
          </w:tcPr>
          <w:p w14:paraId="7C954340" w14:textId="77777777" w:rsidR="00A47D41" w:rsidRDefault="00A47D41" w:rsidP="00F61C8E">
            <w:pPr>
              <w:pStyle w:val="TableParagraph"/>
              <w:spacing w:before="44" w:line="210" w:lineRule="exact"/>
              <w:ind w:left="83"/>
              <w:rPr>
                <w:sz w:val="18"/>
              </w:rPr>
            </w:pPr>
            <w:r>
              <w:rPr>
                <w:sz w:val="18"/>
              </w:rPr>
              <w:t>Responding respect-</w:t>
            </w:r>
          </w:p>
        </w:tc>
        <w:tc>
          <w:tcPr>
            <w:tcW w:w="1782" w:type="dxa"/>
            <w:tcBorders>
              <w:top w:val="single" w:sz="6" w:space="0" w:color="747679"/>
              <w:left w:val="single" w:sz="6" w:space="0" w:color="747679"/>
              <w:bottom w:val="nil"/>
              <w:right w:val="single" w:sz="6" w:space="0" w:color="747679"/>
            </w:tcBorders>
            <w:shd w:val="clear" w:color="auto" w:fill="B8D9AF"/>
          </w:tcPr>
          <w:p w14:paraId="0541EFE1" w14:textId="77777777" w:rsidR="00A47D41" w:rsidRDefault="00A47D41" w:rsidP="00F61C8E">
            <w:pPr>
              <w:pStyle w:val="TableParagraph"/>
              <w:spacing w:before="44" w:line="210" w:lineRule="exact"/>
              <w:ind w:left="83"/>
              <w:rPr>
                <w:sz w:val="18"/>
              </w:rPr>
            </w:pPr>
            <w:r>
              <w:rPr>
                <w:sz w:val="18"/>
              </w:rPr>
              <w:t xml:space="preserve">Protecting the </w:t>
            </w:r>
            <w:proofErr w:type="spellStart"/>
            <w:r>
              <w:rPr>
                <w:sz w:val="18"/>
              </w:rPr>
              <w:t>envi</w:t>
            </w:r>
            <w:proofErr w:type="spellEnd"/>
            <w:r>
              <w:rPr>
                <w:sz w:val="18"/>
              </w:rPr>
              <w:t>-</w:t>
            </w:r>
          </w:p>
        </w:tc>
        <w:tc>
          <w:tcPr>
            <w:tcW w:w="1757" w:type="dxa"/>
            <w:tcBorders>
              <w:top w:val="single" w:sz="6" w:space="0" w:color="747679"/>
              <w:left w:val="single" w:sz="6" w:space="0" w:color="747679"/>
              <w:bottom w:val="nil"/>
              <w:right w:val="single" w:sz="6" w:space="0" w:color="747679"/>
            </w:tcBorders>
            <w:shd w:val="clear" w:color="auto" w:fill="B8D9AF"/>
          </w:tcPr>
          <w:p w14:paraId="4D9C4781" w14:textId="77777777" w:rsidR="00A47D41" w:rsidRDefault="00A47D41" w:rsidP="00F61C8E">
            <w:pPr>
              <w:pStyle w:val="TableParagraph"/>
              <w:spacing w:before="44" w:line="210" w:lineRule="exact"/>
              <w:rPr>
                <w:sz w:val="18"/>
              </w:rPr>
            </w:pPr>
            <w:r>
              <w:rPr>
                <w:sz w:val="18"/>
              </w:rPr>
              <w:t>How information</w:t>
            </w:r>
          </w:p>
        </w:tc>
        <w:tc>
          <w:tcPr>
            <w:tcW w:w="1706" w:type="dxa"/>
            <w:tcBorders>
              <w:top w:val="single" w:sz="6" w:space="0" w:color="747679"/>
              <w:left w:val="single" w:sz="6" w:space="0" w:color="747679"/>
              <w:bottom w:val="nil"/>
              <w:right w:val="single" w:sz="6" w:space="0" w:color="747679"/>
            </w:tcBorders>
            <w:shd w:val="clear" w:color="auto" w:fill="B8D9AF"/>
          </w:tcPr>
          <w:p w14:paraId="7F70059D" w14:textId="77777777" w:rsidR="00A47D41" w:rsidRDefault="00A47D41" w:rsidP="00F61C8E">
            <w:pPr>
              <w:pStyle w:val="TableParagraph"/>
              <w:spacing w:before="43" w:line="210" w:lineRule="exact"/>
              <w:rPr>
                <w:sz w:val="18"/>
              </w:rPr>
            </w:pPr>
            <w:r>
              <w:rPr>
                <w:sz w:val="18"/>
              </w:rPr>
              <w:t>Identifying job inter-</w:t>
            </w:r>
          </w:p>
        </w:tc>
      </w:tr>
      <w:tr w:rsidR="00A47D41" w14:paraId="41DB26E3"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5F2143E4"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1A366C3B" w14:textId="77777777" w:rsidR="00A47D41" w:rsidRDefault="00A47D41" w:rsidP="00F61C8E">
            <w:pPr>
              <w:pStyle w:val="TableParagraph"/>
              <w:spacing w:before="14" w:line="211" w:lineRule="exact"/>
              <w:rPr>
                <w:sz w:val="18"/>
              </w:rPr>
            </w:pPr>
            <w:r>
              <w:rPr>
                <w:sz w:val="18"/>
              </w:rPr>
              <w:t>habits; sun safety;</w:t>
            </w:r>
          </w:p>
        </w:tc>
        <w:tc>
          <w:tcPr>
            <w:tcW w:w="1757" w:type="dxa"/>
            <w:tcBorders>
              <w:top w:val="nil"/>
              <w:left w:val="single" w:sz="6" w:space="0" w:color="747679"/>
              <w:bottom w:val="nil"/>
              <w:right w:val="single" w:sz="6" w:space="0" w:color="747679"/>
            </w:tcBorders>
            <w:shd w:val="clear" w:color="auto" w:fill="F4D4C4"/>
          </w:tcPr>
          <w:p w14:paraId="34E2C437" w14:textId="77777777" w:rsidR="00A47D41" w:rsidRDefault="00A47D41" w:rsidP="00F457D2">
            <w:pPr>
              <w:pStyle w:val="TableParagraph"/>
              <w:spacing w:before="14" w:line="211" w:lineRule="exact"/>
              <w:ind w:left="85"/>
              <w:rPr>
                <w:sz w:val="18"/>
              </w:rPr>
            </w:pPr>
            <w:proofErr w:type="spellStart"/>
            <w:r>
              <w:rPr>
                <w:sz w:val="18"/>
              </w:rPr>
              <w:t>tional</w:t>
            </w:r>
            <w:proofErr w:type="spellEnd"/>
            <w:r>
              <w:rPr>
                <w:sz w:val="18"/>
              </w:rPr>
              <w:t xml:space="preserve"> changes in</w:t>
            </w:r>
          </w:p>
        </w:tc>
        <w:tc>
          <w:tcPr>
            <w:tcW w:w="1759" w:type="dxa"/>
            <w:tcBorders>
              <w:top w:val="nil"/>
              <w:left w:val="single" w:sz="6" w:space="0" w:color="747679"/>
              <w:bottom w:val="nil"/>
              <w:right w:val="single" w:sz="6" w:space="0" w:color="747679"/>
            </w:tcBorders>
            <w:shd w:val="clear" w:color="auto" w:fill="F4D4C4"/>
          </w:tcPr>
          <w:p w14:paraId="7A8E2EF8" w14:textId="77777777" w:rsidR="00A47D41" w:rsidRDefault="00A47D41" w:rsidP="00F61C8E">
            <w:pPr>
              <w:pStyle w:val="TableParagraph"/>
              <w:spacing w:before="13" w:line="212" w:lineRule="exact"/>
              <w:ind w:left="85"/>
              <w:rPr>
                <w:sz w:val="18"/>
              </w:rPr>
            </w:pPr>
            <w:r>
              <w:rPr>
                <w:sz w:val="18"/>
              </w:rPr>
              <w:t>different situations,</w:t>
            </w:r>
          </w:p>
        </w:tc>
        <w:tc>
          <w:tcPr>
            <w:tcW w:w="1756" w:type="dxa"/>
            <w:tcBorders>
              <w:top w:val="nil"/>
              <w:left w:val="single" w:sz="6" w:space="0" w:color="747679"/>
              <w:bottom w:val="nil"/>
              <w:right w:val="single" w:sz="6" w:space="0" w:color="747679"/>
            </w:tcBorders>
            <w:shd w:val="clear" w:color="auto" w:fill="C4E3F4"/>
          </w:tcPr>
          <w:p w14:paraId="3BACDAC1" w14:textId="77777777" w:rsidR="00A47D41" w:rsidRDefault="00A47D41" w:rsidP="00F61C8E">
            <w:pPr>
              <w:pStyle w:val="TableParagraph"/>
              <w:spacing w:before="15" w:line="209" w:lineRule="exact"/>
              <w:ind w:left="82"/>
              <w:rPr>
                <w:sz w:val="18"/>
              </w:rPr>
            </w:pPr>
            <w:r>
              <w:rPr>
                <w:sz w:val="18"/>
              </w:rPr>
              <w:t>ships and peer</w:t>
            </w:r>
          </w:p>
        </w:tc>
        <w:tc>
          <w:tcPr>
            <w:tcW w:w="1757" w:type="dxa"/>
            <w:tcBorders>
              <w:top w:val="nil"/>
              <w:left w:val="single" w:sz="6" w:space="0" w:color="747679"/>
              <w:bottom w:val="nil"/>
              <w:right w:val="single" w:sz="6" w:space="0" w:color="747679"/>
            </w:tcBorders>
            <w:shd w:val="clear" w:color="auto" w:fill="C4E3F4"/>
          </w:tcPr>
          <w:p w14:paraId="7150DEEC" w14:textId="77777777" w:rsidR="00A47D41" w:rsidRDefault="00A47D41" w:rsidP="00F61C8E">
            <w:pPr>
              <w:pStyle w:val="TableParagraph"/>
              <w:spacing w:before="15" w:line="210" w:lineRule="exact"/>
              <w:ind w:left="83"/>
              <w:rPr>
                <w:sz w:val="18"/>
              </w:rPr>
            </w:pPr>
            <w:r>
              <w:rPr>
                <w:sz w:val="18"/>
              </w:rPr>
              <w:t>feeling safe</w:t>
            </w:r>
          </w:p>
        </w:tc>
        <w:tc>
          <w:tcPr>
            <w:tcW w:w="1732" w:type="dxa"/>
            <w:tcBorders>
              <w:top w:val="nil"/>
              <w:left w:val="single" w:sz="6" w:space="0" w:color="747679"/>
              <w:bottom w:val="nil"/>
              <w:right w:val="single" w:sz="6" w:space="0" w:color="747679"/>
            </w:tcBorders>
            <w:shd w:val="clear" w:color="auto" w:fill="C4E3F4"/>
          </w:tcPr>
          <w:p w14:paraId="46850882" w14:textId="77777777" w:rsidR="00A47D41" w:rsidRDefault="00A47D41" w:rsidP="00F61C8E">
            <w:pPr>
              <w:pStyle w:val="TableParagraph"/>
              <w:spacing w:before="15" w:line="210" w:lineRule="exact"/>
              <w:ind w:left="83"/>
              <w:rPr>
                <w:sz w:val="18"/>
              </w:rPr>
            </w:pPr>
            <w:r>
              <w:rPr>
                <w:sz w:val="18"/>
              </w:rPr>
              <w:t>fully to a wide range</w:t>
            </w:r>
          </w:p>
        </w:tc>
        <w:tc>
          <w:tcPr>
            <w:tcW w:w="1782" w:type="dxa"/>
            <w:tcBorders>
              <w:top w:val="nil"/>
              <w:left w:val="single" w:sz="6" w:space="0" w:color="747679"/>
              <w:bottom w:val="nil"/>
              <w:right w:val="single" w:sz="6" w:space="0" w:color="747679"/>
            </w:tcBorders>
            <w:shd w:val="clear" w:color="auto" w:fill="B8D9AF"/>
          </w:tcPr>
          <w:p w14:paraId="78A437F8" w14:textId="77777777" w:rsidR="00A47D41" w:rsidRDefault="00A47D41" w:rsidP="00F61C8E">
            <w:pPr>
              <w:pStyle w:val="TableParagraph"/>
              <w:spacing w:before="15" w:line="210" w:lineRule="exact"/>
              <w:ind w:left="83"/>
              <w:rPr>
                <w:sz w:val="18"/>
              </w:rPr>
            </w:pPr>
            <w:proofErr w:type="spellStart"/>
            <w:r>
              <w:rPr>
                <w:sz w:val="18"/>
              </w:rPr>
              <w:t>ronment</w:t>
            </w:r>
            <w:proofErr w:type="spellEnd"/>
            <w:r>
              <w:rPr>
                <w:sz w:val="18"/>
              </w:rPr>
              <w:t xml:space="preserve">; </w:t>
            </w:r>
            <w:proofErr w:type="spellStart"/>
            <w:r>
              <w:rPr>
                <w:sz w:val="18"/>
              </w:rPr>
              <w:t>compas</w:t>
            </w:r>
            <w:proofErr w:type="spellEnd"/>
            <w:r>
              <w:rPr>
                <w:sz w:val="18"/>
              </w:rPr>
              <w:t>-</w:t>
            </w:r>
          </w:p>
        </w:tc>
        <w:tc>
          <w:tcPr>
            <w:tcW w:w="1757" w:type="dxa"/>
            <w:tcBorders>
              <w:top w:val="nil"/>
              <w:left w:val="single" w:sz="6" w:space="0" w:color="747679"/>
              <w:bottom w:val="nil"/>
              <w:right w:val="single" w:sz="6" w:space="0" w:color="747679"/>
            </w:tcBorders>
            <w:shd w:val="clear" w:color="auto" w:fill="B8D9AF"/>
          </w:tcPr>
          <w:p w14:paraId="4F040FA4" w14:textId="77777777" w:rsidR="00A47D41" w:rsidRDefault="00A47D41" w:rsidP="00F61C8E">
            <w:pPr>
              <w:pStyle w:val="TableParagraph"/>
              <w:spacing w:before="15" w:line="210" w:lineRule="exact"/>
              <w:rPr>
                <w:sz w:val="18"/>
              </w:rPr>
            </w:pPr>
            <w:r>
              <w:rPr>
                <w:sz w:val="18"/>
              </w:rPr>
              <w:t>online is targeted;</w:t>
            </w:r>
          </w:p>
        </w:tc>
        <w:tc>
          <w:tcPr>
            <w:tcW w:w="1706" w:type="dxa"/>
            <w:tcBorders>
              <w:top w:val="nil"/>
              <w:left w:val="single" w:sz="6" w:space="0" w:color="747679"/>
              <w:bottom w:val="nil"/>
              <w:right w:val="single" w:sz="6" w:space="0" w:color="747679"/>
            </w:tcBorders>
            <w:shd w:val="clear" w:color="auto" w:fill="B8D9AF"/>
          </w:tcPr>
          <w:p w14:paraId="69D8EBCE" w14:textId="77777777" w:rsidR="00A47D41" w:rsidRDefault="00A47D41" w:rsidP="00F61C8E">
            <w:pPr>
              <w:pStyle w:val="TableParagraph"/>
              <w:spacing w:before="14" w:line="210" w:lineRule="exact"/>
              <w:rPr>
                <w:sz w:val="18"/>
              </w:rPr>
            </w:pPr>
            <w:proofErr w:type="spellStart"/>
            <w:r>
              <w:rPr>
                <w:sz w:val="18"/>
              </w:rPr>
              <w:t>ests</w:t>
            </w:r>
            <w:proofErr w:type="spellEnd"/>
            <w:r>
              <w:rPr>
                <w:sz w:val="18"/>
              </w:rPr>
              <w:t xml:space="preserve"> and aspirations;</w:t>
            </w:r>
          </w:p>
        </w:tc>
      </w:tr>
      <w:tr w:rsidR="00A47D41" w14:paraId="79F5558A"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0F6F9F45"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483DD483" w14:textId="77777777" w:rsidR="00A47D41" w:rsidRDefault="00A47D41" w:rsidP="00F61C8E">
            <w:pPr>
              <w:pStyle w:val="TableParagraph"/>
              <w:spacing w:before="14" w:line="211" w:lineRule="exact"/>
              <w:rPr>
                <w:sz w:val="18"/>
              </w:rPr>
            </w:pPr>
            <w:r>
              <w:rPr>
                <w:sz w:val="18"/>
              </w:rPr>
              <w:t>medicines, vaccina-</w:t>
            </w:r>
          </w:p>
        </w:tc>
        <w:tc>
          <w:tcPr>
            <w:tcW w:w="1757" w:type="dxa"/>
            <w:tcBorders>
              <w:top w:val="nil"/>
              <w:left w:val="single" w:sz="6" w:space="0" w:color="747679"/>
              <w:bottom w:val="nil"/>
              <w:right w:val="single" w:sz="6" w:space="0" w:color="747679"/>
            </w:tcBorders>
            <w:shd w:val="clear" w:color="auto" w:fill="F4D4C4"/>
          </w:tcPr>
          <w:p w14:paraId="070E7325" w14:textId="77777777" w:rsidR="00A47D41" w:rsidRDefault="00A47D41" w:rsidP="00F457D2">
            <w:pPr>
              <w:pStyle w:val="TableParagraph"/>
              <w:spacing w:before="14" w:line="211" w:lineRule="exact"/>
              <w:ind w:left="85"/>
              <w:rPr>
                <w:sz w:val="18"/>
              </w:rPr>
            </w:pPr>
            <w:r>
              <w:rPr>
                <w:sz w:val="18"/>
              </w:rPr>
              <w:t>puberty; external</w:t>
            </w:r>
          </w:p>
        </w:tc>
        <w:tc>
          <w:tcPr>
            <w:tcW w:w="1759" w:type="dxa"/>
            <w:tcBorders>
              <w:top w:val="nil"/>
              <w:left w:val="single" w:sz="6" w:space="0" w:color="747679"/>
              <w:bottom w:val="nil"/>
              <w:right w:val="single" w:sz="6" w:space="0" w:color="747679"/>
            </w:tcBorders>
            <w:shd w:val="clear" w:color="auto" w:fill="F4D4C4"/>
          </w:tcPr>
          <w:p w14:paraId="506405D7" w14:textId="77777777" w:rsidR="00A47D41" w:rsidRDefault="00A47D41" w:rsidP="00F61C8E">
            <w:pPr>
              <w:pStyle w:val="TableParagraph"/>
              <w:spacing w:before="13" w:line="212" w:lineRule="exact"/>
              <w:ind w:left="85"/>
              <w:rPr>
                <w:sz w:val="18"/>
              </w:rPr>
            </w:pPr>
            <w:r>
              <w:rPr>
                <w:sz w:val="18"/>
              </w:rPr>
              <w:t>including responding</w:t>
            </w:r>
          </w:p>
        </w:tc>
        <w:tc>
          <w:tcPr>
            <w:tcW w:w="1756" w:type="dxa"/>
            <w:tcBorders>
              <w:top w:val="nil"/>
              <w:left w:val="single" w:sz="6" w:space="0" w:color="747679"/>
              <w:bottom w:val="nil"/>
              <w:right w:val="single" w:sz="6" w:space="0" w:color="747679"/>
            </w:tcBorders>
            <w:shd w:val="clear" w:color="auto" w:fill="C4E3F4"/>
          </w:tcPr>
          <w:p w14:paraId="2840FA2D" w14:textId="77777777" w:rsidR="00A47D41" w:rsidRDefault="00A47D41" w:rsidP="00F61C8E">
            <w:pPr>
              <w:pStyle w:val="TableParagraph"/>
              <w:spacing w:before="15" w:line="209" w:lineRule="exact"/>
              <w:ind w:left="82"/>
              <w:rPr>
                <w:sz w:val="18"/>
              </w:rPr>
            </w:pPr>
            <w:r>
              <w:rPr>
                <w:sz w:val="18"/>
              </w:rPr>
              <w:t>influence</w:t>
            </w:r>
          </w:p>
        </w:tc>
        <w:tc>
          <w:tcPr>
            <w:tcW w:w="1757" w:type="dxa"/>
            <w:tcBorders>
              <w:top w:val="nil"/>
              <w:left w:val="single" w:sz="6" w:space="0" w:color="747679"/>
              <w:bottom w:val="nil"/>
              <w:right w:val="single" w:sz="6" w:space="0" w:color="747679"/>
            </w:tcBorders>
            <w:shd w:val="clear" w:color="auto" w:fill="C4E3F4"/>
          </w:tcPr>
          <w:p w14:paraId="5FCA477E" w14:textId="77777777" w:rsidR="00A47D41" w:rsidRDefault="00A47D41"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14:paraId="6E25A0FC" w14:textId="77777777" w:rsidR="00A47D41" w:rsidRDefault="00A47D41" w:rsidP="00F61C8E">
            <w:pPr>
              <w:pStyle w:val="TableParagraph"/>
              <w:spacing w:before="15" w:line="210" w:lineRule="exact"/>
              <w:ind w:left="83"/>
              <w:rPr>
                <w:sz w:val="18"/>
              </w:rPr>
            </w:pPr>
            <w:r>
              <w:rPr>
                <w:sz w:val="18"/>
              </w:rPr>
              <w:t xml:space="preserve">of people; </w:t>
            </w:r>
            <w:proofErr w:type="spellStart"/>
            <w:r>
              <w:rPr>
                <w:sz w:val="18"/>
              </w:rPr>
              <w:t>recognis</w:t>
            </w:r>
            <w:proofErr w:type="spellEnd"/>
            <w:r>
              <w:rPr>
                <w:sz w:val="18"/>
              </w:rPr>
              <w:t>-</w:t>
            </w:r>
          </w:p>
        </w:tc>
        <w:tc>
          <w:tcPr>
            <w:tcW w:w="1782" w:type="dxa"/>
            <w:tcBorders>
              <w:top w:val="nil"/>
              <w:left w:val="single" w:sz="6" w:space="0" w:color="747679"/>
              <w:bottom w:val="nil"/>
              <w:right w:val="single" w:sz="6" w:space="0" w:color="747679"/>
            </w:tcBorders>
            <w:shd w:val="clear" w:color="auto" w:fill="B8D9AF"/>
          </w:tcPr>
          <w:p w14:paraId="349DD92F" w14:textId="77777777" w:rsidR="00A47D41" w:rsidRDefault="00A47D41" w:rsidP="00F61C8E">
            <w:pPr>
              <w:pStyle w:val="TableParagraph"/>
              <w:spacing w:before="15" w:line="210" w:lineRule="exact"/>
              <w:ind w:left="83"/>
              <w:rPr>
                <w:sz w:val="18"/>
              </w:rPr>
            </w:pPr>
            <w:proofErr w:type="spellStart"/>
            <w:r>
              <w:rPr>
                <w:sz w:val="18"/>
              </w:rPr>
              <w:t>sion</w:t>
            </w:r>
            <w:proofErr w:type="spellEnd"/>
            <w:r>
              <w:rPr>
                <w:sz w:val="18"/>
              </w:rPr>
              <w:t xml:space="preserve"> towards others</w:t>
            </w:r>
          </w:p>
        </w:tc>
        <w:tc>
          <w:tcPr>
            <w:tcW w:w="1757" w:type="dxa"/>
            <w:tcBorders>
              <w:top w:val="nil"/>
              <w:left w:val="single" w:sz="6" w:space="0" w:color="747679"/>
              <w:bottom w:val="nil"/>
              <w:right w:val="single" w:sz="6" w:space="0" w:color="747679"/>
            </w:tcBorders>
            <w:shd w:val="clear" w:color="auto" w:fill="B8D9AF"/>
          </w:tcPr>
          <w:p w14:paraId="26A1C0CF" w14:textId="77777777" w:rsidR="00A47D41" w:rsidRDefault="00A47D41" w:rsidP="00F61C8E">
            <w:pPr>
              <w:pStyle w:val="TableParagraph"/>
              <w:spacing w:before="15" w:line="210" w:lineRule="exact"/>
              <w:rPr>
                <w:sz w:val="18"/>
              </w:rPr>
            </w:pPr>
            <w:r>
              <w:rPr>
                <w:sz w:val="18"/>
              </w:rPr>
              <w:t>different media</w:t>
            </w:r>
          </w:p>
        </w:tc>
        <w:tc>
          <w:tcPr>
            <w:tcW w:w="1706" w:type="dxa"/>
            <w:tcBorders>
              <w:top w:val="nil"/>
              <w:left w:val="single" w:sz="6" w:space="0" w:color="747679"/>
              <w:bottom w:val="nil"/>
              <w:right w:val="single" w:sz="6" w:space="0" w:color="747679"/>
            </w:tcBorders>
            <w:shd w:val="clear" w:color="auto" w:fill="B8D9AF"/>
          </w:tcPr>
          <w:p w14:paraId="266E8BC9" w14:textId="77777777" w:rsidR="00A47D41" w:rsidRDefault="00A47D41" w:rsidP="00F61C8E">
            <w:pPr>
              <w:pStyle w:val="TableParagraph"/>
              <w:spacing w:before="14" w:line="210" w:lineRule="exact"/>
              <w:rPr>
                <w:sz w:val="18"/>
              </w:rPr>
            </w:pPr>
            <w:r>
              <w:rPr>
                <w:sz w:val="18"/>
              </w:rPr>
              <w:t>what influences</w:t>
            </w:r>
          </w:p>
        </w:tc>
      </w:tr>
      <w:tr w:rsidR="00A47D41" w14:paraId="4938089A"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53DF7FD3"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4037A2AF" w14:textId="77777777" w:rsidR="00A47D41" w:rsidRDefault="00A47D41" w:rsidP="00F61C8E">
            <w:pPr>
              <w:pStyle w:val="TableParagraph"/>
              <w:spacing w:before="14" w:line="211" w:lineRule="exact"/>
              <w:rPr>
                <w:sz w:val="18"/>
              </w:rPr>
            </w:pPr>
            <w:proofErr w:type="spellStart"/>
            <w:r>
              <w:rPr>
                <w:sz w:val="18"/>
              </w:rPr>
              <w:t>tions</w:t>
            </w:r>
            <w:proofErr w:type="spellEnd"/>
            <w:r>
              <w:rPr>
                <w:sz w:val="18"/>
              </w:rPr>
              <w:t>, immunisations</w:t>
            </w:r>
          </w:p>
        </w:tc>
        <w:tc>
          <w:tcPr>
            <w:tcW w:w="1757" w:type="dxa"/>
            <w:tcBorders>
              <w:top w:val="nil"/>
              <w:left w:val="single" w:sz="6" w:space="0" w:color="747679"/>
              <w:bottom w:val="nil"/>
              <w:right w:val="single" w:sz="6" w:space="0" w:color="747679"/>
            </w:tcBorders>
            <w:shd w:val="clear" w:color="auto" w:fill="F4D4C4"/>
          </w:tcPr>
          <w:p w14:paraId="3168F608" w14:textId="77777777" w:rsidR="00A47D41" w:rsidRDefault="00A47D41" w:rsidP="00F457D2">
            <w:pPr>
              <w:pStyle w:val="TableParagraph"/>
              <w:spacing w:before="14" w:line="211" w:lineRule="exact"/>
              <w:ind w:left="85"/>
              <w:rPr>
                <w:sz w:val="18"/>
              </w:rPr>
            </w:pPr>
            <w:r>
              <w:rPr>
                <w:sz w:val="18"/>
              </w:rPr>
              <w:t>genitalia; personal</w:t>
            </w:r>
          </w:p>
        </w:tc>
        <w:tc>
          <w:tcPr>
            <w:tcW w:w="1759" w:type="dxa"/>
            <w:tcBorders>
              <w:top w:val="nil"/>
              <w:left w:val="single" w:sz="6" w:space="0" w:color="747679"/>
              <w:bottom w:val="nil"/>
              <w:right w:val="single" w:sz="6" w:space="0" w:color="747679"/>
            </w:tcBorders>
            <w:shd w:val="clear" w:color="auto" w:fill="F4D4C4"/>
          </w:tcPr>
          <w:p w14:paraId="22B35E4F" w14:textId="77777777" w:rsidR="00A47D41" w:rsidRDefault="00A47D41" w:rsidP="00F61C8E">
            <w:pPr>
              <w:pStyle w:val="TableParagraph"/>
              <w:spacing w:before="13" w:line="211" w:lineRule="exact"/>
              <w:ind w:left="85"/>
              <w:rPr>
                <w:sz w:val="18"/>
              </w:rPr>
            </w:pPr>
            <w:r>
              <w:rPr>
                <w:sz w:val="18"/>
              </w:rPr>
              <w:t>in emergencies, first</w:t>
            </w:r>
          </w:p>
        </w:tc>
        <w:tc>
          <w:tcPr>
            <w:tcW w:w="1756" w:type="dxa"/>
            <w:tcBorders>
              <w:top w:val="nil"/>
              <w:left w:val="single" w:sz="6" w:space="0" w:color="747679"/>
              <w:bottom w:val="nil"/>
              <w:right w:val="single" w:sz="6" w:space="0" w:color="747679"/>
            </w:tcBorders>
            <w:shd w:val="clear" w:color="auto" w:fill="C4E3F4"/>
          </w:tcPr>
          <w:p w14:paraId="5635C887"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14:paraId="685AB5FD" w14:textId="77777777" w:rsidR="00A47D41" w:rsidRDefault="00A47D41"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14:paraId="7B0487AB" w14:textId="77777777" w:rsidR="00A47D41" w:rsidRDefault="00A47D41" w:rsidP="00F61C8E">
            <w:pPr>
              <w:pStyle w:val="TableParagraph"/>
              <w:spacing w:before="15" w:line="209" w:lineRule="exact"/>
              <w:ind w:left="83"/>
              <w:rPr>
                <w:sz w:val="18"/>
              </w:rPr>
            </w:pPr>
            <w:proofErr w:type="spellStart"/>
            <w:r>
              <w:rPr>
                <w:sz w:val="18"/>
              </w:rPr>
              <w:t>ing</w:t>
            </w:r>
            <w:proofErr w:type="spellEnd"/>
            <w:r>
              <w:rPr>
                <w:sz w:val="18"/>
              </w:rPr>
              <w:t xml:space="preserve"> prejudice and</w:t>
            </w:r>
          </w:p>
        </w:tc>
        <w:tc>
          <w:tcPr>
            <w:tcW w:w="1782" w:type="dxa"/>
            <w:tcBorders>
              <w:top w:val="nil"/>
              <w:left w:val="single" w:sz="6" w:space="0" w:color="747679"/>
              <w:bottom w:val="nil"/>
              <w:right w:val="single" w:sz="6" w:space="0" w:color="747679"/>
            </w:tcBorders>
            <w:shd w:val="clear" w:color="auto" w:fill="B8D9AF"/>
          </w:tcPr>
          <w:p w14:paraId="77D5A660"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14:paraId="5A5CA96F" w14:textId="77777777" w:rsidR="00A47D41" w:rsidRDefault="00A47D41" w:rsidP="00F61C8E">
            <w:pPr>
              <w:pStyle w:val="TableParagraph"/>
              <w:spacing w:before="15" w:line="210" w:lineRule="exact"/>
              <w:rPr>
                <w:sz w:val="18"/>
              </w:rPr>
            </w:pPr>
            <w:r>
              <w:rPr>
                <w:sz w:val="18"/>
              </w:rPr>
              <w:t>types, their role and</w:t>
            </w:r>
          </w:p>
        </w:tc>
        <w:tc>
          <w:tcPr>
            <w:tcW w:w="1706" w:type="dxa"/>
            <w:tcBorders>
              <w:top w:val="nil"/>
              <w:left w:val="single" w:sz="6" w:space="0" w:color="747679"/>
              <w:bottom w:val="nil"/>
              <w:right w:val="single" w:sz="6" w:space="0" w:color="747679"/>
            </w:tcBorders>
            <w:shd w:val="clear" w:color="auto" w:fill="B8D9AF"/>
          </w:tcPr>
          <w:p w14:paraId="2FDCEB34" w14:textId="77777777" w:rsidR="00A47D41" w:rsidRDefault="00A47D41" w:rsidP="00F61C8E">
            <w:pPr>
              <w:pStyle w:val="TableParagraph"/>
              <w:spacing w:before="14" w:line="210" w:lineRule="exact"/>
              <w:rPr>
                <w:sz w:val="18"/>
              </w:rPr>
            </w:pPr>
            <w:r>
              <w:rPr>
                <w:sz w:val="18"/>
              </w:rPr>
              <w:t>career choices;</w:t>
            </w:r>
          </w:p>
        </w:tc>
      </w:tr>
      <w:tr w:rsidR="00A47D41" w14:paraId="334CB6E8" w14:textId="77777777" w:rsidTr="00F61C8E">
        <w:trPr>
          <w:trHeight w:val="245"/>
        </w:trPr>
        <w:tc>
          <w:tcPr>
            <w:tcW w:w="418" w:type="dxa"/>
            <w:vMerge/>
            <w:tcBorders>
              <w:top w:val="nil"/>
              <w:left w:val="single" w:sz="6" w:space="0" w:color="747679"/>
              <w:bottom w:val="single" w:sz="6" w:space="0" w:color="747679"/>
              <w:right w:val="single" w:sz="6" w:space="0" w:color="747679"/>
            </w:tcBorders>
            <w:textDirection w:val="btLr"/>
          </w:tcPr>
          <w:p w14:paraId="05AEC634"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1CF66C98" w14:textId="77777777" w:rsidR="00A47D41" w:rsidRDefault="00A47D41" w:rsidP="00F61C8E">
            <w:pPr>
              <w:pStyle w:val="TableParagraph"/>
              <w:spacing w:before="14" w:line="211" w:lineRule="exact"/>
              <w:rPr>
                <w:sz w:val="18"/>
              </w:rPr>
            </w:pPr>
            <w:r>
              <w:rPr>
                <w:sz w:val="18"/>
              </w:rPr>
              <w:t>and allergies</w:t>
            </w:r>
          </w:p>
        </w:tc>
        <w:tc>
          <w:tcPr>
            <w:tcW w:w="1757" w:type="dxa"/>
            <w:tcBorders>
              <w:top w:val="nil"/>
              <w:left w:val="single" w:sz="6" w:space="0" w:color="747679"/>
              <w:bottom w:val="nil"/>
              <w:right w:val="single" w:sz="6" w:space="0" w:color="747679"/>
            </w:tcBorders>
            <w:shd w:val="clear" w:color="auto" w:fill="F4D4C4"/>
          </w:tcPr>
          <w:p w14:paraId="34B0C36F" w14:textId="77777777" w:rsidR="00A47D41" w:rsidRDefault="00A47D41" w:rsidP="00F457D2">
            <w:pPr>
              <w:pStyle w:val="TableParagraph"/>
              <w:spacing w:before="14" w:line="211" w:lineRule="exact"/>
              <w:ind w:left="85"/>
              <w:rPr>
                <w:sz w:val="18"/>
              </w:rPr>
            </w:pPr>
            <w:r>
              <w:rPr>
                <w:sz w:val="18"/>
              </w:rPr>
              <w:t>hygiene routines;</w:t>
            </w:r>
          </w:p>
        </w:tc>
        <w:tc>
          <w:tcPr>
            <w:tcW w:w="1759" w:type="dxa"/>
            <w:tcBorders>
              <w:top w:val="nil"/>
              <w:left w:val="single" w:sz="6" w:space="0" w:color="747679"/>
              <w:bottom w:val="nil"/>
              <w:right w:val="single" w:sz="6" w:space="0" w:color="747679"/>
            </w:tcBorders>
            <w:shd w:val="clear" w:color="auto" w:fill="F4D4C4"/>
          </w:tcPr>
          <w:p w14:paraId="7C464659" w14:textId="77777777" w:rsidR="00A47D41" w:rsidRDefault="00A47D41" w:rsidP="00F61C8E">
            <w:pPr>
              <w:pStyle w:val="TableParagraph"/>
              <w:spacing w:before="13" w:line="212" w:lineRule="exact"/>
              <w:ind w:left="85"/>
              <w:rPr>
                <w:sz w:val="18"/>
              </w:rPr>
            </w:pPr>
            <w:r>
              <w:rPr>
                <w:sz w:val="18"/>
              </w:rPr>
              <w:t>aid and FGM</w:t>
            </w:r>
          </w:p>
        </w:tc>
        <w:tc>
          <w:tcPr>
            <w:tcW w:w="1756" w:type="dxa"/>
            <w:tcBorders>
              <w:top w:val="nil"/>
              <w:left w:val="single" w:sz="6" w:space="0" w:color="747679"/>
              <w:bottom w:val="nil"/>
              <w:right w:val="single" w:sz="6" w:space="0" w:color="747679"/>
            </w:tcBorders>
            <w:shd w:val="clear" w:color="auto" w:fill="C4E3F4"/>
          </w:tcPr>
          <w:p w14:paraId="2F05BA0C"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14:paraId="09BF1FA0" w14:textId="77777777" w:rsidR="00A47D41" w:rsidRDefault="00A47D41"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14:paraId="042CF89F" w14:textId="77777777" w:rsidR="00A47D41" w:rsidRDefault="00A47D41" w:rsidP="00F61C8E">
            <w:pPr>
              <w:pStyle w:val="TableParagraph"/>
              <w:spacing w:before="15" w:line="210" w:lineRule="exact"/>
              <w:ind w:left="83"/>
              <w:rPr>
                <w:sz w:val="18"/>
              </w:rPr>
            </w:pPr>
            <w:r>
              <w:rPr>
                <w:sz w:val="18"/>
              </w:rPr>
              <w:t>discrimination</w:t>
            </w:r>
          </w:p>
        </w:tc>
        <w:tc>
          <w:tcPr>
            <w:tcW w:w="1782" w:type="dxa"/>
            <w:tcBorders>
              <w:top w:val="nil"/>
              <w:left w:val="single" w:sz="6" w:space="0" w:color="747679"/>
              <w:bottom w:val="nil"/>
              <w:right w:val="single" w:sz="6" w:space="0" w:color="747679"/>
            </w:tcBorders>
            <w:shd w:val="clear" w:color="auto" w:fill="B8D9AF"/>
          </w:tcPr>
          <w:p w14:paraId="4C4AA7C7"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14:paraId="67136A16" w14:textId="77777777" w:rsidR="00A47D41" w:rsidRDefault="00A47D41" w:rsidP="00F61C8E">
            <w:pPr>
              <w:pStyle w:val="TableParagraph"/>
              <w:spacing w:before="15" w:line="211" w:lineRule="exact"/>
              <w:rPr>
                <w:sz w:val="18"/>
              </w:rPr>
            </w:pPr>
            <w:r>
              <w:rPr>
                <w:sz w:val="18"/>
              </w:rPr>
              <w:t>impact</w:t>
            </w:r>
          </w:p>
        </w:tc>
        <w:tc>
          <w:tcPr>
            <w:tcW w:w="1706" w:type="dxa"/>
            <w:tcBorders>
              <w:top w:val="nil"/>
              <w:left w:val="single" w:sz="6" w:space="0" w:color="747679"/>
              <w:bottom w:val="nil"/>
              <w:right w:val="single" w:sz="6" w:space="0" w:color="747679"/>
            </w:tcBorders>
            <w:shd w:val="clear" w:color="auto" w:fill="B8D9AF"/>
          </w:tcPr>
          <w:p w14:paraId="6ED9C44D" w14:textId="77777777" w:rsidR="00A47D41" w:rsidRDefault="00A47D41" w:rsidP="00F61C8E">
            <w:pPr>
              <w:pStyle w:val="TableParagraph"/>
              <w:spacing w:before="14" w:line="211" w:lineRule="exact"/>
              <w:rPr>
                <w:sz w:val="18"/>
              </w:rPr>
            </w:pPr>
            <w:r>
              <w:rPr>
                <w:sz w:val="18"/>
              </w:rPr>
              <w:t>workplace stereo-</w:t>
            </w:r>
          </w:p>
        </w:tc>
      </w:tr>
      <w:tr w:rsidR="00A47D41" w14:paraId="5FEFBBFF" w14:textId="77777777" w:rsidTr="00F61C8E">
        <w:trPr>
          <w:trHeight w:val="334"/>
        </w:trPr>
        <w:tc>
          <w:tcPr>
            <w:tcW w:w="418" w:type="dxa"/>
            <w:vMerge/>
            <w:tcBorders>
              <w:top w:val="nil"/>
              <w:left w:val="single" w:sz="6" w:space="0" w:color="747679"/>
              <w:bottom w:val="single" w:sz="6" w:space="0" w:color="747679"/>
              <w:right w:val="single" w:sz="6" w:space="0" w:color="747679"/>
            </w:tcBorders>
            <w:textDirection w:val="btLr"/>
          </w:tcPr>
          <w:p w14:paraId="2111C2B7" w14:textId="77777777" w:rsidR="00A47D41" w:rsidRDefault="00A47D41" w:rsidP="00F61C8E">
            <w:pPr>
              <w:rPr>
                <w:sz w:val="2"/>
                <w:szCs w:val="2"/>
              </w:rPr>
            </w:pPr>
          </w:p>
        </w:tc>
        <w:tc>
          <w:tcPr>
            <w:tcW w:w="1757" w:type="dxa"/>
            <w:tcBorders>
              <w:top w:val="nil"/>
              <w:left w:val="single" w:sz="6" w:space="0" w:color="747679"/>
              <w:bottom w:val="single" w:sz="6" w:space="0" w:color="747679"/>
              <w:right w:val="single" w:sz="6" w:space="0" w:color="747679"/>
            </w:tcBorders>
            <w:shd w:val="clear" w:color="auto" w:fill="F4D4C4"/>
          </w:tcPr>
          <w:p w14:paraId="4167B78E" w14:textId="77777777" w:rsidR="00A47D41" w:rsidRDefault="00A47D41"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F4D4C4"/>
          </w:tcPr>
          <w:p w14:paraId="42F98A98" w14:textId="77777777" w:rsidR="00A47D41" w:rsidRDefault="00BD1DB3" w:rsidP="00F457D2">
            <w:pPr>
              <w:pStyle w:val="TableParagraph"/>
              <w:spacing w:before="14" w:line="210" w:lineRule="exact"/>
              <w:ind w:left="85"/>
              <w:rPr>
                <w:sz w:val="18"/>
              </w:rPr>
            </w:pPr>
            <w:r>
              <w:rPr>
                <w:sz w:val="18"/>
              </w:rPr>
              <w:t>support with puberty</w:t>
            </w:r>
          </w:p>
        </w:tc>
        <w:tc>
          <w:tcPr>
            <w:tcW w:w="1759" w:type="dxa"/>
            <w:tcBorders>
              <w:top w:val="nil"/>
              <w:left w:val="single" w:sz="6" w:space="0" w:color="747679"/>
              <w:bottom w:val="single" w:sz="6" w:space="0" w:color="747679"/>
              <w:right w:val="single" w:sz="6" w:space="0" w:color="747679"/>
            </w:tcBorders>
            <w:shd w:val="clear" w:color="auto" w:fill="F4D4C4"/>
          </w:tcPr>
          <w:p w14:paraId="7A46B20C" w14:textId="77777777" w:rsidR="00A47D41" w:rsidRDefault="00A47D41" w:rsidP="00F61C8E">
            <w:pPr>
              <w:pStyle w:val="TableParagraph"/>
              <w:spacing w:before="0"/>
              <w:ind w:left="0"/>
              <w:rPr>
                <w:rFonts w:ascii="Times New Roman"/>
                <w:sz w:val="18"/>
              </w:rPr>
            </w:pPr>
          </w:p>
        </w:tc>
        <w:tc>
          <w:tcPr>
            <w:tcW w:w="1756" w:type="dxa"/>
            <w:tcBorders>
              <w:top w:val="nil"/>
              <w:left w:val="single" w:sz="6" w:space="0" w:color="747679"/>
              <w:bottom w:val="single" w:sz="6" w:space="0" w:color="747679"/>
              <w:right w:val="single" w:sz="6" w:space="0" w:color="747679"/>
            </w:tcBorders>
            <w:shd w:val="clear" w:color="auto" w:fill="C4E3F4"/>
          </w:tcPr>
          <w:p w14:paraId="0529657B" w14:textId="77777777" w:rsidR="00A47D41" w:rsidRDefault="00A47D41"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C4E3F4"/>
          </w:tcPr>
          <w:p w14:paraId="2026E18C" w14:textId="77777777" w:rsidR="00A47D41" w:rsidRDefault="00A47D41" w:rsidP="00F61C8E">
            <w:pPr>
              <w:pStyle w:val="TableParagraph"/>
              <w:spacing w:before="0"/>
              <w:ind w:left="0"/>
              <w:rPr>
                <w:rFonts w:ascii="Times New Roman"/>
                <w:sz w:val="18"/>
              </w:rPr>
            </w:pPr>
          </w:p>
        </w:tc>
        <w:tc>
          <w:tcPr>
            <w:tcW w:w="1732" w:type="dxa"/>
            <w:tcBorders>
              <w:top w:val="nil"/>
              <w:left w:val="single" w:sz="6" w:space="0" w:color="747679"/>
              <w:bottom w:val="single" w:sz="6" w:space="0" w:color="747679"/>
              <w:right w:val="single" w:sz="6" w:space="0" w:color="747679"/>
            </w:tcBorders>
            <w:shd w:val="clear" w:color="auto" w:fill="C4E3F4"/>
          </w:tcPr>
          <w:p w14:paraId="0EA784BD" w14:textId="77777777" w:rsidR="00A47D41" w:rsidRDefault="00A47D41" w:rsidP="00F61C8E">
            <w:pPr>
              <w:pStyle w:val="TableParagraph"/>
              <w:spacing w:before="0"/>
              <w:ind w:left="0"/>
              <w:rPr>
                <w:rFonts w:ascii="Times New Roman"/>
                <w:sz w:val="18"/>
              </w:rPr>
            </w:pPr>
          </w:p>
        </w:tc>
        <w:tc>
          <w:tcPr>
            <w:tcW w:w="1782" w:type="dxa"/>
            <w:tcBorders>
              <w:top w:val="nil"/>
              <w:left w:val="single" w:sz="6" w:space="0" w:color="747679"/>
              <w:bottom w:val="single" w:sz="6" w:space="0" w:color="747679"/>
              <w:right w:val="single" w:sz="6" w:space="0" w:color="747679"/>
            </w:tcBorders>
            <w:shd w:val="clear" w:color="auto" w:fill="B8D9AF"/>
          </w:tcPr>
          <w:p w14:paraId="4B9C0812" w14:textId="77777777" w:rsidR="00A47D41" w:rsidRDefault="00A47D41"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B8D9AF"/>
          </w:tcPr>
          <w:p w14:paraId="3BEE8A55" w14:textId="77777777" w:rsidR="00A47D41" w:rsidRDefault="00A47D41" w:rsidP="00F61C8E">
            <w:pPr>
              <w:pStyle w:val="TableParagraph"/>
              <w:spacing w:before="0"/>
              <w:ind w:left="0"/>
              <w:rPr>
                <w:rFonts w:ascii="Times New Roman"/>
                <w:sz w:val="18"/>
              </w:rPr>
            </w:pPr>
          </w:p>
        </w:tc>
        <w:tc>
          <w:tcPr>
            <w:tcW w:w="1706" w:type="dxa"/>
            <w:tcBorders>
              <w:top w:val="nil"/>
              <w:left w:val="single" w:sz="6" w:space="0" w:color="747679"/>
              <w:bottom w:val="single" w:sz="6" w:space="0" w:color="747679"/>
              <w:right w:val="single" w:sz="6" w:space="0" w:color="747679"/>
            </w:tcBorders>
            <w:shd w:val="clear" w:color="auto" w:fill="B8D9AF"/>
          </w:tcPr>
          <w:p w14:paraId="493DB904" w14:textId="77777777" w:rsidR="00A47D41" w:rsidRDefault="00A47D41" w:rsidP="00F61C8E">
            <w:pPr>
              <w:pStyle w:val="TableParagraph"/>
              <w:spacing w:before="14"/>
              <w:rPr>
                <w:sz w:val="18"/>
              </w:rPr>
            </w:pPr>
            <w:r>
              <w:rPr>
                <w:sz w:val="18"/>
              </w:rPr>
              <w:t>types</w:t>
            </w:r>
          </w:p>
        </w:tc>
      </w:tr>
      <w:tr w:rsidR="00A47D41" w14:paraId="566A256A" w14:textId="77777777" w:rsidTr="00F61C8E">
        <w:trPr>
          <w:trHeight w:val="274"/>
        </w:trPr>
        <w:tc>
          <w:tcPr>
            <w:tcW w:w="418" w:type="dxa"/>
            <w:vMerge w:val="restart"/>
            <w:tcBorders>
              <w:top w:val="single" w:sz="6" w:space="0" w:color="747679"/>
              <w:left w:val="single" w:sz="6" w:space="0" w:color="747679"/>
              <w:bottom w:val="single" w:sz="6" w:space="0" w:color="747679"/>
              <w:right w:val="single" w:sz="6" w:space="0" w:color="747679"/>
            </w:tcBorders>
            <w:textDirection w:val="btLr"/>
          </w:tcPr>
          <w:p w14:paraId="0B0C14E9" w14:textId="77777777" w:rsidR="00A47D41" w:rsidRDefault="00A47D41" w:rsidP="00F61C8E">
            <w:pPr>
              <w:pStyle w:val="TableParagraph"/>
              <w:spacing w:before="38"/>
              <w:ind w:left="561" w:right="561"/>
              <w:jc w:val="center"/>
              <w:rPr>
                <w:rFonts w:ascii="Lato"/>
                <w:b/>
                <w:sz w:val="24"/>
              </w:rPr>
            </w:pPr>
            <w:r>
              <w:rPr>
                <w:rFonts w:ascii="Lato"/>
                <w:b/>
                <w:sz w:val="24"/>
              </w:rPr>
              <w:lastRenderedPageBreak/>
              <w:t>Year 6</w:t>
            </w:r>
          </w:p>
        </w:tc>
        <w:tc>
          <w:tcPr>
            <w:tcW w:w="1757" w:type="dxa"/>
            <w:tcBorders>
              <w:top w:val="single" w:sz="6" w:space="0" w:color="747679"/>
              <w:left w:val="single" w:sz="6" w:space="0" w:color="747679"/>
              <w:bottom w:val="nil"/>
              <w:right w:val="single" w:sz="6" w:space="0" w:color="747679"/>
            </w:tcBorders>
            <w:shd w:val="clear" w:color="auto" w:fill="F4D4C4"/>
          </w:tcPr>
          <w:p w14:paraId="698AD801" w14:textId="77777777" w:rsidR="00A47D41" w:rsidRDefault="00A47D41" w:rsidP="00F61C8E">
            <w:pPr>
              <w:pStyle w:val="TableParagraph"/>
              <w:spacing w:before="43" w:line="211" w:lineRule="exact"/>
              <w:rPr>
                <w:sz w:val="18"/>
              </w:rPr>
            </w:pPr>
            <w:r>
              <w:rPr>
                <w:sz w:val="18"/>
              </w:rPr>
              <w:t>What affects mental</w:t>
            </w:r>
          </w:p>
        </w:tc>
        <w:tc>
          <w:tcPr>
            <w:tcW w:w="1757" w:type="dxa"/>
            <w:tcBorders>
              <w:top w:val="single" w:sz="6" w:space="0" w:color="747679"/>
              <w:left w:val="single" w:sz="6" w:space="0" w:color="747679"/>
              <w:bottom w:val="nil"/>
              <w:right w:val="single" w:sz="6" w:space="0" w:color="747679"/>
            </w:tcBorders>
            <w:shd w:val="clear" w:color="auto" w:fill="F4D4C4"/>
          </w:tcPr>
          <w:p w14:paraId="0E8D8265" w14:textId="77777777" w:rsidR="00A47D41" w:rsidRDefault="00A47D41" w:rsidP="00E63B35">
            <w:pPr>
              <w:pStyle w:val="TableParagraph"/>
              <w:spacing w:before="14"/>
              <w:ind w:left="0"/>
              <w:rPr>
                <w:sz w:val="18"/>
              </w:rPr>
            </w:pPr>
          </w:p>
        </w:tc>
        <w:tc>
          <w:tcPr>
            <w:tcW w:w="1759" w:type="dxa"/>
            <w:tcBorders>
              <w:top w:val="single" w:sz="6" w:space="0" w:color="747679"/>
              <w:left w:val="single" w:sz="6" w:space="0" w:color="747679"/>
              <w:bottom w:val="nil"/>
              <w:right w:val="single" w:sz="6" w:space="0" w:color="747679"/>
            </w:tcBorders>
            <w:shd w:val="clear" w:color="auto" w:fill="F4D4C4"/>
          </w:tcPr>
          <w:p w14:paraId="65D022F9" w14:textId="77777777" w:rsidR="00A47D41" w:rsidRDefault="00A47D41" w:rsidP="00F61C8E">
            <w:pPr>
              <w:pStyle w:val="TableParagraph"/>
              <w:spacing w:before="42" w:line="212" w:lineRule="exact"/>
              <w:ind w:left="85"/>
              <w:rPr>
                <w:sz w:val="18"/>
              </w:rPr>
            </w:pPr>
            <w:r>
              <w:rPr>
                <w:sz w:val="18"/>
              </w:rPr>
              <w:t>Keeping personal</w:t>
            </w:r>
          </w:p>
        </w:tc>
        <w:tc>
          <w:tcPr>
            <w:tcW w:w="1756" w:type="dxa"/>
            <w:tcBorders>
              <w:top w:val="single" w:sz="6" w:space="0" w:color="747679"/>
              <w:left w:val="single" w:sz="6" w:space="0" w:color="747679"/>
              <w:bottom w:val="nil"/>
              <w:right w:val="single" w:sz="6" w:space="0" w:color="747679"/>
            </w:tcBorders>
            <w:shd w:val="clear" w:color="auto" w:fill="C4E3F4"/>
          </w:tcPr>
          <w:p w14:paraId="7CDA92D4" w14:textId="77777777" w:rsidR="00A47D41" w:rsidRDefault="00A47D41" w:rsidP="00F61C8E">
            <w:pPr>
              <w:pStyle w:val="TableParagraph"/>
              <w:spacing w:before="44" w:line="209" w:lineRule="exact"/>
              <w:ind w:left="82"/>
              <w:rPr>
                <w:sz w:val="18"/>
              </w:rPr>
            </w:pPr>
            <w:r>
              <w:rPr>
                <w:sz w:val="18"/>
              </w:rPr>
              <w:t>Attraction to others;</w:t>
            </w:r>
          </w:p>
        </w:tc>
        <w:tc>
          <w:tcPr>
            <w:tcW w:w="1757" w:type="dxa"/>
            <w:tcBorders>
              <w:top w:val="single" w:sz="6" w:space="0" w:color="747679"/>
              <w:left w:val="single" w:sz="6" w:space="0" w:color="747679"/>
              <w:bottom w:val="nil"/>
              <w:right w:val="single" w:sz="6" w:space="0" w:color="747679"/>
            </w:tcBorders>
            <w:shd w:val="clear" w:color="auto" w:fill="C4E3F4"/>
          </w:tcPr>
          <w:p w14:paraId="683FD031" w14:textId="77777777" w:rsidR="00A47D41" w:rsidRDefault="00A47D41" w:rsidP="00F61C8E">
            <w:pPr>
              <w:pStyle w:val="TableParagraph"/>
              <w:spacing w:before="44" w:line="210" w:lineRule="exact"/>
              <w:ind w:left="83"/>
              <w:rPr>
                <w:sz w:val="18"/>
              </w:rPr>
            </w:pPr>
            <w:r>
              <w:rPr>
                <w:sz w:val="18"/>
              </w:rPr>
              <w:t>Recognising and</w:t>
            </w:r>
          </w:p>
        </w:tc>
        <w:tc>
          <w:tcPr>
            <w:tcW w:w="1732" w:type="dxa"/>
            <w:tcBorders>
              <w:top w:val="single" w:sz="6" w:space="0" w:color="747679"/>
              <w:left w:val="single" w:sz="6" w:space="0" w:color="747679"/>
              <w:bottom w:val="nil"/>
              <w:right w:val="single" w:sz="6" w:space="0" w:color="747679"/>
            </w:tcBorders>
            <w:shd w:val="clear" w:color="auto" w:fill="C4E3F4"/>
          </w:tcPr>
          <w:p w14:paraId="7322C755" w14:textId="77777777" w:rsidR="00A47D41" w:rsidRDefault="00A47D41" w:rsidP="00F61C8E">
            <w:pPr>
              <w:pStyle w:val="TableParagraph"/>
              <w:spacing w:before="44" w:line="210" w:lineRule="exact"/>
              <w:ind w:left="83"/>
              <w:rPr>
                <w:sz w:val="18"/>
              </w:rPr>
            </w:pPr>
            <w:r>
              <w:rPr>
                <w:sz w:val="18"/>
              </w:rPr>
              <w:t xml:space="preserve">Expressing </w:t>
            </w:r>
            <w:proofErr w:type="spellStart"/>
            <w:r>
              <w:rPr>
                <w:sz w:val="18"/>
              </w:rPr>
              <w:t>opin</w:t>
            </w:r>
            <w:proofErr w:type="spellEnd"/>
            <w:r>
              <w:rPr>
                <w:sz w:val="18"/>
              </w:rPr>
              <w:t>-</w:t>
            </w:r>
          </w:p>
        </w:tc>
        <w:tc>
          <w:tcPr>
            <w:tcW w:w="1782" w:type="dxa"/>
            <w:tcBorders>
              <w:top w:val="single" w:sz="6" w:space="0" w:color="747679"/>
              <w:left w:val="single" w:sz="6" w:space="0" w:color="747679"/>
              <w:bottom w:val="nil"/>
              <w:right w:val="single" w:sz="6" w:space="0" w:color="747679"/>
            </w:tcBorders>
            <w:shd w:val="clear" w:color="auto" w:fill="B8D9AF"/>
          </w:tcPr>
          <w:p w14:paraId="1845F86D" w14:textId="77777777" w:rsidR="00A47D41" w:rsidRDefault="00A47D41" w:rsidP="00F61C8E">
            <w:pPr>
              <w:pStyle w:val="TableParagraph"/>
              <w:spacing w:before="44" w:line="210" w:lineRule="exact"/>
              <w:ind w:left="83"/>
              <w:rPr>
                <w:sz w:val="18"/>
              </w:rPr>
            </w:pPr>
            <w:r>
              <w:rPr>
                <w:sz w:val="18"/>
              </w:rPr>
              <w:t>Valuing diversity;</w:t>
            </w:r>
          </w:p>
        </w:tc>
        <w:tc>
          <w:tcPr>
            <w:tcW w:w="1757" w:type="dxa"/>
            <w:tcBorders>
              <w:top w:val="single" w:sz="6" w:space="0" w:color="747679"/>
              <w:left w:val="single" w:sz="6" w:space="0" w:color="747679"/>
              <w:bottom w:val="nil"/>
              <w:right w:val="single" w:sz="6" w:space="0" w:color="747679"/>
            </w:tcBorders>
            <w:shd w:val="clear" w:color="auto" w:fill="B8D9AF"/>
          </w:tcPr>
          <w:p w14:paraId="4F581A7B" w14:textId="77777777" w:rsidR="00A47D41" w:rsidRDefault="00A47D41" w:rsidP="00F61C8E">
            <w:pPr>
              <w:pStyle w:val="TableParagraph"/>
              <w:spacing w:before="44" w:line="210" w:lineRule="exact"/>
              <w:rPr>
                <w:sz w:val="18"/>
              </w:rPr>
            </w:pPr>
            <w:r>
              <w:rPr>
                <w:sz w:val="18"/>
              </w:rPr>
              <w:t>Evaluating media</w:t>
            </w:r>
          </w:p>
        </w:tc>
        <w:tc>
          <w:tcPr>
            <w:tcW w:w="1706" w:type="dxa"/>
            <w:tcBorders>
              <w:top w:val="single" w:sz="6" w:space="0" w:color="747679"/>
              <w:left w:val="single" w:sz="6" w:space="0" w:color="747679"/>
              <w:bottom w:val="nil"/>
              <w:right w:val="single" w:sz="6" w:space="0" w:color="747679"/>
            </w:tcBorders>
            <w:shd w:val="clear" w:color="auto" w:fill="B8D9AF"/>
          </w:tcPr>
          <w:p w14:paraId="01FCB2F5" w14:textId="77777777" w:rsidR="00A47D41" w:rsidRDefault="00A47D41" w:rsidP="00F61C8E">
            <w:pPr>
              <w:pStyle w:val="TableParagraph"/>
              <w:spacing w:before="43" w:line="210" w:lineRule="exact"/>
              <w:rPr>
                <w:sz w:val="18"/>
              </w:rPr>
            </w:pPr>
            <w:r>
              <w:rPr>
                <w:sz w:val="18"/>
              </w:rPr>
              <w:t>Influences and</w:t>
            </w:r>
          </w:p>
        </w:tc>
      </w:tr>
      <w:tr w:rsidR="00A47D41" w14:paraId="76C3B9C7"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412A2721"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092C02BF" w14:textId="77777777" w:rsidR="00A47D41" w:rsidRDefault="00A47D41" w:rsidP="00F61C8E">
            <w:pPr>
              <w:pStyle w:val="TableParagraph"/>
              <w:spacing w:before="14" w:line="211" w:lineRule="exact"/>
              <w:rPr>
                <w:sz w:val="18"/>
              </w:rPr>
            </w:pPr>
            <w:r>
              <w:rPr>
                <w:sz w:val="18"/>
              </w:rPr>
              <w:t>health and ways</w:t>
            </w:r>
          </w:p>
        </w:tc>
        <w:tc>
          <w:tcPr>
            <w:tcW w:w="1757" w:type="dxa"/>
            <w:tcBorders>
              <w:top w:val="nil"/>
              <w:left w:val="single" w:sz="6" w:space="0" w:color="747679"/>
              <w:bottom w:val="nil"/>
              <w:right w:val="single" w:sz="6" w:space="0" w:color="747679"/>
            </w:tcBorders>
            <w:shd w:val="clear" w:color="auto" w:fill="F4D4C4"/>
          </w:tcPr>
          <w:p w14:paraId="7872001F" w14:textId="77777777" w:rsidR="00A47D41" w:rsidRDefault="00BD1DB3" w:rsidP="00BD1DB3">
            <w:pPr>
              <w:pStyle w:val="TableParagraph"/>
              <w:spacing w:before="13" w:line="211" w:lineRule="exact"/>
              <w:ind w:left="0"/>
              <w:rPr>
                <w:sz w:val="18"/>
              </w:rPr>
            </w:pPr>
            <w:r>
              <w:rPr>
                <w:sz w:val="18"/>
              </w:rPr>
              <w:t>Human reproduc</w:t>
            </w:r>
            <w:r w:rsidR="00A47D41">
              <w:rPr>
                <w:sz w:val="18"/>
              </w:rPr>
              <w:t>tion and birth;</w:t>
            </w:r>
          </w:p>
        </w:tc>
        <w:tc>
          <w:tcPr>
            <w:tcW w:w="1759" w:type="dxa"/>
            <w:tcBorders>
              <w:top w:val="nil"/>
              <w:left w:val="single" w:sz="6" w:space="0" w:color="747679"/>
              <w:bottom w:val="nil"/>
              <w:right w:val="single" w:sz="6" w:space="0" w:color="747679"/>
            </w:tcBorders>
            <w:shd w:val="clear" w:color="auto" w:fill="F4D4C4"/>
          </w:tcPr>
          <w:p w14:paraId="487BA1F1" w14:textId="77777777" w:rsidR="00A47D41" w:rsidRDefault="00A47D41" w:rsidP="00F61C8E">
            <w:pPr>
              <w:pStyle w:val="TableParagraph"/>
              <w:spacing w:before="13" w:line="212" w:lineRule="exact"/>
              <w:ind w:left="85"/>
              <w:rPr>
                <w:sz w:val="18"/>
              </w:rPr>
            </w:pPr>
            <w:r>
              <w:rPr>
                <w:sz w:val="18"/>
              </w:rPr>
              <w:t>information safe;</w:t>
            </w:r>
          </w:p>
        </w:tc>
        <w:tc>
          <w:tcPr>
            <w:tcW w:w="1756" w:type="dxa"/>
            <w:tcBorders>
              <w:top w:val="nil"/>
              <w:left w:val="single" w:sz="6" w:space="0" w:color="747679"/>
              <w:bottom w:val="nil"/>
              <w:right w:val="single" w:sz="6" w:space="0" w:color="747679"/>
            </w:tcBorders>
            <w:shd w:val="clear" w:color="auto" w:fill="C4E3F4"/>
          </w:tcPr>
          <w:p w14:paraId="4A007DFB" w14:textId="77777777" w:rsidR="00A47D41" w:rsidRDefault="00A47D41" w:rsidP="00F61C8E">
            <w:pPr>
              <w:pStyle w:val="TableParagraph"/>
              <w:spacing w:before="15" w:line="209" w:lineRule="exact"/>
              <w:ind w:left="82"/>
              <w:rPr>
                <w:sz w:val="18"/>
              </w:rPr>
            </w:pPr>
            <w:r>
              <w:rPr>
                <w:sz w:val="18"/>
              </w:rPr>
              <w:t>romantic relation-</w:t>
            </w:r>
          </w:p>
        </w:tc>
        <w:tc>
          <w:tcPr>
            <w:tcW w:w="1757" w:type="dxa"/>
            <w:tcBorders>
              <w:top w:val="nil"/>
              <w:left w:val="single" w:sz="6" w:space="0" w:color="747679"/>
              <w:bottom w:val="nil"/>
              <w:right w:val="single" w:sz="6" w:space="0" w:color="747679"/>
            </w:tcBorders>
            <w:shd w:val="clear" w:color="auto" w:fill="C4E3F4"/>
          </w:tcPr>
          <w:p w14:paraId="0FEDE173" w14:textId="77777777" w:rsidR="00A47D41" w:rsidRDefault="00A47D41" w:rsidP="00F61C8E">
            <w:pPr>
              <w:pStyle w:val="TableParagraph"/>
              <w:spacing w:before="15" w:line="210" w:lineRule="exact"/>
              <w:ind w:left="83"/>
              <w:rPr>
                <w:sz w:val="18"/>
              </w:rPr>
            </w:pPr>
            <w:r>
              <w:rPr>
                <w:sz w:val="18"/>
              </w:rPr>
              <w:t>managing pressure;</w:t>
            </w:r>
          </w:p>
        </w:tc>
        <w:tc>
          <w:tcPr>
            <w:tcW w:w="1732" w:type="dxa"/>
            <w:tcBorders>
              <w:top w:val="nil"/>
              <w:left w:val="single" w:sz="6" w:space="0" w:color="747679"/>
              <w:bottom w:val="nil"/>
              <w:right w:val="single" w:sz="6" w:space="0" w:color="747679"/>
            </w:tcBorders>
            <w:shd w:val="clear" w:color="auto" w:fill="C4E3F4"/>
          </w:tcPr>
          <w:p w14:paraId="33EEB565" w14:textId="77777777" w:rsidR="00A47D41" w:rsidRDefault="00A47D41" w:rsidP="00F61C8E">
            <w:pPr>
              <w:pStyle w:val="TableParagraph"/>
              <w:spacing w:before="15" w:line="210" w:lineRule="exact"/>
              <w:ind w:left="83"/>
              <w:rPr>
                <w:sz w:val="18"/>
              </w:rPr>
            </w:pPr>
            <w:r>
              <w:rPr>
                <w:sz w:val="18"/>
              </w:rPr>
              <w:t>ions and respecting</w:t>
            </w:r>
          </w:p>
        </w:tc>
        <w:tc>
          <w:tcPr>
            <w:tcW w:w="1782" w:type="dxa"/>
            <w:tcBorders>
              <w:top w:val="nil"/>
              <w:left w:val="single" w:sz="6" w:space="0" w:color="747679"/>
              <w:bottom w:val="nil"/>
              <w:right w:val="single" w:sz="6" w:space="0" w:color="747679"/>
            </w:tcBorders>
            <w:shd w:val="clear" w:color="auto" w:fill="B8D9AF"/>
          </w:tcPr>
          <w:p w14:paraId="67B1BB81" w14:textId="77777777" w:rsidR="00A47D41" w:rsidRDefault="00A47D41" w:rsidP="00F61C8E">
            <w:pPr>
              <w:pStyle w:val="TableParagraph"/>
              <w:spacing w:before="15" w:line="210" w:lineRule="exact"/>
              <w:ind w:left="83"/>
              <w:rPr>
                <w:sz w:val="18"/>
              </w:rPr>
            </w:pPr>
            <w:r>
              <w:rPr>
                <w:sz w:val="18"/>
              </w:rPr>
              <w:t xml:space="preserve">challenging </w:t>
            </w:r>
            <w:proofErr w:type="spellStart"/>
            <w:r>
              <w:rPr>
                <w:sz w:val="18"/>
              </w:rPr>
              <w:t>discrim</w:t>
            </w:r>
            <w:proofErr w:type="spellEnd"/>
            <w:r>
              <w:rPr>
                <w:sz w:val="18"/>
              </w:rPr>
              <w:t>-</w:t>
            </w:r>
          </w:p>
        </w:tc>
        <w:tc>
          <w:tcPr>
            <w:tcW w:w="1757" w:type="dxa"/>
            <w:tcBorders>
              <w:top w:val="nil"/>
              <w:left w:val="single" w:sz="6" w:space="0" w:color="747679"/>
              <w:bottom w:val="nil"/>
              <w:right w:val="single" w:sz="6" w:space="0" w:color="747679"/>
            </w:tcBorders>
            <w:shd w:val="clear" w:color="auto" w:fill="B8D9AF"/>
          </w:tcPr>
          <w:p w14:paraId="28733F92" w14:textId="77777777" w:rsidR="00A47D41" w:rsidRDefault="00A47D41" w:rsidP="00F61C8E">
            <w:pPr>
              <w:pStyle w:val="TableParagraph"/>
              <w:spacing w:before="14" w:line="210" w:lineRule="exact"/>
              <w:rPr>
                <w:sz w:val="18"/>
              </w:rPr>
            </w:pPr>
            <w:r>
              <w:rPr>
                <w:sz w:val="18"/>
              </w:rPr>
              <w:t>sources; sharing</w:t>
            </w:r>
          </w:p>
        </w:tc>
        <w:tc>
          <w:tcPr>
            <w:tcW w:w="1706" w:type="dxa"/>
            <w:tcBorders>
              <w:top w:val="nil"/>
              <w:left w:val="single" w:sz="6" w:space="0" w:color="747679"/>
              <w:bottom w:val="nil"/>
              <w:right w:val="single" w:sz="6" w:space="0" w:color="747679"/>
            </w:tcBorders>
            <w:shd w:val="clear" w:color="auto" w:fill="B8D9AF"/>
          </w:tcPr>
          <w:p w14:paraId="685A999B" w14:textId="77777777" w:rsidR="00A47D41" w:rsidRDefault="00A47D41" w:rsidP="00F61C8E">
            <w:pPr>
              <w:pStyle w:val="TableParagraph"/>
              <w:spacing w:before="14" w:line="210" w:lineRule="exact"/>
              <w:rPr>
                <w:sz w:val="18"/>
              </w:rPr>
            </w:pPr>
            <w:r>
              <w:rPr>
                <w:sz w:val="18"/>
              </w:rPr>
              <w:t>attitudes to money;</w:t>
            </w:r>
          </w:p>
        </w:tc>
      </w:tr>
      <w:tr w:rsidR="00A47D41" w14:paraId="3D4DBC47"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4DBB0BC4"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1BBF3D71" w14:textId="77777777" w:rsidR="00A47D41" w:rsidRDefault="00A47D41" w:rsidP="00F61C8E">
            <w:pPr>
              <w:pStyle w:val="TableParagraph"/>
              <w:spacing w:before="14" w:line="211" w:lineRule="exact"/>
              <w:rPr>
                <w:sz w:val="18"/>
              </w:rPr>
            </w:pPr>
            <w:r>
              <w:rPr>
                <w:sz w:val="18"/>
              </w:rPr>
              <w:t>to take care of it;</w:t>
            </w:r>
          </w:p>
        </w:tc>
        <w:tc>
          <w:tcPr>
            <w:tcW w:w="1757" w:type="dxa"/>
            <w:tcBorders>
              <w:top w:val="nil"/>
              <w:left w:val="single" w:sz="6" w:space="0" w:color="747679"/>
              <w:bottom w:val="nil"/>
              <w:right w:val="single" w:sz="6" w:space="0" w:color="747679"/>
            </w:tcBorders>
            <w:shd w:val="clear" w:color="auto" w:fill="F4D4C4"/>
          </w:tcPr>
          <w:p w14:paraId="12A4C65C" w14:textId="77777777" w:rsidR="00A47D41" w:rsidRDefault="00A47D41" w:rsidP="00F61C8E">
            <w:pPr>
              <w:pStyle w:val="TableParagraph"/>
              <w:spacing w:before="13" w:line="211" w:lineRule="exact"/>
              <w:ind w:left="85"/>
              <w:rPr>
                <w:sz w:val="18"/>
              </w:rPr>
            </w:pPr>
            <w:r>
              <w:rPr>
                <w:sz w:val="18"/>
              </w:rPr>
              <w:t xml:space="preserve">increasing </w:t>
            </w:r>
            <w:proofErr w:type="spellStart"/>
            <w:r>
              <w:rPr>
                <w:sz w:val="18"/>
              </w:rPr>
              <w:t>indepen</w:t>
            </w:r>
            <w:proofErr w:type="spellEnd"/>
            <w:r>
              <w:rPr>
                <w:sz w:val="18"/>
              </w:rPr>
              <w:t>-</w:t>
            </w:r>
          </w:p>
        </w:tc>
        <w:tc>
          <w:tcPr>
            <w:tcW w:w="1759" w:type="dxa"/>
            <w:tcBorders>
              <w:top w:val="nil"/>
              <w:left w:val="single" w:sz="6" w:space="0" w:color="747679"/>
              <w:bottom w:val="nil"/>
              <w:right w:val="single" w:sz="6" w:space="0" w:color="747679"/>
            </w:tcBorders>
            <w:shd w:val="clear" w:color="auto" w:fill="F4D4C4"/>
          </w:tcPr>
          <w:p w14:paraId="565A74A3" w14:textId="77777777" w:rsidR="00A47D41" w:rsidRDefault="00A47D41" w:rsidP="00F61C8E">
            <w:pPr>
              <w:pStyle w:val="TableParagraph"/>
              <w:spacing w:before="13" w:line="212" w:lineRule="exact"/>
              <w:ind w:left="85"/>
              <w:rPr>
                <w:sz w:val="18"/>
              </w:rPr>
            </w:pPr>
            <w:r>
              <w:rPr>
                <w:sz w:val="18"/>
              </w:rPr>
              <w:t>regulations and</w:t>
            </w:r>
          </w:p>
        </w:tc>
        <w:tc>
          <w:tcPr>
            <w:tcW w:w="1756" w:type="dxa"/>
            <w:tcBorders>
              <w:top w:val="nil"/>
              <w:left w:val="single" w:sz="6" w:space="0" w:color="747679"/>
              <w:bottom w:val="nil"/>
              <w:right w:val="single" w:sz="6" w:space="0" w:color="747679"/>
            </w:tcBorders>
            <w:shd w:val="clear" w:color="auto" w:fill="C4E3F4"/>
          </w:tcPr>
          <w:p w14:paraId="67397A69" w14:textId="77777777" w:rsidR="00A47D41" w:rsidRDefault="00A47D41" w:rsidP="00F61C8E">
            <w:pPr>
              <w:pStyle w:val="TableParagraph"/>
              <w:spacing w:before="15" w:line="209" w:lineRule="exact"/>
              <w:ind w:left="82"/>
              <w:rPr>
                <w:sz w:val="18"/>
              </w:rPr>
            </w:pPr>
            <w:r>
              <w:rPr>
                <w:sz w:val="18"/>
              </w:rPr>
              <w:t>ships; civil partner-</w:t>
            </w:r>
          </w:p>
        </w:tc>
        <w:tc>
          <w:tcPr>
            <w:tcW w:w="1757" w:type="dxa"/>
            <w:tcBorders>
              <w:top w:val="nil"/>
              <w:left w:val="single" w:sz="6" w:space="0" w:color="747679"/>
              <w:bottom w:val="nil"/>
              <w:right w:val="single" w:sz="6" w:space="0" w:color="747679"/>
            </w:tcBorders>
            <w:shd w:val="clear" w:color="auto" w:fill="C4E3F4"/>
          </w:tcPr>
          <w:p w14:paraId="231A0F40" w14:textId="77777777" w:rsidR="00A47D41" w:rsidRDefault="00A47D41" w:rsidP="00F61C8E">
            <w:pPr>
              <w:pStyle w:val="TableParagraph"/>
              <w:spacing w:before="15" w:line="210" w:lineRule="exact"/>
              <w:ind w:left="83"/>
              <w:rPr>
                <w:sz w:val="18"/>
              </w:rPr>
            </w:pPr>
            <w:r>
              <w:rPr>
                <w:sz w:val="18"/>
              </w:rPr>
              <w:t>consent in different</w:t>
            </w:r>
          </w:p>
        </w:tc>
        <w:tc>
          <w:tcPr>
            <w:tcW w:w="1732" w:type="dxa"/>
            <w:tcBorders>
              <w:top w:val="nil"/>
              <w:left w:val="single" w:sz="6" w:space="0" w:color="747679"/>
              <w:bottom w:val="nil"/>
              <w:right w:val="single" w:sz="6" w:space="0" w:color="747679"/>
            </w:tcBorders>
            <w:shd w:val="clear" w:color="auto" w:fill="C4E3F4"/>
          </w:tcPr>
          <w:p w14:paraId="39C7BC74" w14:textId="77777777" w:rsidR="00A47D41" w:rsidRDefault="00A47D41" w:rsidP="00F61C8E">
            <w:pPr>
              <w:pStyle w:val="TableParagraph"/>
              <w:spacing w:before="15" w:line="210" w:lineRule="exact"/>
              <w:ind w:left="83"/>
              <w:rPr>
                <w:sz w:val="18"/>
              </w:rPr>
            </w:pPr>
            <w:r>
              <w:rPr>
                <w:sz w:val="18"/>
              </w:rPr>
              <w:t>other points of view,</w:t>
            </w:r>
          </w:p>
        </w:tc>
        <w:tc>
          <w:tcPr>
            <w:tcW w:w="1782" w:type="dxa"/>
            <w:tcBorders>
              <w:top w:val="nil"/>
              <w:left w:val="single" w:sz="6" w:space="0" w:color="747679"/>
              <w:bottom w:val="nil"/>
              <w:right w:val="single" w:sz="6" w:space="0" w:color="747679"/>
            </w:tcBorders>
            <w:shd w:val="clear" w:color="auto" w:fill="B8D9AF"/>
          </w:tcPr>
          <w:p w14:paraId="3E957C71" w14:textId="77777777" w:rsidR="00A47D41" w:rsidRDefault="00A47D41" w:rsidP="00F61C8E">
            <w:pPr>
              <w:pStyle w:val="TableParagraph"/>
              <w:spacing w:before="15" w:line="210" w:lineRule="exact"/>
              <w:ind w:left="83"/>
              <w:rPr>
                <w:sz w:val="18"/>
              </w:rPr>
            </w:pPr>
            <w:proofErr w:type="spellStart"/>
            <w:r>
              <w:rPr>
                <w:sz w:val="18"/>
              </w:rPr>
              <w:t>ination</w:t>
            </w:r>
            <w:proofErr w:type="spellEnd"/>
            <w:r>
              <w:rPr>
                <w:sz w:val="18"/>
              </w:rPr>
              <w:t xml:space="preserve"> and stereo-</w:t>
            </w:r>
          </w:p>
        </w:tc>
        <w:tc>
          <w:tcPr>
            <w:tcW w:w="1757" w:type="dxa"/>
            <w:tcBorders>
              <w:top w:val="nil"/>
              <w:left w:val="single" w:sz="6" w:space="0" w:color="747679"/>
              <w:bottom w:val="nil"/>
              <w:right w:val="single" w:sz="6" w:space="0" w:color="747679"/>
            </w:tcBorders>
            <w:shd w:val="clear" w:color="auto" w:fill="B8D9AF"/>
          </w:tcPr>
          <w:p w14:paraId="07D3CDC6" w14:textId="77777777" w:rsidR="00A47D41" w:rsidRDefault="00A47D41" w:rsidP="00F61C8E">
            <w:pPr>
              <w:pStyle w:val="TableParagraph"/>
              <w:spacing w:before="14" w:line="210" w:lineRule="exact"/>
              <w:rPr>
                <w:sz w:val="18"/>
              </w:rPr>
            </w:pPr>
            <w:r>
              <w:rPr>
                <w:sz w:val="18"/>
              </w:rPr>
              <w:t>things online</w:t>
            </w:r>
          </w:p>
        </w:tc>
        <w:tc>
          <w:tcPr>
            <w:tcW w:w="1706" w:type="dxa"/>
            <w:tcBorders>
              <w:top w:val="nil"/>
              <w:left w:val="single" w:sz="6" w:space="0" w:color="747679"/>
              <w:bottom w:val="nil"/>
              <w:right w:val="single" w:sz="6" w:space="0" w:color="747679"/>
            </w:tcBorders>
            <w:shd w:val="clear" w:color="auto" w:fill="B8D9AF"/>
          </w:tcPr>
          <w:p w14:paraId="6389ECC9" w14:textId="77777777" w:rsidR="00A47D41" w:rsidRDefault="00A47D41" w:rsidP="00F61C8E">
            <w:pPr>
              <w:pStyle w:val="TableParagraph"/>
              <w:spacing w:before="14" w:line="210" w:lineRule="exact"/>
              <w:rPr>
                <w:sz w:val="18"/>
              </w:rPr>
            </w:pPr>
            <w:r>
              <w:rPr>
                <w:sz w:val="18"/>
              </w:rPr>
              <w:t>money and financial</w:t>
            </w:r>
          </w:p>
        </w:tc>
      </w:tr>
      <w:tr w:rsidR="00A47D41" w14:paraId="177E9D6E"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6A3CC0CA"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37BCECC9" w14:textId="77777777" w:rsidR="00A47D41" w:rsidRDefault="00A47D41" w:rsidP="00F61C8E">
            <w:pPr>
              <w:pStyle w:val="TableParagraph"/>
              <w:spacing w:before="14" w:line="211" w:lineRule="exact"/>
              <w:rPr>
                <w:sz w:val="18"/>
              </w:rPr>
            </w:pPr>
            <w:r>
              <w:rPr>
                <w:sz w:val="18"/>
              </w:rPr>
              <w:t>managing change,</w:t>
            </w:r>
          </w:p>
        </w:tc>
        <w:tc>
          <w:tcPr>
            <w:tcW w:w="1757" w:type="dxa"/>
            <w:tcBorders>
              <w:top w:val="nil"/>
              <w:left w:val="single" w:sz="6" w:space="0" w:color="747679"/>
              <w:bottom w:val="nil"/>
              <w:right w:val="single" w:sz="6" w:space="0" w:color="747679"/>
            </w:tcBorders>
            <w:shd w:val="clear" w:color="auto" w:fill="F4D4C4"/>
          </w:tcPr>
          <w:p w14:paraId="65D4A7F8" w14:textId="77777777" w:rsidR="00A47D41" w:rsidRDefault="00A47D41" w:rsidP="00F61C8E">
            <w:pPr>
              <w:pStyle w:val="TableParagraph"/>
              <w:spacing w:before="13" w:line="211" w:lineRule="exact"/>
              <w:ind w:left="85"/>
              <w:rPr>
                <w:sz w:val="18"/>
              </w:rPr>
            </w:pPr>
            <w:proofErr w:type="spellStart"/>
            <w:r>
              <w:rPr>
                <w:sz w:val="18"/>
              </w:rPr>
              <w:t>dence</w:t>
            </w:r>
            <w:proofErr w:type="spellEnd"/>
            <w:r>
              <w:rPr>
                <w:sz w:val="18"/>
              </w:rPr>
              <w:t>; managing</w:t>
            </w:r>
          </w:p>
        </w:tc>
        <w:tc>
          <w:tcPr>
            <w:tcW w:w="1759" w:type="dxa"/>
            <w:tcBorders>
              <w:top w:val="nil"/>
              <w:left w:val="single" w:sz="6" w:space="0" w:color="747679"/>
              <w:bottom w:val="nil"/>
              <w:right w:val="single" w:sz="6" w:space="0" w:color="747679"/>
            </w:tcBorders>
            <w:shd w:val="clear" w:color="auto" w:fill="F4D4C4"/>
          </w:tcPr>
          <w:p w14:paraId="2A3CC3D7" w14:textId="77777777" w:rsidR="00A47D41" w:rsidRDefault="00A47D41" w:rsidP="00F61C8E">
            <w:pPr>
              <w:pStyle w:val="TableParagraph"/>
              <w:spacing w:before="13" w:line="212" w:lineRule="exact"/>
              <w:ind w:left="85"/>
              <w:rPr>
                <w:sz w:val="18"/>
              </w:rPr>
            </w:pPr>
            <w:r>
              <w:rPr>
                <w:sz w:val="18"/>
              </w:rPr>
              <w:t>choices; drug use</w:t>
            </w:r>
          </w:p>
        </w:tc>
        <w:tc>
          <w:tcPr>
            <w:tcW w:w="1756" w:type="dxa"/>
            <w:tcBorders>
              <w:top w:val="nil"/>
              <w:left w:val="single" w:sz="6" w:space="0" w:color="747679"/>
              <w:bottom w:val="nil"/>
              <w:right w:val="single" w:sz="6" w:space="0" w:color="747679"/>
            </w:tcBorders>
            <w:shd w:val="clear" w:color="auto" w:fill="C4E3F4"/>
          </w:tcPr>
          <w:p w14:paraId="7831D469" w14:textId="77777777" w:rsidR="00A47D41" w:rsidRDefault="00A47D41" w:rsidP="00F61C8E">
            <w:pPr>
              <w:pStyle w:val="TableParagraph"/>
              <w:spacing w:before="15" w:line="209" w:lineRule="exact"/>
              <w:ind w:left="82"/>
              <w:rPr>
                <w:sz w:val="18"/>
              </w:rPr>
            </w:pPr>
            <w:r>
              <w:rPr>
                <w:sz w:val="18"/>
              </w:rPr>
              <w:t>ship and marriage</w:t>
            </w:r>
          </w:p>
        </w:tc>
        <w:tc>
          <w:tcPr>
            <w:tcW w:w="1757" w:type="dxa"/>
            <w:tcBorders>
              <w:top w:val="nil"/>
              <w:left w:val="single" w:sz="6" w:space="0" w:color="747679"/>
              <w:bottom w:val="nil"/>
              <w:right w:val="single" w:sz="6" w:space="0" w:color="747679"/>
            </w:tcBorders>
            <w:shd w:val="clear" w:color="auto" w:fill="C4E3F4"/>
          </w:tcPr>
          <w:p w14:paraId="2AAEC106" w14:textId="77777777" w:rsidR="00A47D41" w:rsidRDefault="00A47D41" w:rsidP="00F61C8E">
            <w:pPr>
              <w:pStyle w:val="TableParagraph"/>
              <w:spacing w:before="15" w:line="210" w:lineRule="exact"/>
              <w:ind w:left="83"/>
              <w:rPr>
                <w:sz w:val="18"/>
              </w:rPr>
            </w:pPr>
            <w:r>
              <w:rPr>
                <w:sz w:val="18"/>
              </w:rPr>
              <w:t>situations</w:t>
            </w:r>
          </w:p>
        </w:tc>
        <w:tc>
          <w:tcPr>
            <w:tcW w:w="1732" w:type="dxa"/>
            <w:tcBorders>
              <w:top w:val="nil"/>
              <w:left w:val="single" w:sz="6" w:space="0" w:color="747679"/>
              <w:bottom w:val="nil"/>
              <w:right w:val="single" w:sz="6" w:space="0" w:color="747679"/>
            </w:tcBorders>
            <w:shd w:val="clear" w:color="auto" w:fill="C4E3F4"/>
          </w:tcPr>
          <w:p w14:paraId="0D2FC6D8" w14:textId="77777777" w:rsidR="00A47D41" w:rsidRDefault="00A47D41" w:rsidP="00F61C8E">
            <w:pPr>
              <w:pStyle w:val="TableParagraph"/>
              <w:spacing w:before="15" w:line="210" w:lineRule="exact"/>
              <w:ind w:left="83"/>
              <w:rPr>
                <w:sz w:val="18"/>
              </w:rPr>
            </w:pPr>
            <w:r>
              <w:rPr>
                <w:sz w:val="18"/>
              </w:rPr>
              <w:t>including discussing</w:t>
            </w:r>
          </w:p>
        </w:tc>
        <w:tc>
          <w:tcPr>
            <w:tcW w:w="1782" w:type="dxa"/>
            <w:tcBorders>
              <w:top w:val="nil"/>
              <w:left w:val="single" w:sz="6" w:space="0" w:color="747679"/>
              <w:bottom w:val="nil"/>
              <w:right w:val="single" w:sz="6" w:space="0" w:color="747679"/>
            </w:tcBorders>
            <w:shd w:val="clear" w:color="auto" w:fill="B8D9AF"/>
          </w:tcPr>
          <w:p w14:paraId="7CEC00C4" w14:textId="77777777" w:rsidR="00A47D41" w:rsidRDefault="00A47D41" w:rsidP="00F61C8E">
            <w:pPr>
              <w:pStyle w:val="TableParagraph"/>
              <w:spacing w:before="15" w:line="210" w:lineRule="exact"/>
              <w:ind w:left="83"/>
              <w:rPr>
                <w:sz w:val="18"/>
              </w:rPr>
            </w:pPr>
            <w:r>
              <w:rPr>
                <w:sz w:val="18"/>
              </w:rPr>
              <w:t>types</w:t>
            </w:r>
          </w:p>
        </w:tc>
        <w:tc>
          <w:tcPr>
            <w:tcW w:w="1757" w:type="dxa"/>
            <w:tcBorders>
              <w:top w:val="nil"/>
              <w:left w:val="single" w:sz="6" w:space="0" w:color="747679"/>
              <w:bottom w:val="nil"/>
              <w:right w:val="single" w:sz="6" w:space="0" w:color="747679"/>
            </w:tcBorders>
            <w:shd w:val="clear" w:color="auto" w:fill="B8D9AF"/>
          </w:tcPr>
          <w:p w14:paraId="04E6572B" w14:textId="77777777"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14:paraId="13AAB8C2" w14:textId="77777777" w:rsidR="00A47D41" w:rsidRDefault="00A47D41" w:rsidP="00F61C8E">
            <w:pPr>
              <w:pStyle w:val="TableParagraph"/>
              <w:spacing w:before="14" w:line="210" w:lineRule="exact"/>
              <w:rPr>
                <w:sz w:val="18"/>
              </w:rPr>
            </w:pPr>
            <w:r>
              <w:rPr>
                <w:sz w:val="18"/>
              </w:rPr>
              <w:t>risks</w:t>
            </w:r>
          </w:p>
        </w:tc>
      </w:tr>
      <w:tr w:rsidR="00A47D41" w14:paraId="47C3C100"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6F6A4C37"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5BFAD037" w14:textId="77777777" w:rsidR="00A47D41" w:rsidRDefault="00A47D41" w:rsidP="00F61C8E">
            <w:pPr>
              <w:pStyle w:val="TableParagraph"/>
              <w:spacing w:before="14" w:line="210" w:lineRule="exact"/>
              <w:rPr>
                <w:sz w:val="18"/>
              </w:rPr>
            </w:pPr>
            <w:r>
              <w:rPr>
                <w:sz w:val="18"/>
              </w:rPr>
              <w:t>loss and bereave-</w:t>
            </w:r>
          </w:p>
        </w:tc>
        <w:tc>
          <w:tcPr>
            <w:tcW w:w="1757" w:type="dxa"/>
            <w:tcBorders>
              <w:top w:val="nil"/>
              <w:left w:val="single" w:sz="6" w:space="0" w:color="747679"/>
              <w:bottom w:val="nil"/>
              <w:right w:val="single" w:sz="6" w:space="0" w:color="747679"/>
            </w:tcBorders>
            <w:shd w:val="clear" w:color="auto" w:fill="F4D4C4"/>
          </w:tcPr>
          <w:p w14:paraId="4012C019" w14:textId="77777777" w:rsidR="00A47D41" w:rsidRDefault="00A47D41" w:rsidP="00F61C8E">
            <w:pPr>
              <w:pStyle w:val="TableParagraph"/>
              <w:spacing w:before="13" w:line="211" w:lineRule="exact"/>
              <w:ind w:left="85"/>
              <w:rPr>
                <w:sz w:val="18"/>
              </w:rPr>
            </w:pPr>
            <w:r>
              <w:rPr>
                <w:sz w:val="18"/>
              </w:rPr>
              <w:t>transition</w:t>
            </w:r>
          </w:p>
        </w:tc>
        <w:tc>
          <w:tcPr>
            <w:tcW w:w="1759" w:type="dxa"/>
            <w:tcBorders>
              <w:top w:val="nil"/>
              <w:left w:val="single" w:sz="6" w:space="0" w:color="747679"/>
              <w:bottom w:val="nil"/>
              <w:right w:val="single" w:sz="6" w:space="0" w:color="747679"/>
            </w:tcBorders>
            <w:shd w:val="clear" w:color="auto" w:fill="F4D4C4"/>
          </w:tcPr>
          <w:p w14:paraId="2A604B10" w14:textId="77777777" w:rsidR="00A47D41" w:rsidRDefault="00A47D41" w:rsidP="00F61C8E">
            <w:pPr>
              <w:pStyle w:val="TableParagraph"/>
              <w:spacing w:before="13" w:line="211" w:lineRule="exact"/>
              <w:ind w:left="85"/>
              <w:rPr>
                <w:sz w:val="18"/>
              </w:rPr>
            </w:pPr>
            <w:r>
              <w:rPr>
                <w:sz w:val="18"/>
              </w:rPr>
              <w:t>and the law; drug</w:t>
            </w:r>
          </w:p>
        </w:tc>
        <w:tc>
          <w:tcPr>
            <w:tcW w:w="1756" w:type="dxa"/>
            <w:tcBorders>
              <w:top w:val="nil"/>
              <w:left w:val="single" w:sz="6" w:space="0" w:color="747679"/>
              <w:bottom w:val="nil"/>
              <w:right w:val="single" w:sz="6" w:space="0" w:color="747679"/>
            </w:tcBorders>
            <w:shd w:val="clear" w:color="auto" w:fill="C4E3F4"/>
          </w:tcPr>
          <w:p w14:paraId="4B2C5F55"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14:paraId="00521467" w14:textId="77777777" w:rsidR="00A47D41" w:rsidRDefault="00A47D41"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14:paraId="67E562B2" w14:textId="77777777" w:rsidR="00A47D41" w:rsidRDefault="00A47D41" w:rsidP="00F61C8E">
            <w:pPr>
              <w:pStyle w:val="TableParagraph"/>
              <w:spacing w:before="15" w:line="210" w:lineRule="exact"/>
              <w:ind w:left="83"/>
              <w:rPr>
                <w:sz w:val="18"/>
              </w:rPr>
            </w:pPr>
            <w:r>
              <w:rPr>
                <w:sz w:val="18"/>
              </w:rPr>
              <w:t>topical issues</w:t>
            </w:r>
          </w:p>
        </w:tc>
        <w:tc>
          <w:tcPr>
            <w:tcW w:w="1782" w:type="dxa"/>
            <w:tcBorders>
              <w:top w:val="nil"/>
              <w:left w:val="single" w:sz="6" w:space="0" w:color="747679"/>
              <w:bottom w:val="nil"/>
              <w:right w:val="single" w:sz="6" w:space="0" w:color="747679"/>
            </w:tcBorders>
            <w:shd w:val="clear" w:color="auto" w:fill="B8D9AF"/>
          </w:tcPr>
          <w:p w14:paraId="6608381B"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14:paraId="645D4C2F" w14:textId="77777777"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14:paraId="6A4081E3" w14:textId="77777777" w:rsidR="00A47D41" w:rsidRDefault="00A47D41" w:rsidP="00F61C8E">
            <w:pPr>
              <w:pStyle w:val="TableParagraph"/>
              <w:spacing w:before="0"/>
              <w:ind w:left="0"/>
              <w:rPr>
                <w:rFonts w:ascii="Times New Roman"/>
                <w:sz w:val="16"/>
              </w:rPr>
            </w:pPr>
          </w:p>
        </w:tc>
      </w:tr>
      <w:tr w:rsidR="00A47D41" w14:paraId="0BFA0ABE" w14:textId="77777777"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14:paraId="3BCFE72E" w14:textId="77777777"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14:paraId="31E4A2CF" w14:textId="77777777" w:rsidR="00A47D41" w:rsidRDefault="00A47D41" w:rsidP="00F61C8E">
            <w:pPr>
              <w:pStyle w:val="TableParagraph"/>
              <w:spacing w:before="14" w:line="210" w:lineRule="exact"/>
              <w:rPr>
                <w:sz w:val="18"/>
              </w:rPr>
            </w:pPr>
            <w:proofErr w:type="spellStart"/>
            <w:r>
              <w:rPr>
                <w:sz w:val="18"/>
              </w:rPr>
              <w:t>ment</w:t>
            </w:r>
            <w:proofErr w:type="spellEnd"/>
            <w:r>
              <w:rPr>
                <w:sz w:val="18"/>
              </w:rPr>
              <w:t>; managing</w:t>
            </w:r>
          </w:p>
        </w:tc>
        <w:tc>
          <w:tcPr>
            <w:tcW w:w="1757" w:type="dxa"/>
            <w:tcBorders>
              <w:top w:val="nil"/>
              <w:left w:val="single" w:sz="6" w:space="0" w:color="747679"/>
              <w:bottom w:val="nil"/>
              <w:right w:val="single" w:sz="6" w:space="0" w:color="747679"/>
            </w:tcBorders>
            <w:shd w:val="clear" w:color="auto" w:fill="F4D4C4"/>
          </w:tcPr>
          <w:p w14:paraId="2B46A389" w14:textId="77777777" w:rsidR="00A47D41" w:rsidRDefault="00A47D41" w:rsidP="00F61C8E">
            <w:pPr>
              <w:pStyle w:val="TableParagraph"/>
              <w:spacing w:before="0"/>
              <w:ind w:left="0"/>
              <w:rPr>
                <w:rFonts w:ascii="Times New Roman"/>
                <w:sz w:val="16"/>
              </w:rPr>
            </w:pPr>
          </w:p>
        </w:tc>
        <w:tc>
          <w:tcPr>
            <w:tcW w:w="1759" w:type="dxa"/>
            <w:tcBorders>
              <w:top w:val="nil"/>
              <w:left w:val="single" w:sz="6" w:space="0" w:color="747679"/>
              <w:bottom w:val="nil"/>
              <w:right w:val="single" w:sz="6" w:space="0" w:color="747679"/>
            </w:tcBorders>
            <w:shd w:val="clear" w:color="auto" w:fill="F4D4C4"/>
          </w:tcPr>
          <w:p w14:paraId="4FFC8B6C" w14:textId="77777777" w:rsidR="00A47D41" w:rsidRDefault="00A47D41" w:rsidP="00F61C8E">
            <w:pPr>
              <w:pStyle w:val="TableParagraph"/>
              <w:spacing w:before="13" w:line="211" w:lineRule="exact"/>
              <w:ind w:left="85"/>
              <w:rPr>
                <w:sz w:val="18"/>
              </w:rPr>
            </w:pPr>
            <w:r>
              <w:rPr>
                <w:sz w:val="18"/>
              </w:rPr>
              <w:t>use and the media</w:t>
            </w:r>
          </w:p>
        </w:tc>
        <w:tc>
          <w:tcPr>
            <w:tcW w:w="1756" w:type="dxa"/>
            <w:tcBorders>
              <w:top w:val="nil"/>
              <w:left w:val="single" w:sz="6" w:space="0" w:color="747679"/>
              <w:bottom w:val="nil"/>
              <w:right w:val="single" w:sz="6" w:space="0" w:color="747679"/>
            </w:tcBorders>
            <w:shd w:val="clear" w:color="auto" w:fill="C4E3F4"/>
          </w:tcPr>
          <w:p w14:paraId="267D811B"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14:paraId="37CEBE9A" w14:textId="77777777" w:rsidR="00A47D41" w:rsidRDefault="00A47D41"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14:paraId="1172F2F7" w14:textId="77777777" w:rsidR="00A47D41" w:rsidRDefault="00A47D41" w:rsidP="00F61C8E">
            <w:pPr>
              <w:pStyle w:val="TableParagraph"/>
              <w:spacing w:before="0"/>
              <w:ind w:left="0"/>
              <w:rPr>
                <w:rFonts w:ascii="Times New Roman"/>
                <w:sz w:val="16"/>
              </w:rPr>
            </w:pPr>
          </w:p>
        </w:tc>
        <w:tc>
          <w:tcPr>
            <w:tcW w:w="1782" w:type="dxa"/>
            <w:tcBorders>
              <w:top w:val="nil"/>
              <w:left w:val="single" w:sz="6" w:space="0" w:color="747679"/>
              <w:bottom w:val="nil"/>
              <w:right w:val="single" w:sz="6" w:space="0" w:color="747679"/>
            </w:tcBorders>
            <w:shd w:val="clear" w:color="auto" w:fill="B8D9AF"/>
          </w:tcPr>
          <w:p w14:paraId="01DF991E" w14:textId="77777777"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14:paraId="7A01CDE4" w14:textId="77777777"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14:paraId="3244944D" w14:textId="77777777" w:rsidR="00A47D41" w:rsidRDefault="00A47D41" w:rsidP="00F61C8E">
            <w:pPr>
              <w:pStyle w:val="TableParagraph"/>
              <w:spacing w:before="0"/>
              <w:ind w:left="0"/>
              <w:rPr>
                <w:rFonts w:ascii="Times New Roman"/>
                <w:sz w:val="16"/>
              </w:rPr>
            </w:pPr>
          </w:p>
        </w:tc>
      </w:tr>
      <w:tr w:rsidR="00A47D41" w14:paraId="66302F34" w14:textId="77777777" w:rsidTr="00F61C8E">
        <w:trPr>
          <w:trHeight w:val="271"/>
        </w:trPr>
        <w:tc>
          <w:tcPr>
            <w:tcW w:w="418" w:type="dxa"/>
            <w:vMerge/>
            <w:tcBorders>
              <w:top w:val="nil"/>
              <w:left w:val="single" w:sz="6" w:space="0" w:color="747679"/>
              <w:bottom w:val="single" w:sz="6" w:space="0" w:color="747679"/>
              <w:right w:val="single" w:sz="6" w:space="0" w:color="747679"/>
            </w:tcBorders>
            <w:textDirection w:val="btLr"/>
          </w:tcPr>
          <w:p w14:paraId="127ADA6A" w14:textId="77777777" w:rsidR="00A47D41" w:rsidRDefault="00A47D41" w:rsidP="00F61C8E">
            <w:pPr>
              <w:rPr>
                <w:sz w:val="2"/>
                <w:szCs w:val="2"/>
              </w:rPr>
            </w:pPr>
          </w:p>
        </w:tc>
        <w:tc>
          <w:tcPr>
            <w:tcW w:w="1757" w:type="dxa"/>
            <w:tcBorders>
              <w:top w:val="nil"/>
              <w:left w:val="single" w:sz="6" w:space="0" w:color="747679"/>
              <w:bottom w:val="single" w:sz="6" w:space="0" w:color="747679"/>
              <w:right w:val="single" w:sz="6" w:space="0" w:color="747679"/>
            </w:tcBorders>
            <w:shd w:val="clear" w:color="auto" w:fill="F4D4C4"/>
          </w:tcPr>
          <w:p w14:paraId="0E19E19D" w14:textId="77777777" w:rsidR="00A47D41" w:rsidRDefault="00A47D41" w:rsidP="00F61C8E">
            <w:pPr>
              <w:pStyle w:val="TableParagraph"/>
              <w:spacing w:before="14"/>
              <w:rPr>
                <w:sz w:val="18"/>
              </w:rPr>
            </w:pPr>
            <w:r>
              <w:rPr>
                <w:sz w:val="18"/>
              </w:rPr>
              <w:t>time online</w:t>
            </w:r>
          </w:p>
        </w:tc>
        <w:tc>
          <w:tcPr>
            <w:tcW w:w="1757" w:type="dxa"/>
            <w:tcBorders>
              <w:top w:val="nil"/>
              <w:left w:val="single" w:sz="6" w:space="0" w:color="747679"/>
              <w:bottom w:val="single" w:sz="6" w:space="0" w:color="747679"/>
              <w:right w:val="single" w:sz="6" w:space="0" w:color="747679"/>
            </w:tcBorders>
            <w:shd w:val="clear" w:color="auto" w:fill="F4D4C4"/>
          </w:tcPr>
          <w:p w14:paraId="11F0F3FE" w14:textId="77777777" w:rsidR="00A47D41" w:rsidRDefault="00A47D41" w:rsidP="00F61C8E">
            <w:pPr>
              <w:pStyle w:val="TableParagraph"/>
              <w:spacing w:before="0"/>
              <w:ind w:left="0"/>
              <w:rPr>
                <w:rFonts w:ascii="Times New Roman"/>
                <w:sz w:val="18"/>
              </w:rPr>
            </w:pPr>
          </w:p>
        </w:tc>
        <w:tc>
          <w:tcPr>
            <w:tcW w:w="1759" w:type="dxa"/>
            <w:tcBorders>
              <w:top w:val="nil"/>
              <w:left w:val="single" w:sz="6" w:space="0" w:color="747679"/>
              <w:bottom w:val="single" w:sz="6" w:space="0" w:color="747679"/>
              <w:right w:val="single" w:sz="6" w:space="0" w:color="747679"/>
            </w:tcBorders>
            <w:shd w:val="clear" w:color="auto" w:fill="F4D4C4"/>
          </w:tcPr>
          <w:p w14:paraId="63CD1457" w14:textId="77777777" w:rsidR="00A47D41" w:rsidRDefault="00A47D41" w:rsidP="00F61C8E">
            <w:pPr>
              <w:pStyle w:val="TableParagraph"/>
              <w:spacing w:before="0"/>
              <w:ind w:left="0"/>
              <w:rPr>
                <w:rFonts w:ascii="Times New Roman"/>
                <w:sz w:val="18"/>
              </w:rPr>
            </w:pPr>
          </w:p>
        </w:tc>
        <w:tc>
          <w:tcPr>
            <w:tcW w:w="1756" w:type="dxa"/>
            <w:tcBorders>
              <w:top w:val="nil"/>
              <w:left w:val="single" w:sz="6" w:space="0" w:color="747679"/>
              <w:bottom w:val="single" w:sz="6" w:space="0" w:color="747679"/>
              <w:right w:val="single" w:sz="6" w:space="0" w:color="747679"/>
            </w:tcBorders>
            <w:shd w:val="clear" w:color="auto" w:fill="C4E3F4"/>
          </w:tcPr>
          <w:p w14:paraId="4D9228DE" w14:textId="77777777" w:rsidR="00A47D41" w:rsidRDefault="00A47D41"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C4E3F4"/>
          </w:tcPr>
          <w:p w14:paraId="7B36AFA0" w14:textId="77777777" w:rsidR="00A47D41" w:rsidRDefault="00A47D41" w:rsidP="00F61C8E">
            <w:pPr>
              <w:pStyle w:val="TableParagraph"/>
              <w:spacing w:before="0"/>
              <w:ind w:left="0"/>
              <w:rPr>
                <w:rFonts w:ascii="Times New Roman"/>
                <w:sz w:val="18"/>
              </w:rPr>
            </w:pPr>
          </w:p>
        </w:tc>
        <w:tc>
          <w:tcPr>
            <w:tcW w:w="1732" w:type="dxa"/>
            <w:tcBorders>
              <w:top w:val="nil"/>
              <w:left w:val="single" w:sz="6" w:space="0" w:color="747679"/>
              <w:bottom w:val="single" w:sz="6" w:space="0" w:color="747679"/>
              <w:right w:val="single" w:sz="6" w:space="0" w:color="747679"/>
            </w:tcBorders>
            <w:shd w:val="clear" w:color="auto" w:fill="C4E3F4"/>
          </w:tcPr>
          <w:p w14:paraId="7BFC8B4D" w14:textId="77777777" w:rsidR="00A47D41" w:rsidRDefault="00A47D41" w:rsidP="00F61C8E">
            <w:pPr>
              <w:pStyle w:val="TableParagraph"/>
              <w:spacing w:before="0"/>
              <w:ind w:left="0"/>
              <w:rPr>
                <w:rFonts w:ascii="Times New Roman"/>
                <w:sz w:val="18"/>
              </w:rPr>
            </w:pPr>
          </w:p>
        </w:tc>
        <w:tc>
          <w:tcPr>
            <w:tcW w:w="1782" w:type="dxa"/>
            <w:tcBorders>
              <w:top w:val="nil"/>
              <w:left w:val="single" w:sz="6" w:space="0" w:color="747679"/>
              <w:bottom w:val="single" w:sz="6" w:space="0" w:color="747679"/>
              <w:right w:val="single" w:sz="6" w:space="0" w:color="747679"/>
            </w:tcBorders>
            <w:shd w:val="clear" w:color="auto" w:fill="B8D9AF"/>
          </w:tcPr>
          <w:p w14:paraId="227904AE" w14:textId="77777777" w:rsidR="00A47D41" w:rsidRDefault="00A47D41"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B8D9AF"/>
          </w:tcPr>
          <w:p w14:paraId="17B55CDB" w14:textId="77777777" w:rsidR="00A47D41" w:rsidRDefault="00A47D41" w:rsidP="00F61C8E">
            <w:pPr>
              <w:pStyle w:val="TableParagraph"/>
              <w:spacing w:before="0"/>
              <w:ind w:left="0"/>
              <w:rPr>
                <w:rFonts w:ascii="Times New Roman"/>
                <w:sz w:val="18"/>
              </w:rPr>
            </w:pPr>
          </w:p>
        </w:tc>
        <w:tc>
          <w:tcPr>
            <w:tcW w:w="1706" w:type="dxa"/>
            <w:tcBorders>
              <w:top w:val="nil"/>
              <w:left w:val="single" w:sz="6" w:space="0" w:color="747679"/>
              <w:bottom w:val="single" w:sz="6" w:space="0" w:color="747679"/>
              <w:right w:val="single" w:sz="6" w:space="0" w:color="747679"/>
            </w:tcBorders>
            <w:shd w:val="clear" w:color="auto" w:fill="B8D9AF"/>
          </w:tcPr>
          <w:p w14:paraId="23B808A4" w14:textId="77777777" w:rsidR="00A47D41" w:rsidRDefault="00A47D41" w:rsidP="00F61C8E">
            <w:pPr>
              <w:pStyle w:val="TableParagraph"/>
              <w:spacing w:before="0"/>
              <w:ind w:left="0"/>
              <w:rPr>
                <w:rFonts w:ascii="Times New Roman"/>
                <w:sz w:val="18"/>
              </w:rPr>
            </w:pPr>
          </w:p>
        </w:tc>
      </w:tr>
    </w:tbl>
    <w:p w14:paraId="618FBD7F" w14:textId="77777777" w:rsidR="0054629D" w:rsidRDefault="0054629D"/>
    <w:tbl>
      <w:tblPr>
        <w:tblStyle w:val="TableGrid"/>
        <w:tblW w:w="16160" w:type="dxa"/>
        <w:tblInd w:w="250" w:type="dxa"/>
        <w:tblLayout w:type="fixed"/>
        <w:tblLook w:val="04A0" w:firstRow="1" w:lastRow="0" w:firstColumn="1" w:lastColumn="0" w:noHBand="0" w:noVBand="1"/>
      </w:tblPr>
      <w:tblGrid>
        <w:gridCol w:w="851"/>
        <w:gridCol w:w="3685"/>
        <w:gridCol w:w="7938"/>
        <w:gridCol w:w="3686"/>
      </w:tblGrid>
      <w:tr w:rsidR="00097D04" w14:paraId="7103B747" w14:textId="77777777" w:rsidTr="00097D04">
        <w:tc>
          <w:tcPr>
            <w:tcW w:w="16160" w:type="dxa"/>
            <w:gridSpan w:val="4"/>
          </w:tcPr>
          <w:p w14:paraId="6265A8A5" w14:textId="77777777" w:rsidR="00097D04" w:rsidRDefault="00097D04">
            <w:r>
              <w:rPr>
                <w:rFonts w:ascii="Glacial Indifference" w:hAnsi="Glacial Indifference"/>
                <w:color w:val="95529B"/>
                <w:sz w:val="34"/>
              </w:rPr>
              <w:t xml:space="preserve">YEAR 1 — </w:t>
            </w:r>
            <w:r>
              <w:rPr>
                <w:rFonts w:ascii="Glacial Indifference" w:hAnsi="Glacial Indifference"/>
                <w:sz w:val="34"/>
              </w:rPr>
              <w:t>MEDIUM-TERM OVERVIEW</w:t>
            </w:r>
          </w:p>
        </w:tc>
      </w:tr>
      <w:tr w:rsidR="00097D04" w14:paraId="6C080ED4" w14:textId="77777777" w:rsidTr="00C5520E">
        <w:trPr>
          <w:trHeight w:val="513"/>
        </w:trPr>
        <w:tc>
          <w:tcPr>
            <w:tcW w:w="851" w:type="dxa"/>
          </w:tcPr>
          <w:p w14:paraId="369B09DE" w14:textId="77777777" w:rsidR="00097D04" w:rsidRDefault="00097D04" w:rsidP="00097D04">
            <w:pPr>
              <w:pStyle w:val="TableParagraph"/>
              <w:spacing w:before="0"/>
              <w:ind w:left="116"/>
              <w:rPr>
                <w:rFonts w:ascii="Open Sans SemiBold"/>
                <w:sz w:val="20"/>
              </w:rPr>
            </w:pPr>
          </w:p>
          <w:p w14:paraId="74D652DA" w14:textId="77777777" w:rsidR="00097D04" w:rsidRPr="00097D04" w:rsidRDefault="00097D04" w:rsidP="00097D04">
            <w:pPr>
              <w:pStyle w:val="TableParagraph"/>
              <w:spacing w:before="0"/>
              <w:ind w:left="116"/>
              <w:rPr>
                <w:rFonts w:ascii="Open Sans SemiBold"/>
              </w:rPr>
            </w:pPr>
            <w:r w:rsidRPr="00097D04">
              <w:rPr>
                <w:rFonts w:ascii="Open Sans SemiBold"/>
                <w:sz w:val="20"/>
              </w:rPr>
              <w:t>Term</w:t>
            </w:r>
          </w:p>
        </w:tc>
        <w:tc>
          <w:tcPr>
            <w:tcW w:w="3685" w:type="dxa"/>
          </w:tcPr>
          <w:p w14:paraId="5D3560CA" w14:textId="77777777" w:rsidR="00097D04" w:rsidRDefault="00097D04" w:rsidP="00097D04">
            <w:pPr>
              <w:pStyle w:val="TableParagraph"/>
              <w:spacing w:before="239"/>
              <w:ind w:right="1587"/>
              <w:rPr>
                <w:rFonts w:ascii="Open Sans SemiBold"/>
                <w:b/>
              </w:rPr>
            </w:pPr>
            <w:r>
              <w:rPr>
                <w:rFonts w:ascii="Open Sans SemiBold"/>
                <w:b/>
              </w:rPr>
              <w:t>Topic</w:t>
            </w:r>
          </w:p>
        </w:tc>
        <w:tc>
          <w:tcPr>
            <w:tcW w:w="7938" w:type="dxa"/>
          </w:tcPr>
          <w:p w14:paraId="63CF1F4A" w14:textId="77777777" w:rsidR="00097D04" w:rsidRDefault="00097D04" w:rsidP="00F61C8E">
            <w:pPr>
              <w:pStyle w:val="TableParagraph"/>
              <w:spacing w:before="239"/>
              <w:ind w:left="2028" w:right="2019"/>
              <w:jc w:val="center"/>
              <w:rPr>
                <w:rFonts w:ascii="Open Sans SemiBold"/>
                <w:b/>
              </w:rPr>
            </w:pPr>
            <w:r>
              <w:rPr>
                <w:rFonts w:ascii="Open Sans SemiBold"/>
                <w:b/>
              </w:rPr>
              <w:t>In this unit of work, students learn...</w:t>
            </w:r>
          </w:p>
        </w:tc>
        <w:tc>
          <w:tcPr>
            <w:tcW w:w="3686" w:type="dxa"/>
          </w:tcPr>
          <w:p w14:paraId="1BF04808" w14:textId="77777777" w:rsidR="00097D04" w:rsidRDefault="00436193" w:rsidP="00F61C8E">
            <w:pPr>
              <w:pStyle w:val="TableParagraph"/>
              <w:spacing w:before="243" w:line="211" w:lineRule="auto"/>
              <w:ind w:left="0" w:right="288"/>
              <w:jc w:val="center"/>
              <w:rPr>
                <w:rFonts w:ascii="Open Sans SemiBold"/>
                <w:b/>
              </w:rPr>
            </w:pPr>
            <w:r>
              <w:rPr>
                <w:rFonts w:ascii="Open Sans SemiBold"/>
                <w:b/>
              </w:rPr>
              <w:t>Suggested resources to support planning</w:t>
            </w:r>
          </w:p>
        </w:tc>
      </w:tr>
      <w:tr w:rsidR="00097D04" w14:paraId="2FB2EB84" w14:textId="77777777" w:rsidTr="00EF7A02">
        <w:trPr>
          <w:cantSplit/>
          <w:trHeight w:val="3571"/>
        </w:trPr>
        <w:tc>
          <w:tcPr>
            <w:tcW w:w="851" w:type="dxa"/>
            <w:vMerge w:val="restart"/>
            <w:shd w:val="clear" w:color="auto" w:fill="F4D4C4"/>
            <w:textDirection w:val="btLr"/>
          </w:tcPr>
          <w:p w14:paraId="0C2DD680" w14:textId="77777777" w:rsidR="00097D04" w:rsidRDefault="00097D04" w:rsidP="00097D04">
            <w:pPr>
              <w:pStyle w:val="TableParagraph"/>
              <w:spacing w:before="0"/>
              <w:ind w:left="116" w:right="113"/>
              <w:jc w:val="center"/>
              <w:rPr>
                <w:rFonts w:ascii="Open Sans SemiBold"/>
                <w:sz w:val="20"/>
              </w:rPr>
            </w:pPr>
            <w:r>
              <w:rPr>
                <w:rFonts w:ascii="Open Sans" w:hAnsi="Open Sans"/>
                <w:b/>
              </w:rPr>
              <w:t xml:space="preserve">Autumn </w:t>
            </w:r>
            <w:r w:rsidRPr="00097D04">
              <w:rPr>
                <w:rFonts w:ascii="Open Sans SemiBold" w:hAnsi="Open Sans SemiBold"/>
                <w:b/>
              </w:rPr>
              <w:t>——</w:t>
            </w:r>
            <w:r>
              <w:rPr>
                <w:rFonts w:ascii="Open Sans SemiBold" w:hAnsi="Open Sans SemiBold"/>
                <w:b/>
              </w:rPr>
              <w:t xml:space="preserve"> </w:t>
            </w:r>
            <w:r>
              <w:rPr>
                <w:rFonts w:ascii="Open Sans Light" w:hAnsi="Open Sans Light"/>
              </w:rPr>
              <w:t>Health and wellbeing</w:t>
            </w:r>
          </w:p>
        </w:tc>
        <w:tc>
          <w:tcPr>
            <w:tcW w:w="3685" w:type="dxa"/>
            <w:shd w:val="clear" w:color="auto" w:fill="F4D4C4"/>
          </w:tcPr>
          <w:p w14:paraId="558AAD2A" w14:textId="77777777" w:rsidR="00097D04" w:rsidRDefault="00097D04" w:rsidP="00EF7A02">
            <w:pPr>
              <w:spacing w:line="276" w:lineRule="auto"/>
              <w:rPr>
                <w:b/>
              </w:rPr>
            </w:pPr>
            <w:r w:rsidRPr="00436193">
              <w:rPr>
                <w:b/>
              </w:rPr>
              <w:t>Physical health and Mental wellbeing</w:t>
            </w:r>
          </w:p>
          <w:p w14:paraId="4421F4BB" w14:textId="77777777" w:rsidR="00436193" w:rsidRPr="00436193" w:rsidRDefault="00436193" w:rsidP="00EF7A02">
            <w:pPr>
              <w:spacing w:line="276" w:lineRule="auto"/>
              <w:rPr>
                <w:b/>
              </w:rPr>
            </w:pPr>
          </w:p>
          <w:p w14:paraId="65B686EB" w14:textId="77777777" w:rsidR="00097D04" w:rsidRDefault="00097D04" w:rsidP="00EF7A02">
            <w:pPr>
              <w:spacing w:line="276" w:lineRule="auto"/>
            </w:pPr>
            <w:r>
              <w:t>Keeping healthy; food and exercise; hygiene routines; sun safety</w:t>
            </w:r>
          </w:p>
          <w:p w14:paraId="2662CF2C" w14:textId="77777777" w:rsidR="00097D04" w:rsidRDefault="00097D04" w:rsidP="00EF7A02">
            <w:pPr>
              <w:spacing w:line="276" w:lineRule="auto"/>
              <w:rPr>
                <w:rFonts w:ascii="Glacial Indifference"/>
                <w:sz w:val="24"/>
              </w:rPr>
            </w:pPr>
          </w:p>
          <w:p w14:paraId="37B290BE" w14:textId="77777777" w:rsidR="00097D04" w:rsidRDefault="00097D04" w:rsidP="00EF7A02">
            <w:pPr>
              <w:spacing w:line="276" w:lineRule="auto"/>
              <w:rPr>
                <w:rFonts w:ascii="Open Sans SemiBold"/>
              </w:rPr>
            </w:pPr>
            <w:proofErr w:type="spellStart"/>
            <w:r>
              <w:t>PoS</w:t>
            </w:r>
            <w:proofErr w:type="spellEnd"/>
            <w:r>
              <w:t xml:space="preserve"> Refs: H1, H2, H3, H5, H8, H9, H10</w:t>
            </w:r>
          </w:p>
        </w:tc>
        <w:tc>
          <w:tcPr>
            <w:tcW w:w="7938" w:type="dxa"/>
          </w:tcPr>
          <w:p w14:paraId="5867A6FB" w14:textId="77777777" w:rsidR="00097D04" w:rsidRPr="00436193" w:rsidRDefault="00097D04" w:rsidP="00831006">
            <w:pPr>
              <w:pStyle w:val="ListParagraph"/>
              <w:numPr>
                <w:ilvl w:val="0"/>
                <w:numId w:val="10"/>
              </w:numPr>
              <w:spacing w:line="276" w:lineRule="auto"/>
              <w:rPr>
                <w:rFonts w:cstheme="minorHAnsi"/>
              </w:rPr>
            </w:pPr>
            <w:r w:rsidRPr="00436193">
              <w:rPr>
                <w:rFonts w:cstheme="minorHAnsi"/>
              </w:rPr>
              <w:t>what it means to be healthy and why it is</w:t>
            </w:r>
            <w:r w:rsidRPr="00436193">
              <w:rPr>
                <w:rFonts w:cstheme="minorHAnsi"/>
                <w:spacing w:val="-26"/>
              </w:rPr>
              <w:t xml:space="preserve"> </w:t>
            </w:r>
            <w:r w:rsidRPr="00436193">
              <w:rPr>
                <w:rFonts w:cstheme="minorHAnsi"/>
              </w:rPr>
              <w:t>important</w:t>
            </w:r>
          </w:p>
          <w:p w14:paraId="1B7DE2D9" w14:textId="77777777" w:rsidR="00097D04" w:rsidRPr="00436193" w:rsidRDefault="00097D04" w:rsidP="00831006">
            <w:pPr>
              <w:pStyle w:val="ListParagraph"/>
              <w:numPr>
                <w:ilvl w:val="0"/>
                <w:numId w:val="10"/>
              </w:numPr>
              <w:spacing w:line="276" w:lineRule="auto"/>
              <w:rPr>
                <w:rFonts w:cstheme="minorHAnsi"/>
              </w:rPr>
            </w:pPr>
            <w:r w:rsidRPr="00436193">
              <w:rPr>
                <w:rFonts w:cstheme="minorHAnsi"/>
              </w:rPr>
              <w:t xml:space="preserve">ways to </w:t>
            </w:r>
            <w:r w:rsidRPr="00436193">
              <w:rPr>
                <w:rFonts w:cstheme="minorHAnsi"/>
                <w:spacing w:val="-3"/>
              </w:rPr>
              <w:t xml:space="preserve">take </w:t>
            </w:r>
            <w:r w:rsidRPr="00436193">
              <w:rPr>
                <w:rFonts w:cstheme="minorHAnsi"/>
              </w:rPr>
              <w:t>care of themselves on a daily</w:t>
            </w:r>
            <w:r w:rsidRPr="00436193">
              <w:rPr>
                <w:rFonts w:cstheme="minorHAnsi"/>
                <w:spacing w:val="-36"/>
              </w:rPr>
              <w:t xml:space="preserve"> </w:t>
            </w:r>
            <w:r w:rsidR="00743BD9" w:rsidRPr="00436193">
              <w:rPr>
                <w:rFonts w:cstheme="minorHAnsi"/>
                <w:spacing w:val="-36"/>
              </w:rPr>
              <w:t xml:space="preserve">  </w:t>
            </w:r>
            <w:r w:rsidRPr="00436193">
              <w:rPr>
                <w:rFonts w:cstheme="minorHAnsi"/>
              </w:rPr>
              <w:t>basis</w:t>
            </w:r>
          </w:p>
          <w:p w14:paraId="47745561" w14:textId="77777777" w:rsidR="00097D04" w:rsidRPr="00436193" w:rsidRDefault="00097D04" w:rsidP="00831006">
            <w:pPr>
              <w:pStyle w:val="ListParagraph"/>
              <w:numPr>
                <w:ilvl w:val="0"/>
                <w:numId w:val="10"/>
              </w:numPr>
              <w:spacing w:line="276" w:lineRule="auto"/>
              <w:rPr>
                <w:rFonts w:cstheme="minorHAnsi"/>
              </w:rPr>
            </w:pPr>
            <w:r w:rsidRPr="00436193">
              <w:rPr>
                <w:rFonts w:cstheme="minorHAnsi"/>
              </w:rPr>
              <w:t>about basic hygiene routines, e.g. hand</w:t>
            </w:r>
            <w:r w:rsidRPr="00436193">
              <w:rPr>
                <w:rFonts w:cstheme="minorHAnsi"/>
                <w:spacing w:val="-24"/>
              </w:rPr>
              <w:t xml:space="preserve"> </w:t>
            </w:r>
            <w:r w:rsidRPr="00436193">
              <w:rPr>
                <w:rFonts w:cstheme="minorHAnsi"/>
              </w:rPr>
              <w:t>washing</w:t>
            </w:r>
          </w:p>
          <w:p w14:paraId="54FC4D11" w14:textId="77777777" w:rsidR="00097D04" w:rsidRPr="00436193" w:rsidRDefault="00097D04" w:rsidP="00831006">
            <w:pPr>
              <w:pStyle w:val="ListParagraph"/>
              <w:numPr>
                <w:ilvl w:val="0"/>
                <w:numId w:val="10"/>
              </w:numPr>
              <w:spacing w:line="276" w:lineRule="auto"/>
              <w:rPr>
                <w:rFonts w:cstheme="minorHAnsi"/>
              </w:rPr>
            </w:pPr>
            <w:r w:rsidRPr="00436193">
              <w:rPr>
                <w:rFonts w:cstheme="minorHAnsi"/>
              </w:rPr>
              <w:t>about healthy and unhealthy foods, including sugar</w:t>
            </w:r>
            <w:r w:rsidRPr="00436193">
              <w:rPr>
                <w:rFonts w:cstheme="minorHAnsi"/>
                <w:spacing w:val="-24"/>
              </w:rPr>
              <w:t xml:space="preserve"> </w:t>
            </w:r>
            <w:r w:rsidRPr="00436193">
              <w:rPr>
                <w:rFonts w:cstheme="minorHAnsi"/>
              </w:rPr>
              <w:t>intake</w:t>
            </w:r>
          </w:p>
          <w:p w14:paraId="6E25756A" w14:textId="77777777" w:rsidR="00097D04" w:rsidRPr="00436193" w:rsidRDefault="00097D04" w:rsidP="00831006">
            <w:pPr>
              <w:pStyle w:val="ListParagraph"/>
              <w:numPr>
                <w:ilvl w:val="0"/>
                <w:numId w:val="10"/>
              </w:numPr>
              <w:spacing w:line="276" w:lineRule="auto"/>
              <w:rPr>
                <w:rFonts w:cstheme="minorHAnsi"/>
              </w:rPr>
            </w:pPr>
            <w:r w:rsidRPr="00436193">
              <w:rPr>
                <w:rFonts w:cstheme="minorHAnsi"/>
              </w:rPr>
              <w:t>about physical activity and how it keeps people</w:t>
            </w:r>
            <w:r w:rsidRPr="00436193">
              <w:rPr>
                <w:rFonts w:cstheme="minorHAnsi"/>
                <w:spacing w:val="-19"/>
              </w:rPr>
              <w:t xml:space="preserve"> </w:t>
            </w:r>
            <w:r w:rsidRPr="00436193">
              <w:rPr>
                <w:rFonts w:cstheme="minorHAnsi"/>
              </w:rPr>
              <w:t>healthy</w:t>
            </w:r>
          </w:p>
          <w:p w14:paraId="2E166775" w14:textId="77777777" w:rsidR="00097D04" w:rsidRPr="00436193" w:rsidRDefault="00097D04" w:rsidP="00831006">
            <w:pPr>
              <w:pStyle w:val="ListParagraph"/>
              <w:numPr>
                <w:ilvl w:val="0"/>
                <w:numId w:val="10"/>
              </w:numPr>
              <w:spacing w:line="276" w:lineRule="auto"/>
              <w:rPr>
                <w:rFonts w:cstheme="minorHAnsi"/>
              </w:rPr>
            </w:pPr>
            <w:r w:rsidRPr="00436193">
              <w:rPr>
                <w:rFonts w:cstheme="minorHAnsi"/>
              </w:rPr>
              <w:t>about</w:t>
            </w:r>
            <w:r w:rsidRPr="00436193">
              <w:rPr>
                <w:rFonts w:cstheme="minorHAnsi"/>
                <w:spacing w:val="-6"/>
              </w:rPr>
              <w:t xml:space="preserve"> </w:t>
            </w:r>
            <w:r w:rsidRPr="00436193">
              <w:rPr>
                <w:rFonts w:cstheme="minorHAnsi"/>
              </w:rPr>
              <w:t>different</w:t>
            </w:r>
            <w:r w:rsidRPr="00436193">
              <w:rPr>
                <w:rFonts w:cstheme="minorHAnsi"/>
                <w:spacing w:val="-5"/>
              </w:rPr>
              <w:t xml:space="preserve"> </w:t>
            </w:r>
            <w:r w:rsidRPr="00436193">
              <w:rPr>
                <w:rFonts w:cstheme="minorHAnsi"/>
              </w:rPr>
              <w:t>types</w:t>
            </w:r>
            <w:r w:rsidRPr="00436193">
              <w:rPr>
                <w:rFonts w:cstheme="minorHAnsi"/>
                <w:spacing w:val="-5"/>
              </w:rPr>
              <w:t xml:space="preserve"> </w:t>
            </w:r>
            <w:r w:rsidRPr="00436193">
              <w:rPr>
                <w:rFonts w:cstheme="minorHAnsi"/>
              </w:rPr>
              <w:t>of</w:t>
            </w:r>
            <w:r w:rsidRPr="00436193">
              <w:rPr>
                <w:rFonts w:cstheme="minorHAnsi"/>
                <w:spacing w:val="-8"/>
              </w:rPr>
              <w:t xml:space="preserve"> </w:t>
            </w:r>
            <w:r w:rsidRPr="00436193">
              <w:rPr>
                <w:rFonts w:cstheme="minorHAnsi"/>
                <w:spacing w:val="-3"/>
              </w:rPr>
              <w:t>play,</w:t>
            </w:r>
            <w:r w:rsidRPr="00436193">
              <w:rPr>
                <w:rFonts w:cstheme="minorHAnsi"/>
                <w:spacing w:val="-5"/>
              </w:rPr>
              <w:t xml:space="preserve"> </w:t>
            </w:r>
            <w:r w:rsidRPr="00436193">
              <w:rPr>
                <w:rFonts w:cstheme="minorHAnsi"/>
              </w:rPr>
              <w:t>including</w:t>
            </w:r>
            <w:r w:rsidRPr="00436193">
              <w:rPr>
                <w:rFonts w:cstheme="minorHAnsi"/>
                <w:spacing w:val="-5"/>
              </w:rPr>
              <w:t xml:space="preserve"> </w:t>
            </w:r>
            <w:r w:rsidRPr="00436193">
              <w:rPr>
                <w:rFonts w:cstheme="minorHAnsi"/>
              </w:rPr>
              <w:t>balancing</w:t>
            </w:r>
            <w:r w:rsidRPr="00436193">
              <w:rPr>
                <w:rFonts w:cstheme="minorHAnsi"/>
                <w:spacing w:val="-5"/>
              </w:rPr>
              <w:t xml:space="preserve"> </w:t>
            </w:r>
            <w:r w:rsidRPr="00436193">
              <w:rPr>
                <w:rFonts w:cstheme="minorHAnsi"/>
              </w:rPr>
              <w:t>indoor,</w:t>
            </w:r>
            <w:r w:rsidRPr="00436193">
              <w:rPr>
                <w:rFonts w:cstheme="minorHAnsi"/>
                <w:spacing w:val="-5"/>
              </w:rPr>
              <w:t xml:space="preserve"> </w:t>
            </w:r>
            <w:r w:rsidRPr="00436193">
              <w:rPr>
                <w:rFonts w:cstheme="minorHAnsi"/>
              </w:rPr>
              <w:t>outdoor</w:t>
            </w:r>
            <w:r w:rsidRPr="00436193">
              <w:rPr>
                <w:rFonts w:cstheme="minorHAnsi"/>
                <w:spacing w:val="-9"/>
              </w:rPr>
              <w:t xml:space="preserve"> </w:t>
            </w:r>
            <w:r w:rsidRPr="00436193">
              <w:rPr>
                <w:rFonts w:cstheme="minorHAnsi"/>
              </w:rPr>
              <w:t>and</w:t>
            </w:r>
            <w:r w:rsidRPr="00436193">
              <w:rPr>
                <w:rFonts w:cstheme="minorHAnsi"/>
                <w:spacing w:val="-5"/>
              </w:rPr>
              <w:t xml:space="preserve"> </w:t>
            </w:r>
            <w:r w:rsidRPr="00436193">
              <w:rPr>
                <w:rFonts w:cstheme="minorHAnsi"/>
              </w:rPr>
              <w:t>screen-based</w:t>
            </w:r>
            <w:r w:rsidR="00436193" w:rsidRPr="00436193">
              <w:rPr>
                <w:rFonts w:cstheme="minorHAnsi"/>
              </w:rPr>
              <w:t xml:space="preserve"> </w:t>
            </w:r>
            <w:r w:rsidRPr="00436193">
              <w:rPr>
                <w:rFonts w:cstheme="minorHAnsi"/>
              </w:rPr>
              <w:t>play</w:t>
            </w:r>
          </w:p>
          <w:p w14:paraId="2C8BC866" w14:textId="77777777" w:rsidR="00097D04" w:rsidRPr="00436193" w:rsidRDefault="00097D04" w:rsidP="00831006">
            <w:pPr>
              <w:pStyle w:val="ListParagraph"/>
              <w:numPr>
                <w:ilvl w:val="0"/>
                <w:numId w:val="10"/>
              </w:numPr>
              <w:spacing w:line="276" w:lineRule="auto"/>
              <w:rPr>
                <w:rFonts w:cstheme="minorHAnsi"/>
              </w:rPr>
            </w:pPr>
            <w:r w:rsidRPr="00436193">
              <w:rPr>
                <w:rFonts w:cstheme="minorHAnsi"/>
              </w:rPr>
              <w:t>about</w:t>
            </w:r>
            <w:r w:rsidRPr="00436193">
              <w:rPr>
                <w:rFonts w:cstheme="minorHAnsi"/>
                <w:spacing w:val="-4"/>
              </w:rPr>
              <w:t xml:space="preserve"> </w:t>
            </w:r>
            <w:r w:rsidRPr="00436193">
              <w:rPr>
                <w:rFonts w:cstheme="minorHAnsi"/>
              </w:rPr>
              <w:t>people</w:t>
            </w:r>
            <w:r w:rsidRPr="00436193">
              <w:rPr>
                <w:rFonts w:cstheme="minorHAnsi"/>
                <w:spacing w:val="-5"/>
              </w:rPr>
              <w:t xml:space="preserve"> </w:t>
            </w:r>
            <w:r w:rsidRPr="00436193">
              <w:rPr>
                <w:rFonts w:cstheme="minorHAnsi"/>
              </w:rPr>
              <w:t>who</w:t>
            </w:r>
            <w:r w:rsidRPr="00436193">
              <w:rPr>
                <w:rFonts w:cstheme="minorHAnsi"/>
                <w:spacing w:val="-4"/>
              </w:rPr>
              <w:t xml:space="preserve"> </w:t>
            </w:r>
            <w:r w:rsidRPr="00436193">
              <w:rPr>
                <w:rFonts w:cstheme="minorHAnsi"/>
              </w:rPr>
              <w:t>can</w:t>
            </w:r>
            <w:r w:rsidRPr="00436193">
              <w:rPr>
                <w:rFonts w:cstheme="minorHAnsi"/>
                <w:spacing w:val="-3"/>
              </w:rPr>
              <w:t xml:space="preserve"> </w:t>
            </w:r>
            <w:r w:rsidRPr="00436193">
              <w:rPr>
                <w:rFonts w:cstheme="minorHAnsi"/>
              </w:rPr>
              <w:t>help</w:t>
            </w:r>
            <w:r w:rsidRPr="00436193">
              <w:rPr>
                <w:rFonts w:cstheme="minorHAnsi"/>
                <w:spacing w:val="-3"/>
              </w:rPr>
              <w:t xml:space="preserve"> </w:t>
            </w:r>
            <w:r w:rsidRPr="00436193">
              <w:rPr>
                <w:rFonts w:cstheme="minorHAnsi"/>
              </w:rPr>
              <w:t>them</w:t>
            </w:r>
            <w:r w:rsidRPr="00436193">
              <w:rPr>
                <w:rFonts w:cstheme="minorHAnsi"/>
                <w:spacing w:val="-3"/>
              </w:rPr>
              <w:t xml:space="preserve"> </w:t>
            </w:r>
            <w:r w:rsidRPr="00436193">
              <w:rPr>
                <w:rFonts w:cstheme="minorHAnsi"/>
              </w:rPr>
              <w:t>to</w:t>
            </w:r>
            <w:r w:rsidRPr="00436193">
              <w:rPr>
                <w:rFonts w:cstheme="minorHAnsi"/>
                <w:spacing w:val="-3"/>
              </w:rPr>
              <w:t xml:space="preserve"> </w:t>
            </w:r>
            <w:r w:rsidRPr="00436193">
              <w:rPr>
                <w:rFonts w:cstheme="minorHAnsi"/>
              </w:rPr>
              <w:t>stay</w:t>
            </w:r>
            <w:r w:rsidRPr="00436193">
              <w:rPr>
                <w:rFonts w:cstheme="minorHAnsi"/>
                <w:spacing w:val="-7"/>
              </w:rPr>
              <w:t xml:space="preserve"> </w:t>
            </w:r>
            <w:r w:rsidRPr="00436193">
              <w:rPr>
                <w:rFonts w:cstheme="minorHAnsi"/>
              </w:rPr>
              <w:t>healthy,</w:t>
            </w:r>
            <w:r w:rsidRPr="00436193">
              <w:rPr>
                <w:rFonts w:cstheme="minorHAnsi"/>
                <w:spacing w:val="-3"/>
              </w:rPr>
              <w:t xml:space="preserve"> </w:t>
            </w:r>
            <w:r w:rsidRPr="00436193">
              <w:rPr>
                <w:rFonts w:cstheme="minorHAnsi"/>
              </w:rPr>
              <w:t>such</w:t>
            </w:r>
            <w:r w:rsidRPr="00436193">
              <w:rPr>
                <w:rFonts w:cstheme="minorHAnsi"/>
                <w:spacing w:val="-3"/>
              </w:rPr>
              <w:t xml:space="preserve"> </w:t>
            </w:r>
            <w:r w:rsidRPr="00436193">
              <w:rPr>
                <w:rFonts w:cstheme="minorHAnsi"/>
              </w:rPr>
              <w:t>as</w:t>
            </w:r>
            <w:r w:rsidRPr="00436193">
              <w:rPr>
                <w:rFonts w:cstheme="minorHAnsi"/>
                <w:spacing w:val="-3"/>
              </w:rPr>
              <w:t xml:space="preserve"> </w:t>
            </w:r>
            <w:r w:rsidRPr="00436193">
              <w:rPr>
                <w:rFonts w:cstheme="minorHAnsi"/>
              </w:rPr>
              <w:t>parents,</w:t>
            </w:r>
            <w:r w:rsidRPr="00436193">
              <w:rPr>
                <w:rFonts w:cstheme="minorHAnsi"/>
                <w:spacing w:val="-3"/>
              </w:rPr>
              <w:t xml:space="preserve"> </w:t>
            </w:r>
            <w:r w:rsidRPr="00436193">
              <w:rPr>
                <w:rFonts w:cstheme="minorHAnsi"/>
              </w:rPr>
              <w:t>doctors,</w:t>
            </w:r>
            <w:r w:rsidR="00436193">
              <w:rPr>
                <w:rFonts w:cstheme="minorHAnsi"/>
                <w:spacing w:val="-3"/>
              </w:rPr>
              <w:t xml:space="preserve"> </w:t>
            </w:r>
            <w:r w:rsidRPr="00436193">
              <w:rPr>
                <w:rFonts w:cstheme="minorHAnsi"/>
              </w:rPr>
              <w:t>nurses,</w:t>
            </w:r>
            <w:r w:rsidR="00436193">
              <w:rPr>
                <w:rFonts w:cstheme="minorHAnsi"/>
              </w:rPr>
              <w:t xml:space="preserve"> </w:t>
            </w:r>
            <w:r w:rsidRPr="00436193">
              <w:rPr>
                <w:rFonts w:cstheme="minorHAnsi"/>
              </w:rPr>
              <w:t>dentists, lunch supervisors</w:t>
            </w:r>
          </w:p>
          <w:p w14:paraId="0993C32E" w14:textId="77777777" w:rsidR="00097D04" w:rsidRPr="00097D04" w:rsidRDefault="00097D04" w:rsidP="00831006">
            <w:pPr>
              <w:pStyle w:val="ListParagraph"/>
              <w:numPr>
                <w:ilvl w:val="0"/>
                <w:numId w:val="10"/>
              </w:numPr>
              <w:spacing w:line="276" w:lineRule="auto"/>
            </w:pPr>
            <w:r w:rsidRPr="00436193">
              <w:rPr>
                <w:rFonts w:cstheme="minorHAnsi"/>
              </w:rPr>
              <w:t xml:space="preserve">how to </w:t>
            </w:r>
            <w:r w:rsidRPr="00436193">
              <w:rPr>
                <w:rFonts w:cstheme="minorHAnsi"/>
                <w:spacing w:val="-3"/>
              </w:rPr>
              <w:t xml:space="preserve">keep </w:t>
            </w:r>
            <w:r w:rsidRPr="00436193">
              <w:rPr>
                <w:rFonts w:cstheme="minorHAnsi"/>
              </w:rPr>
              <w:t>safe in the</w:t>
            </w:r>
            <w:r w:rsidRPr="00436193">
              <w:rPr>
                <w:rFonts w:cstheme="minorHAnsi"/>
                <w:spacing w:val="-15"/>
              </w:rPr>
              <w:t xml:space="preserve"> </w:t>
            </w:r>
            <w:r w:rsidRPr="00436193">
              <w:rPr>
                <w:rFonts w:cstheme="minorHAnsi"/>
              </w:rPr>
              <w:t>sun</w:t>
            </w:r>
          </w:p>
        </w:tc>
        <w:tc>
          <w:tcPr>
            <w:tcW w:w="3686" w:type="dxa"/>
          </w:tcPr>
          <w:p w14:paraId="04B37230" w14:textId="77777777" w:rsidR="00097D04" w:rsidRPr="00D46008" w:rsidRDefault="00D46008" w:rsidP="00C5520E">
            <w:pPr>
              <w:rPr>
                <w:rStyle w:val="Hyperlink"/>
              </w:rPr>
            </w:pPr>
            <w:r>
              <w:fldChar w:fldCharType="begin"/>
            </w:r>
            <w:r>
              <w:instrText xml:space="preserve"> HYPERLINK "https://www.kapowprimary.com/dashboard/" </w:instrText>
            </w:r>
            <w:r>
              <w:fldChar w:fldCharType="separate"/>
            </w:r>
            <w:r w:rsidRPr="00D46008">
              <w:rPr>
                <w:rStyle w:val="Hyperlink"/>
              </w:rPr>
              <w:t>Kapow Primary RSE Lessons</w:t>
            </w:r>
          </w:p>
          <w:p w14:paraId="733050EF" w14:textId="77777777" w:rsidR="00E63B35" w:rsidRDefault="00D46008" w:rsidP="00C5520E">
            <w:r>
              <w:fldChar w:fldCharType="end"/>
            </w:r>
          </w:p>
          <w:p w14:paraId="1F9DD531" w14:textId="77777777" w:rsidR="00E63B35" w:rsidRDefault="00E63B35" w:rsidP="00C5520E"/>
          <w:p w14:paraId="05086FBA" w14:textId="77777777" w:rsidR="00D46008" w:rsidRPr="00676C4B" w:rsidRDefault="00784B23" w:rsidP="00C5520E">
            <w:hyperlink r:id="rId9" w:history="1">
              <w:r w:rsidR="00E63B35" w:rsidRPr="00E63B35">
                <w:rPr>
                  <w:rStyle w:val="Hyperlink"/>
                </w:rPr>
                <w:t>PSHE Association - Dental Health</w:t>
              </w:r>
            </w:hyperlink>
          </w:p>
        </w:tc>
      </w:tr>
      <w:tr w:rsidR="00097D04" w14:paraId="2D9E0A92" w14:textId="77777777" w:rsidTr="00097D04">
        <w:tc>
          <w:tcPr>
            <w:tcW w:w="851" w:type="dxa"/>
            <w:vMerge/>
          </w:tcPr>
          <w:p w14:paraId="7E020296" w14:textId="77777777" w:rsidR="00097D04" w:rsidRDefault="00097D04" w:rsidP="00097D04">
            <w:pPr>
              <w:pStyle w:val="TableParagraph"/>
              <w:spacing w:before="0"/>
              <w:ind w:left="116"/>
              <w:rPr>
                <w:rFonts w:ascii="Open Sans SemiBold"/>
                <w:sz w:val="20"/>
              </w:rPr>
            </w:pPr>
          </w:p>
        </w:tc>
        <w:tc>
          <w:tcPr>
            <w:tcW w:w="3685" w:type="dxa"/>
            <w:shd w:val="clear" w:color="auto" w:fill="F4D4C4"/>
          </w:tcPr>
          <w:p w14:paraId="2E2A3A51" w14:textId="77777777" w:rsidR="00097D04" w:rsidRDefault="00097D04" w:rsidP="00EF7A02">
            <w:pPr>
              <w:spacing w:line="276" w:lineRule="auto"/>
              <w:rPr>
                <w:b/>
              </w:rPr>
            </w:pPr>
            <w:r w:rsidRPr="00436193">
              <w:rPr>
                <w:b/>
              </w:rPr>
              <w:t>Growing and changing</w:t>
            </w:r>
          </w:p>
          <w:p w14:paraId="250BF8CA" w14:textId="77777777" w:rsidR="00436193" w:rsidRPr="00436193" w:rsidRDefault="00436193" w:rsidP="00EF7A02">
            <w:pPr>
              <w:spacing w:line="276" w:lineRule="auto"/>
              <w:rPr>
                <w:b/>
              </w:rPr>
            </w:pPr>
          </w:p>
          <w:p w14:paraId="57541C2C" w14:textId="77777777" w:rsidR="00097D04" w:rsidRDefault="00097D04" w:rsidP="00EF7A02">
            <w:pPr>
              <w:spacing w:line="276" w:lineRule="auto"/>
            </w:pPr>
            <w:r>
              <w:t>Recognising what makes them unique and special; feelings; managing when things go wrong</w:t>
            </w:r>
          </w:p>
          <w:p w14:paraId="50C9A611" w14:textId="77777777" w:rsidR="00097D04" w:rsidRDefault="00097D04" w:rsidP="00EF7A02">
            <w:pPr>
              <w:spacing w:line="276" w:lineRule="auto"/>
              <w:rPr>
                <w:rFonts w:ascii="Glacial Indifference"/>
                <w:sz w:val="24"/>
              </w:rPr>
            </w:pPr>
          </w:p>
          <w:p w14:paraId="62F4AB19" w14:textId="77777777" w:rsidR="00097D04" w:rsidRDefault="00097D04" w:rsidP="00EF7A02">
            <w:pPr>
              <w:spacing w:line="276" w:lineRule="auto"/>
            </w:pPr>
            <w:proofErr w:type="spellStart"/>
            <w:r>
              <w:t>PoS</w:t>
            </w:r>
            <w:proofErr w:type="spellEnd"/>
            <w:r w:rsidR="00EF7A02">
              <w:t xml:space="preserve"> Refs: H11, H12, H13, H14, H15, </w:t>
            </w:r>
            <w:r>
              <w:t>H21, H22, H23, H24</w:t>
            </w:r>
          </w:p>
        </w:tc>
        <w:tc>
          <w:tcPr>
            <w:tcW w:w="7938" w:type="dxa"/>
          </w:tcPr>
          <w:p w14:paraId="5F54BE83" w14:textId="77777777" w:rsidR="00097D04" w:rsidRDefault="00097D04" w:rsidP="00831006">
            <w:pPr>
              <w:pStyle w:val="ListParagraph"/>
              <w:numPr>
                <w:ilvl w:val="0"/>
                <w:numId w:val="11"/>
              </w:numPr>
              <w:spacing w:line="276" w:lineRule="auto"/>
            </w:pPr>
            <w:r>
              <w:t>to</w:t>
            </w:r>
            <w:r w:rsidRPr="00436193">
              <w:rPr>
                <w:spacing w:val="-7"/>
              </w:rPr>
              <w:t xml:space="preserve"> </w:t>
            </w:r>
            <w:r>
              <w:t>recognise</w:t>
            </w:r>
            <w:r w:rsidRPr="00436193">
              <w:rPr>
                <w:spacing w:val="-9"/>
              </w:rPr>
              <w:t xml:space="preserve"> </w:t>
            </w:r>
            <w:r>
              <w:t>what</w:t>
            </w:r>
            <w:r w:rsidRPr="00436193">
              <w:rPr>
                <w:spacing w:val="-6"/>
              </w:rPr>
              <w:t xml:space="preserve"> </w:t>
            </w:r>
            <w:r>
              <w:t>makes</w:t>
            </w:r>
            <w:r w:rsidRPr="00436193">
              <w:rPr>
                <w:spacing w:val="-6"/>
              </w:rPr>
              <w:t xml:space="preserve"> </w:t>
            </w:r>
            <w:r>
              <w:t>them</w:t>
            </w:r>
            <w:r w:rsidRPr="00436193">
              <w:rPr>
                <w:spacing w:val="-6"/>
              </w:rPr>
              <w:t xml:space="preserve"> </w:t>
            </w:r>
            <w:r>
              <w:t>special</w:t>
            </w:r>
            <w:r w:rsidRPr="00436193">
              <w:rPr>
                <w:spacing w:val="-6"/>
              </w:rPr>
              <w:t xml:space="preserve"> </w:t>
            </w:r>
            <w:r>
              <w:t>and</w:t>
            </w:r>
            <w:r w:rsidRPr="00436193">
              <w:rPr>
                <w:spacing w:val="-6"/>
              </w:rPr>
              <w:t xml:space="preserve"> </w:t>
            </w:r>
            <w:r>
              <w:t>unique</w:t>
            </w:r>
            <w:r w:rsidRPr="00436193">
              <w:rPr>
                <w:spacing w:val="-6"/>
              </w:rPr>
              <w:t xml:space="preserve"> </w:t>
            </w:r>
            <w:r>
              <w:t>including</w:t>
            </w:r>
            <w:r w:rsidRPr="00436193">
              <w:rPr>
                <w:spacing w:val="-7"/>
              </w:rPr>
              <w:t xml:space="preserve"> </w:t>
            </w:r>
            <w:r>
              <w:t>their</w:t>
            </w:r>
            <w:r w:rsidRPr="00436193">
              <w:rPr>
                <w:spacing w:val="-6"/>
              </w:rPr>
              <w:t xml:space="preserve"> </w:t>
            </w:r>
            <w:r>
              <w:t>likes,</w:t>
            </w:r>
            <w:r w:rsidRPr="00436193">
              <w:rPr>
                <w:spacing w:val="-6"/>
              </w:rPr>
              <w:t xml:space="preserve"> </w:t>
            </w:r>
            <w:r>
              <w:t>dislikes</w:t>
            </w:r>
            <w:r w:rsidRPr="00436193">
              <w:rPr>
                <w:spacing w:val="-7"/>
              </w:rPr>
              <w:t xml:space="preserve"> </w:t>
            </w:r>
            <w:r>
              <w:t>and what they are good</w:t>
            </w:r>
            <w:r w:rsidRPr="00436193">
              <w:rPr>
                <w:spacing w:val="-9"/>
              </w:rPr>
              <w:t xml:space="preserve"> </w:t>
            </w:r>
            <w:r>
              <w:t>at</w:t>
            </w:r>
          </w:p>
          <w:p w14:paraId="511D9F06" w14:textId="77777777" w:rsidR="00097D04" w:rsidRDefault="00097D04" w:rsidP="00831006">
            <w:pPr>
              <w:pStyle w:val="ListParagraph"/>
              <w:numPr>
                <w:ilvl w:val="0"/>
                <w:numId w:val="11"/>
              </w:numPr>
              <w:spacing w:line="276" w:lineRule="auto"/>
            </w:pPr>
            <w:r>
              <w:t>how</w:t>
            </w:r>
            <w:r w:rsidRPr="00436193">
              <w:rPr>
                <w:spacing w:val="-8"/>
              </w:rPr>
              <w:t xml:space="preserve"> </w:t>
            </w:r>
            <w:r>
              <w:t>to</w:t>
            </w:r>
            <w:r w:rsidRPr="00436193">
              <w:rPr>
                <w:spacing w:val="-3"/>
              </w:rPr>
              <w:t xml:space="preserve"> </w:t>
            </w:r>
            <w:r>
              <w:t>manage</w:t>
            </w:r>
            <w:r w:rsidRPr="00436193">
              <w:rPr>
                <w:spacing w:val="-3"/>
              </w:rPr>
              <w:t xml:space="preserve"> </w:t>
            </w:r>
            <w:r>
              <w:t>and</w:t>
            </w:r>
            <w:r w:rsidRPr="00436193">
              <w:rPr>
                <w:spacing w:val="-7"/>
              </w:rPr>
              <w:t xml:space="preserve"> </w:t>
            </w:r>
            <w:r>
              <w:t>whom</w:t>
            </w:r>
            <w:r w:rsidRPr="00436193">
              <w:rPr>
                <w:spacing w:val="-3"/>
              </w:rPr>
              <w:t xml:space="preserve"> </w:t>
            </w:r>
            <w:r>
              <w:t>to</w:t>
            </w:r>
            <w:r w:rsidRPr="00436193">
              <w:rPr>
                <w:spacing w:val="-3"/>
              </w:rPr>
              <w:t xml:space="preserve"> </w:t>
            </w:r>
            <w:r>
              <w:t>tell</w:t>
            </w:r>
            <w:r w:rsidRPr="00436193">
              <w:rPr>
                <w:spacing w:val="-7"/>
              </w:rPr>
              <w:t xml:space="preserve"> </w:t>
            </w:r>
            <w:r>
              <w:t>when</w:t>
            </w:r>
            <w:r w:rsidRPr="00436193">
              <w:rPr>
                <w:spacing w:val="-4"/>
              </w:rPr>
              <w:t xml:space="preserve"> </w:t>
            </w:r>
            <w:r>
              <w:t>finding</w:t>
            </w:r>
            <w:r w:rsidRPr="00436193">
              <w:rPr>
                <w:spacing w:val="-3"/>
              </w:rPr>
              <w:t xml:space="preserve"> </w:t>
            </w:r>
            <w:r>
              <w:t>things</w:t>
            </w:r>
            <w:r w:rsidRPr="00436193">
              <w:rPr>
                <w:spacing w:val="-3"/>
              </w:rPr>
              <w:t xml:space="preserve"> </w:t>
            </w:r>
            <w:r>
              <w:t>difficult,</w:t>
            </w:r>
            <w:r w:rsidRPr="00436193">
              <w:rPr>
                <w:spacing w:val="-4"/>
              </w:rPr>
              <w:t xml:space="preserve"> </w:t>
            </w:r>
            <w:r>
              <w:t>or</w:t>
            </w:r>
            <w:r w:rsidRPr="00436193">
              <w:rPr>
                <w:spacing w:val="-9"/>
              </w:rPr>
              <w:t xml:space="preserve"> </w:t>
            </w:r>
            <w:r>
              <w:t>when</w:t>
            </w:r>
            <w:r w:rsidRPr="00436193">
              <w:rPr>
                <w:spacing w:val="-3"/>
              </w:rPr>
              <w:t xml:space="preserve"> </w:t>
            </w:r>
            <w:r>
              <w:t>things</w:t>
            </w:r>
            <w:r w:rsidRPr="00436193">
              <w:rPr>
                <w:spacing w:val="-4"/>
              </w:rPr>
              <w:t xml:space="preserve"> </w:t>
            </w:r>
            <w:r>
              <w:t>go</w:t>
            </w:r>
            <w:r w:rsidR="00EF7A02">
              <w:t xml:space="preserve"> </w:t>
            </w:r>
            <w:r>
              <w:t>wrong</w:t>
            </w:r>
          </w:p>
          <w:p w14:paraId="786A978C" w14:textId="77777777" w:rsidR="00097D04" w:rsidRDefault="00097D04" w:rsidP="00831006">
            <w:pPr>
              <w:pStyle w:val="ListParagraph"/>
              <w:numPr>
                <w:ilvl w:val="0"/>
                <w:numId w:val="11"/>
              </w:numPr>
              <w:spacing w:line="276" w:lineRule="auto"/>
            </w:pPr>
            <w:r>
              <w:t>how they are the same and different to</w:t>
            </w:r>
            <w:r w:rsidRPr="00436193">
              <w:rPr>
                <w:spacing w:val="-21"/>
              </w:rPr>
              <w:t xml:space="preserve"> </w:t>
            </w:r>
            <w:r>
              <w:t>others</w:t>
            </w:r>
          </w:p>
          <w:p w14:paraId="2C44C50E" w14:textId="77777777" w:rsidR="00097D04" w:rsidRDefault="00097D04" w:rsidP="00831006">
            <w:pPr>
              <w:pStyle w:val="ListParagraph"/>
              <w:numPr>
                <w:ilvl w:val="0"/>
                <w:numId w:val="11"/>
              </w:numPr>
              <w:spacing w:line="276" w:lineRule="auto"/>
            </w:pPr>
            <w:r>
              <w:t>about different kinds of</w:t>
            </w:r>
            <w:r w:rsidRPr="00436193">
              <w:rPr>
                <w:spacing w:val="-9"/>
              </w:rPr>
              <w:t xml:space="preserve"> </w:t>
            </w:r>
            <w:r>
              <w:t>feelings</w:t>
            </w:r>
          </w:p>
          <w:p w14:paraId="654872D7" w14:textId="77777777" w:rsidR="00097D04" w:rsidRDefault="00097D04" w:rsidP="00831006">
            <w:pPr>
              <w:pStyle w:val="ListParagraph"/>
              <w:numPr>
                <w:ilvl w:val="0"/>
                <w:numId w:val="11"/>
              </w:numPr>
              <w:spacing w:line="276" w:lineRule="auto"/>
            </w:pPr>
            <w:r>
              <w:t>how to recognise feelings in themselves and</w:t>
            </w:r>
            <w:r w:rsidRPr="00436193">
              <w:rPr>
                <w:spacing w:val="-16"/>
              </w:rPr>
              <w:t xml:space="preserve"> </w:t>
            </w:r>
            <w:r>
              <w:t>others</w:t>
            </w:r>
          </w:p>
          <w:p w14:paraId="276A8A42" w14:textId="77777777" w:rsidR="00097D04" w:rsidRDefault="00097D04" w:rsidP="00831006">
            <w:pPr>
              <w:pStyle w:val="ListParagraph"/>
              <w:numPr>
                <w:ilvl w:val="0"/>
                <w:numId w:val="11"/>
              </w:numPr>
              <w:spacing w:line="276" w:lineRule="auto"/>
            </w:pPr>
            <w:r>
              <w:t>how feelings can affect how people</w:t>
            </w:r>
            <w:r w:rsidRPr="00436193">
              <w:rPr>
                <w:spacing w:val="-18"/>
              </w:rPr>
              <w:t xml:space="preserve"> </w:t>
            </w:r>
            <w:r>
              <w:t>behave</w:t>
            </w:r>
          </w:p>
          <w:p w14:paraId="3D46CBE3" w14:textId="77777777" w:rsidR="004C68E3" w:rsidRDefault="004C68E3" w:rsidP="004C68E3">
            <w:pPr>
              <w:pStyle w:val="ListParagraph"/>
              <w:spacing w:line="276" w:lineRule="auto"/>
              <w:ind w:left="360"/>
            </w:pPr>
          </w:p>
        </w:tc>
        <w:tc>
          <w:tcPr>
            <w:tcW w:w="3686" w:type="dxa"/>
          </w:tcPr>
          <w:p w14:paraId="600888FF" w14:textId="77777777" w:rsidR="00097D04" w:rsidRDefault="00784B23" w:rsidP="00436193">
            <w:hyperlink r:id="rId10" w:history="1">
              <w:r w:rsidR="00436193" w:rsidRPr="00436193">
                <w:rPr>
                  <w:rStyle w:val="Hyperlink"/>
                </w:rPr>
                <w:t>PSHE Association – Mental health and wellbeing lessons (KS1)</w:t>
              </w:r>
            </w:hyperlink>
          </w:p>
          <w:p w14:paraId="427C8E0E" w14:textId="77777777" w:rsidR="00EF7A02" w:rsidRDefault="00EF7A02" w:rsidP="00436193"/>
          <w:p w14:paraId="3F628CBF" w14:textId="77777777" w:rsidR="00EF7A02" w:rsidRDefault="00784B23" w:rsidP="00436193">
            <w:hyperlink r:id="rId11" w:history="1">
              <w:r w:rsidR="00EF7A02" w:rsidRPr="00EF7A02">
                <w:rPr>
                  <w:rStyle w:val="Hyperlink"/>
                </w:rPr>
                <w:t>Medway Public Health Directorate – Primary RSE Lessons – KS1, Lesson 2 – ‘Growing up: the human life cycle’</w:t>
              </w:r>
            </w:hyperlink>
          </w:p>
          <w:p w14:paraId="42BE572D" w14:textId="77777777" w:rsidR="000146E3" w:rsidRDefault="000146E3" w:rsidP="00436193"/>
          <w:p w14:paraId="1B232062" w14:textId="77777777" w:rsidR="000146E3" w:rsidRPr="00676C4B" w:rsidRDefault="000146E3" w:rsidP="00436193"/>
        </w:tc>
      </w:tr>
      <w:tr w:rsidR="00097D04" w14:paraId="547F076B" w14:textId="77777777" w:rsidTr="00097D04">
        <w:tc>
          <w:tcPr>
            <w:tcW w:w="851" w:type="dxa"/>
            <w:vMerge/>
          </w:tcPr>
          <w:p w14:paraId="23085B02" w14:textId="77777777" w:rsidR="00097D04" w:rsidRDefault="00097D04" w:rsidP="00097D04">
            <w:pPr>
              <w:pStyle w:val="TableParagraph"/>
              <w:spacing w:before="0"/>
              <w:ind w:left="116"/>
              <w:rPr>
                <w:rFonts w:ascii="Open Sans SemiBold"/>
                <w:sz w:val="20"/>
              </w:rPr>
            </w:pPr>
          </w:p>
        </w:tc>
        <w:tc>
          <w:tcPr>
            <w:tcW w:w="3685" w:type="dxa"/>
            <w:shd w:val="clear" w:color="auto" w:fill="F4D4C4"/>
          </w:tcPr>
          <w:p w14:paraId="129818A5" w14:textId="77777777" w:rsidR="00097D04" w:rsidRDefault="00097D04" w:rsidP="00EF7A02">
            <w:pPr>
              <w:spacing w:line="276" w:lineRule="auto"/>
              <w:rPr>
                <w:b/>
              </w:rPr>
            </w:pPr>
            <w:r w:rsidRPr="00EF7A02">
              <w:rPr>
                <w:b/>
              </w:rPr>
              <w:t>Keeping safe</w:t>
            </w:r>
          </w:p>
          <w:p w14:paraId="6FF63F44" w14:textId="77777777" w:rsidR="00EF7A02" w:rsidRPr="00EF7A02" w:rsidRDefault="00EF7A02" w:rsidP="00EF7A02">
            <w:pPr>
              <w:spacing w:line="276" w:lineRule="auto"/>
              <w:rPr>
                <w:b/>
              </w:rPr>
            </w:pPr>
          </w:p>
          <w:p w14:paraId="54E5FEED" w14:textId="77777777" w:rsidR="00097D04" w:rsidRDefault="00097D04" w:rsidP="00EF7A02">
            <w:pPr>
              <w:spacing w:line="276" w:lineRule="auto"/>
            </w:pPr>
            <w:r>
              <w:t>How rules and age restrictions help us; keeping safe online</w:t>
            </w:r>
          </w:p>
          <w:p w14:paraId="1671A13E" w14:textId="77777777" w:rsidR="00097D04" w:rsidRDefault="00097D04" w:rsidP="00EF7A02">
            <w:pPr>
              <w:spacing w:line="276" w:lineRule="auto"/>
              <w:rPr>
                <w:rFonts w:ascii="Glacial Indifference"/>
                <w:sz w:val="24"/>
              </w:rPr>
            </w:pPr>
          </w:p>
          <w:p w14:paraId="20438484" w14:textId="77777777" w:rsidR="00097D04" w:rsidRDefault="00097D04" w:rsidP="00EF7A02">
            <w:pPr>
              <w:spacing w:line="276" w:lineRule="auto"/>
            </w:pPr>
            <w:proofErr w:type="spellStart"/>
            <w:r>
              <w:t>PoS</w:t>
            </w:r>
            <w:proofErr w:type="spellEnd"/>
            <w:r>
              <w:t xml:space="preserve"> Refs: H28, H34</w:t>
            </w:r>
          </w:p>
        </w:tc>
        <w:tc>
          <w:tcPr>
            <w:tcW w:w="7938" w:type="dxa"/>
          </w:tcPr>
          <w:p w14:paraId="593F903F" w14:textId="77777777" w:rsidR="00097D04" w:rsidRDefault="00097D04" w:rsidP="00831006">
            <w:pPr>
              <w:pStyle w:val="ListParagraph"/>
              <w:numPr>
                <w:ilvl w:val="0"/>
                <w:numId w:val="12"/>
              </w:numPr>
              <w:spacing w:line="276" w:lineRule="auto"/>
            </w:pPr>
            <w:r>
              <w:lastRenderedPageBreak/>
              <w:t xml:space="preserve">how rules can help to </w:t>
            </w:r>
            <w:r w:rsidRPr="00EF7A02">
              <w:rPr>
                <w:spacing w:val="-3"/>
              </w:rPr>
              <w:t xml:space="preserve">keep </w:t>
            </w:r>
            <w:r>
              <w:t>us</w:t>
            </w:r>
            <w:r w:rsidRPr="00EF7A02">
              <w:rPr>
                <w:spacing w:val="-9"/>
              </w:rPr>
              <w:t xml:space="preserve"> </w:t>
            </w:r>
            <w:r>
              <w:t>safe</w:t>
            </w:r>
          </w:p>
          <w:p w14:paraId="768DA7FC" w14:textId="77777777" w:rsidR="00097D04" w:rsidRDefault="00097D04" w:rsidP="00831006">
            <w:pPr>
              <w:pStyle w:val="ListParagraph"/>
              <w:numPr>
                <w:ilvl w:val="0"/>
                <w:numId w:val="12"/>
              </w:numPr>
              <w:spacing w:line="276" w:lineRule="auto"/>
            </w:pPr>
            <w:r>
              <w:t>why</w:t>
            </w:r>
            <w:r w:rsidRPr="00EF7A02">
              <w:rPr>
                <w:spacing w:val="-8"/>
              </w:rPr>
              <w:t xml:space="preserve"> </w:t>
            </w:r>
            <w:r>
              <w:t>some</w:t>
            </w:r>
            <w:r w:rsidRPr="00EF7A02">
              <w:rPr>
                <w:spacing w:val="-4"/>
              </w:rPr>
              <w:t xml:space="preserve"> </w:t>
            </w:r>
            <w:r>
              <w:t>things</w:t>
            </w:r>
            <w:r w:rsidRPr="00EF7A02">
              <w:rPr>
                <w:spacing w:val="-4"/>
              </w:rPr>
              <w:t xml:space="preserve"> </w:t>
            </w:r>
            <w:r>
              <w:t>have</w:t>
            </w:r>
            <w:r w:rsidRPr="00EF7A02">
              <w:rPr>
                <w:spacing w:val="-4"/>
              </w:rPr>
              <w:t xml:space="preserve"> </w:t>
            </w:r>
            <w:r>
              <w:t>age</w:t>
            </w:r>
            <w:r w:rsidRPr="00EF7A02">
              <w:rPr>
                <w:spacing w:val="-4"/>
              </w:rPr>
              <w:t xml:space="preserve"> </w:t>
            </w:r>
            <w:r>
              <w:t>restrictions,</w:t>
            </w:r>
            <w:r w:rsidRPr="00EF7A02">
              <w:rPr>
                <w:spacing w:val="-4"/>
              </w:rPr>
              <w:t xml:space="preserve"> </w:t>
            </w:r>
            <w:r>
              <w:t>e.g.</w:t>
            </w:r>
            <w:r w:rsidRPr="00EF7A02">
              <w:rPr>
                <w:spacing w:val="-8"/>
              </w:rPr>
              <w:t xml:space="preserve"> </w:t>
            </w:r>
            <w:r>
              <w:t>TV</w:t>
            </w:r>
            <w:r w:rsidRPr="00EF7A02">
              <w:rPr>
                <w:spacing w:val="-10"/>
              </w:rPr>
              <w:t xml:space="preserve"> </w:t>
            </w:r>
            <w:r>
              <w:t>and</w:t>
            </w:r>
            <w:r w:rsidRPr="00EF7A02">
              <w:rPr>
                <w:spacing w:val="-4"/>
              </w:rPr>
              <w:t xml:space="preserve"> </w:t>
            </w:r>
            <w:r>
              <w:t>film,</w:t>
            </w:r>
            <w:r w:rsidRPr="00EF7A02">
              <w:rPr>
                <w:spacing w:val="-3"/>
              </w:rPr>
              <w:t xml:space="preserve"> </w:t>
            </w:r>
            <w:r>
              <w:t>games,</w:t>
            </w:r>
            <w:r w:rsidRPr="00EF7A02">
              <w:rPr>
                <w:spacing w:val="-4"/>
              </w:rPr>
              <w:t xml:space="preserve"> </w:t>
            </w:r>
            <w:r>
              <w:t>toys</w:t>
            </w:r>
            <w:r w:rsidRPr="00EF7A02">
              <w:rPr>
                <w:spacing w:val="-4"/>
              </w:rPr>
              <w:t xml:space="preserve"> </w:t>
            </w:r>
            <w:r>
              <w:t>or</w:t>
            </w:r>
            <w:r w:rsidRPr="00EF7A02">
              <w:rPr>
                <w:spacing w:val="-8"/>
              </w:rPr>
              <w:t xml:space="preserve"> </w:t>
            </w:r>
            <w:r>
              <w:t>play</w:t>
            </w:r>
            <w:r w:rsidRPr="00EF7A02">
              <w:rPr>
                <w:spacing w:val="-7"/>
              </w:rPr>
              <w:t xml:space="preserve"> </w:t>
            </w:r>
            <w:r>
              <w:t>areas</w:t>
            </w:r>
          </w:p>
          <w:p w14:paraId="33726C5A" w14:textId="77777777" w:rsidR="00097D04" w:rsidRDefault="00097D04" w:rsidP="00831006">
            <w:pPr>
              <w:pStyle w:val="ListParagraph"/>
              <w:numPr>
                <w:ilvl w:val="0"/>
                <w:numId w:val="12"/>
              </w:numPr>
              <w:spacing w:line="276" w:lineRule="auto"/>
            </w:pPr>
            <w:r>
              <w:t>basic rules for keeping safe</w:t>
            </w:r>
            <w:r w:rsidRPr="00EF7A02">
              <w:rPr>
                <w:spacing w:val="-11"/>
              </w:rPr>
              <w:t xml:space="preserve"> </w:t>
            </w:r>
            <w:r>
              <w:t>online</w:t>
            </w:r>
          </w:p>
          <w:p w14:paraId="47B391A3" w14:textId="77777777" w:rsidR="00097D04" w:rsidRDefault="00097D04" w:rsidP="00831006">
            <w:pPr>
              <w:pStyle w:val="ListParagraph"/>
              <w:numPr>
                <w:ilvl w:val="0"/>
                <w:numId w:val="12"/>
              </w:numPr>
              <w:spacing w:line="276" w:lineRule="auto"/>
            </w:pPr>
            <w:r>
              <w:lastRenderedPageBreak/>
              <w:t>whom</w:t>
            </w:r>
            <w:r w:rsidRPr="00EF7A02">
              <w:rPr>
                <w:spacing w:val="-5"/>
              </w:rPr>
              <w:t xml:space="preserve"> </w:t>
            </w:r>
            <w:r>
              <w:t>to</w:t>
            </w:r>
            <w:r w:rsidRPr="00EF7A02">
              <w:rPr>
                <w:spacing w:val="-5"/>
              </w:rPr>
              <w:t xml:space="preserve"> </w:t>
            </w:r>
            <w:r>
              <w:t>tell</w:t>
            </w:r>
            <w:r w:rsidRPr="00EF7A02">
              <w:rPr>
                <w:spacing w:val="-4"/>
              </w:rPr>
              <w:t xml:space="preserve"> </w:t>
            </w:r>
            <w:r>
              <w:t>if</w:t>
            </w:r>
            <w:r w:rsidRPr="00EF7A02">
              <w:rPr>
                <w:spacing w:val="-8"/>
              </w:rPr>
              <w:t xml:space="preserve"> </w:t>
            </w:r>
            <w:r>
              <w:t>they</w:t>
            </w:r>
            <w:r w:rsidRPr="00EF7A02">
              <w:rPr>
                <w:spacing w:val="-8"/>
              </w:rPr>
              <w:t xml:space="preserve"> </w:t>
            </w:r>
            <w:r>
              <w:t>see</w:t>
            </w:r>
            <w:r w:rsidRPr="00EF7A02">
              <w:rPr>
                <w:spacing w:val="-5"/>
              </w:rPr>
              <w:t xml:space="preserve"> </w:t>
            </w:r>
            <w:r>
              <w:t>something</w:t>
            </w:r>
            <w:r w:rsidRPr="00EF7A02">
              <w:rPr>
                <w:spacing w:val="-5"/>
              </w:rPr>
              <w:t xml:space="preserve"> </w:t>
            </w:r>
            <w:r>
              <w:t>online</w:t>
            </w:r>
            <w:r w:rsidRPr="00EF7A02">
              <w:rPr>
                <w:spacing w:val="-4"/>
              </w:rPr>
              <w:t xml:space="preserve"> </w:t>
            </w:r>
            <w:r>
              <w:t>that</w:t>
            </w:r>
            <w:r w:rsidRPr="00EF7A02">
              <w:rPr>
                <w:spacing w:val="-5"/>
              </w:rPr>
              <w:t xml:space="preserve"> </w:t>
            </w:r>
            <w:r>
              <w:t>makes</w:t>
            </w:r>
            <w:r w:rsidRPr="00EF7A02">
              <w:rPr>
                <w:spacing w:val="-5"/>
              </w:rPr>
              <w:t xml:space="preserve"> </w:t>
            </w:r>
            <w:r>
              <w:t>them</w:t>
            </w:r>
            <w:r w:rsidRPr="00EF7A02">
              <w:rPr>
                <w:spacing w:val="-4"/>
              </w:rPr>
              <w:t xml:space="preserve"> </w:t>
            </w:r>
            <w:r>
              <w:t>feel</w:t>
            </w:r>
            <w:r w:rsidRPr="00EF7A02">
              <w:rPr>
                <w:spacing w:val="-5"/>
              </w:rPr>
              <w:t xml:space="preserve"> </w:t>
            </w:r>
            <w:r>
              <w:t>unhappy,</w:t>
            </w:r>
            <w:r w:rsidRPr="00EF7A02">
              <w:rPr>
                <w:spacing w:val="-8"/>
              </w:rPr>
              <w:t xml:space="preserve"> </w:t>
            </w:r>
            <w:r>
              <w:t>worried,</w:t>
            </w:r>
            <w:r w:rsidRPr="00EF7A02">
              <w:rPr>
                <w:spacing w:val="-5"/>
              </w:rPr>
              <w:t xml:space="preserve"> </w:t>
            </w:r>
            <w:r>
              <w:t>or scared</w:t>
            </w:r>
          </w:p>
          <w:p w14:paraId="4EE6E4FE" w14:textId="77777777" w:rsidR="00EF7A02" w:rsidRDefault="00EF7A02" w:rsidP="00EF7A02"/>
          <w:p w14:paraId="0AEBC8C1" w14:textId="77777777" w:rsidR="00EF7A02" w:rsidRDefault="00EF7A02" w:rsidP="00EF7A02"/>
          <w:p w14:paraId="12815DD9" w14:textId="77777777" w:rsidR="00EF7A02" w:rsidRDefault="00EF7A02" w:rsidP="00EF7A02"/>
          <w:p w14:paraId="07F9F71F" w14:textId="77777777" w:rsidR="00EF7A02" w:rsidRDefault="00EF7A02" w:rsidP="00EF7A02"/>
          <w:p w14:paraId="1B8A16F6" w14:textId="77777777" w:rsidR="00EF7A02" w:rsidRDefault="00EF7A02" w:rsidP="00EF7A02"/>
          <w:p w14:paraId="1B9FA5C6" w14:textId="77777777" w:rsidR="00EF7A02" w:rsidRDefault="00EF7A02" w:rsidP="00EF7A02"/>
          <w:p w14:paraId="56A75E91" w14:textId="77777777" w:rsidR="00EF7A02" w:rsidRDefault="00EF7A02" w:rsidP="00EF7A02"/>
          <w:p w14:paraId="6DE3BF02" w14:textId="77777777" w:rsidR="00EF7A02" w:rsidRDefault="00EF7A02" w:rsidP="00EF7A02"/>
        </w:tc>
        <w:tc>
          <w:tcPr>
            <w:tcW w:w="3686" w:type="dxa"/>
          </w:tcPr>
          <w:p w14:paraId="5523A3DD" w14:textId="77777777" w:rsidR="00097D04" w:rsidRPr="00D7525B" w:rsidRDefault="00D7525B" w:rsidP="00EF7A02">
            <w:pPr>
              <w:spacing w:line="276" w:lineRule="auto"/>
              <w:rPr>
                <w:rStyle w:val="Hyperlink"/>
                <w:rFonts w:cstheme="minorHAnsi"/>
              </w:rPr>
            </w:pPr>
            <w:r>
              <w:rPr>
                <w:rFonts w:cstheme="minorHAnsi"/>
              </w:rPr>
              <w:lastRenderedPageBreak/>
              <w:fldChar w:fldCharType="begin"/>
            </w:r>
            <w:r>
              <w:rPr>
                <w:rFonts w:cstheme="minorHAnsi"/>
              </w:rPr>
              <w:instrText xml:space="preserve"> HYPERLINK "https://www.thinkuknow.co.uk/professionals/resources/jessie-and-friends" </w:instrText>
            </w:r>
            <w:r>
              <w:rPr>
                <w:rFonts w:cstheme="minorHAnsi"/>
              </w:rPr>
            </w:r>
            <w:r>
              <w:rPr>
                <w:rFonts w:cstheme="minorHAnsi"/>
              </w:rPr>
              <w:fldChar w:fldCharType="separate"/>
            </w:r>
            <w:proofErr w:type="spellStart"/>
            <w:r w:rsidR="000146E3" w:rsidRPr="00D7525B">
              <w:rPr>
                <w:rStyle w:val="Hyperlink"/>
                <w:rFonts w:cstheme="minorHAnsi"/>
              </w:rPr>
              <w:t>Thinkuknow</w:t>
            </w:r>
            <w:proofErr w:type="spellEnd"/>
            <w:r w:rsidR="000146E3" w:rsidRPr="00D7525B">
              <w:rPr>
                <w:rStyle w:val="Hyperlink"/>
                <w:rFonts w:cstheme="minorHAnsi"/>
              </w:rPr>
              <w:t>: Jessie and Friends</w:t>
            </w:r>
          </w:p>
          <w:p w14:paraId="5352441A" w14:textId="77777777" w:rsidR="00097D04" w:rsidRDefault="00D7525B" w:rsidP="00EF7A02">
            <w:pPr>
              <w:spacing w:line="276" w:lineRule="auto"/>
              <w:rPr>
                <w:rFonts w:cstheme="minorHAnsi"/>
              </w:rPr>
            </w:pPr>
            <w:r>
              <w:rPr>
                <w:rFonts w:cstheme="minorHAnsi"/>
              </w:rPr>
              <w:fldChar w:fldCharType="end"/>
            </w:r>
          </w:p>
          <w:p w14:paraId="160B8C17" w14:textId="77777777" w:rsidR="00796184" w:rsidRPr="00796184" w:rsidRDefault="00784B23" w:rsidP="00796184">
            <w:pPr>
              <w:rPr>
                <w:rFonts w:cstheme="minorHAnsi"/>
              </w:rPr>
            </w:pPr>
            <w:hyperlink r:id="rId12" w:history="1">
              <w:r w:rsidR="00796184" w:rsidRPr="00796184">
                <w:rPr>
                  <w:rStyle w:val="Hyperlink"/>
                  <w:rFonts w:cstheme="minorHAnsi"/>
                </w:rPr>
                <w:t>Kapow Primary RSE Lessons</w:t>
              </w:r>
            </w:hyperlink>
          </w:p>
          <w:p w14:paraId="5409FE62" w14:textId="77777777" w:rsidR="00796184" w:rsidRDefault="00796184" w:rsidP="00EF7A02">
            <w:pPr>
              <w:spacing w:line="276" w:lineRule="auto"/>
              <w:rPr>
                <w:rFonts w:ascii="Open Sans SemiBold"/>
              </w:rPr>
            </w:pPr>
          </w:p>
          <w:p w14:paraId="1E70E001" w14:textId="77777777" w:rsidR="00097D04" w:rsidRDefault="00097D04" w:rsidP="00EF7A02">
            <w:pPr>
              <w:spacing w:line="276" w:lineRule="auto"/>
              <w:rPr>
                <w:rFonts w:ascii="Open Sans SemiBold"/>
              </w:rPr>
            </w:pPr>
          </w:p>
          <w:p w14:paraId="6B4E3724" w14:textId="77777777" w:rsidR="00097D04" w:rsidRDefault="00097D04" w:rsidP="00EF7A02">
            <w:pPr>
              <w:spacing w:line="276" w:lineRule="auto"/>
              <w:rPr>
                <w:rFonts w:ascii="Open Sans SemiBold"/>
              </w:rPr>
            </w:pPr>
          </w:p>
          <w:p w14:paraId="32A6436F" w14:textId="77777777" w:rsidR="00097D04" w:rsidRDefault="00097D04" w:rsidP="00EF7A02">
            <w:pPr>
              <w:spacing w:line="276" w:lineRule="auto"/>
              <w:rPr>
                <w:rFonts w:ascii="Open Sans SemiBold"/>
              </w:rPr>
            </w:pPr>
          </w:p>
          <w:p w14:paraId="2F75CDC5" w14:textId="77777777" w:rsidR="00097D04" w:rsidRDefault="00097D04" w:rsidP="00EF7A02">
            <w:pPr>
              <w:spacing w:line="276" w:lineRule="auto"/>
              <w:rPr>
                <w:rFonts w:ascii="Open Sans SemiBold"/>
              </w:rPr>
            </w:pPr>
          </w:p>
          <w:p w14:paraId="5563CD3D" w14:textId="77777777" w:rsidR="00EF7A02" w:rsidRDefault="00EF7A02" w:rsidP="00EF7A02">
            <w:pPr>
              <w:spacing w:line="276" w:lineRule="auto"/>
              <w:rPr>
                <w:rFonts w:ascii="Open Sans SemiBold"/>
              </w:rPr>
            </w:pPr>
          </w:p>
          <w:p w14:paraId="70C592B8" w14:textId="77777777" w:rsidR="00EF7A02" w:rsidRDefault="00EF7A02" w:rsidP="00EF7A02">
            <w:pPr>
              <w:spacing w:line="276" w:lineRule="auto"/>
              <w:rPr>
                <w:rFonts w:ascii="Open Sans SemiBold"/>
              </w:rPr>
            </w:pPr>
          </w:p>
          <w:p w14:paraId="669A9CD2" w14:textId="77777777" w:rsidR="00EF7A02" w:rsidRPr="00676C4B" w:rsidRDefault="00EF7A02" w:rsidP="00EF7A02">
            <w:pPr>
              <w:spacing w:line="276" w:lineRule="auto"/>
              <w:rPr>
                <w:rFonts w:ascii="Open Sans SemiBold"/>
              </w:rPr>
            </w:pPr>
          </w:p>
        </w:tc>
      </w:tr>
      <w:tr w:rsidR="00097D04" w14:paraId="449D71BC" w14:textId="77777777" w:rsidTr="00097D04">
        <w:tc>
          <w:tcPr>
            <w:tcW w:w="851" w:type="dxa"/>
            <w:vMerge w:val="restart"/>
            <w:shd w:val="clear" w:color="auto" w:fill="C4E3F4"/>
            <w:textDirection w:val="btLr"/>
          </w:tcPr>
          <w:p w14:paraId="284C79A0" w14:textId="77777777" w:rsidR="00097D04" w:rsidRDefault="00097D04" w:rsidP="00F61C8E">
            <w:pPr>
              <w:pStyle w:val="TableParagraph"/>
              <w:spacing w:before="0"/>
              <w:ind w:left="116" w:right="113"/>
              <w:jc w:val="center"/>
              <w:rPr>
                <w:rFonts w:ascii="Open Sans SemiBold"/>
                <w:sz w:val="20"/>
              </w:rPr>
            </w:pPr>
            <w:r>
              <w:rPr>
                <w:rFonts w:ascii="Open Sans" w:hAnsi="Open Sans"/>
                <w:b/>
              </w:rPr>
              <w:lastRenderedPageBreak/>
              <w:t xml:space="preserve">Spring </w:t>
            </w:r>
            <w:r w:rsidRPr="00097D04">
              <w:rPr>
                <w:rFonts w:ascii="Open Sans SemiBold" w:hAnsi="Open Sans SemiBold"/>
                <w:b/>
              </w:rPr>
              <w:t>——</w:t>
            </w:r>
            <w:r>
              <w:rPr>
                <w:rFonts w:ascii="Open Sans SemiBold" w:hAnsi="Open Sans SemiBold"/>
                <w:b/>
              </w:rPr>
              <w:t xml:space="preserve"> </w:t>
            </w:r>
            <w:r>
              <w:rPr>
                <w:rFonts w:ascii="Open Sans Light" w:hAnsi="Open Sans Light"/>
              </w:rPr>
              <w:t>Relationships</w:t>
            </w:r>
          </w:p>
        </w:tc>
        <w:tc>
          <w:tcPr>
            <w:tcW w:w="3685" w:type="dxa"/>
            <w:shd w:val="clear" w:color="auto" w:fill="C4E3F4"/>
          </w:tcPr>
          <w:p w14:paraId="18E2BC3B" w14:textId="77777777" w:rsidR="00097D04" w:rsidRDefault="00097D04" w:rsidP="00EF7A02">
            <w:pPr>
              <w:spacing w:line="276" w:lineRule="auto"/>
              <w:rPr>
                <w:b/>
              </w:rPr>
            </w:pPr>
            <w:r w:rsidRPr="00EF7A02">
              <w:rPr>
                <w:b/>
              </w:rPr>
              <w:t>Families and friendships</w:t>
            </w:r>
          </w:p>
          <w:p w14:paraId="4D5BD363" w14:textId="77777777" w:rsidR="00EF7A02" w:rsidRPr="00EF7A02" w:rsidRDefault="00EF7A02" w:rsidP="00EF7A02">
            <w:pPr>
              <w:spacing w:line="276" w:lineRule="auto"/>
              <w:rPr>
                <w:b/>
              </w:rPr>
            </w:pPr>
          </w:p>
          <w:p w14:paraId="56C96065" w14:textId="77777777" w:rsidR="00097D04" w:rsidRDefault="00097D04" w:rsidP="00EF7A02">
            <w:pPr>
              <w:spacing w:line="276" w:lineRule="auto"/>
            </w:pPr>
            <w:r>
              <w:t>Roles of different people; families; feeling cared for</w:t>
            </w:r>
          </w:p>
          <w:p w14:paraId="0683DDF5" w14:textId="77777777" w:rsidR="00097D04" w:rsidRDefault="00097D04" w:rsidP="00EF7A02">
            <w:pPr>
              <w:spacing w:line="276" w:lineRule="auto"/>
              <w:rPr>
                <w:rFonts w:ascii="Glacial Indifference"/>
                <w:sz w:val="24"/>
              </w:rPr>
            </w:pPr>
          </w:p>
          <w:p w14:paraId="0BE6BCA0" w14:textId="77777777" w:rsidR="00097D04" w:rsidRDefault="00097D04" w:rsidP="00EF7A02">
            <w:pPr>
              <w:spacing w:line="276" w:lineRule="auto"/>
            </w:pPr>
            <w:proofErr w:type="spellStart"/>
            <w:r>
              <w:t>PoS</w:t>
            </w:r>
            <w:proofErr w:type="spellEnd"/>
            <w:r>
              <w:t xml:space="preserve"> Refs: R1, R2, R3, R4, R5</w:t>
            </w:r>
          </w:p>
        </w:tc>
        <w:tc>
          <w:tcPr>
            <w:tcW w:w="7938" w:type="dxa"/>
          </w:tcPr>
          <w:p w14:paraId="2DDEF794" w14:textId="77777777" w:rsidR="00097D04" w:rsidRDefault="00097D04" w:rsidP="00831006">
            <w:pPr>
              <w:pStyle w:val="ListParagraph"/>
              <w:numPr>
                <w:ilvl w:val="0"/>
                <w:numId w:val="13"/>
              </w:numPr>
              <w:spacing w:line="276" w:lineRule="auto"/>
            </w:pPr>
            <w:r>
              <w:t>about</w:t>
            </w:r>
            <w:r w:rsidRPr="00EF7A02">
              <w:rPr>
                <w:spacing w:val="-4"/>
              </w:rPr>
              <w:t xml:space="preserve"> </w:t>
            </w:r>
            <w:r>
              <w:t>people</w:t>
            </w:r>
            <w:r w:rsidRPr="00EF7A02">
              <w:rPr>
                <w:spacing w:val="-7"/>
              </w:rPr>
              <w:t xml:space="preserve"> </w:t>
            </w:r>
            <w:r>
              <w:t>who</w:t>
            </w:r>
            <w:r w:rsidRPr="00EF7A02">
              <w:rPr>
                <w:spacing w:val="-4"/>
              </w:rPr>
              <w:t xml:space="preserve"> </w:t>
            </w:r>
            <w:r>
              <w:t>care</w:t>
            </w:r>
            <w:r w:rsidRPr="00EF7A02">
              <w:rPr>
                <w:spacing w:val="-4"/>
              </w:rPr>
              <w:t xml:space="preserve"> </w:t>
            </w:r>
            <w:r>
              <w:t>for</w:t>
            </w:r>
            <w:r w:rsidRPr="00EF7A02">
              <w:rPr>
                <w:spacing w:val="-8"/>
              </w:rPr>
              <w:t xml:space="preserve"> </w:t>
            </w:r>
            <w:r>
              <w:t>them,</w:t>
            </w:r>
            <w:r w:rsidRPr="00EF7A02">
              <w:rPr>
                <w:spacing w:val="-4"/>
              </w:rPr>
              <w:t xml:space="preserve"> </w:t>
            </w:r>
            <w:r>
              <w:t>e.g.</w:t>
            </w:r>
            <w:r w:rsidRPr="00EF7A02">
              <w:rPr>
                <w:spacing w:val="-4"/>
              </w:rPr>
              <w:t xml:space="preserve"> </w:t>
            </w:r>
            <w:r>
              <w:t>parents,</w:t>
            </w:r>
            <w:r w:rsidRPr="00EF7A02">
              <w:rPr>
                <w:spacing w:val="-4"/>
              </w:rPr>
              <w:t xml:space="preserve"> </w:t>
            </w:r>
            <w:r>
              <w:t>siblings,</w:t>
            </w:r>
            <w:r w:rsidRPr="00EF7A02">
              <w:rPr>
                <w:spacing w:val="-4"/>
              </w:rPr>
              <w:t xml:space="preserve"> </w:t>
            </w:r>
            <w:r>
              <w:t>grandparents,</w:t>
            </w:r>
            <w:r w:rsidRPr="00EF7A02">
              <w:rPr>
                <w:spacing w:val="-4"/>
              </w:rPr>
              <w:t xml:space="preserve"> </w:t>
            </w:r>
            <w:r>
              <w:t>relatives,</w:t>
            </w:r>
            <w:r w:rsidR="00EF7A02">
              <w:t xml:space="preserve"> </w:t>
            </w:r>
            <w:r>
              <w:t>friends, teachers</w:t>
            </w:r>
          </w:p>
          <w:p w14:paraId="5DCCBE1C" w14:textId="77777777" w:rsidR="00097D04" w:rsidRDefault="00097D04" w:rsidP="00831006">
            <w:pPr>
              <w:pStyle w:val="ListParagraph"/>
              <w:numPr>
                <w:ilvl w:val="0"/>
                <w:numId w:val="13"/>
              </w:numPr>
              <w:spacing w:line="276" w:lineRule="auto"/>
            </w:pPr>
            <w:r>
              <w:t>the</w:t>
            </w:r>
            <w:r w:rsidRPr="00EF7A02">
              <w:rPr>
                <w:spacing w:val="-4"/>
              </w:rPr>
              <w:t xml:space="preserve"> </w:t>
            </w:r>
            <w:r>
              <w:t>role</w:t>
            </w:r>
            <w:r w:rsidRPr="00EF7A02">
              <w:rPr>
                <w:spacing w:val="-4"/>
              </w:rPr>
              <w:t xml:space="preserve"> </w:t>
            </w:r>
            <w:r>
              <w:t>these</w:t>
            </w:r>
            <w:r w:rsidRPr="00EF7A02">
              <w:rPr>
                <w:spacing w:val="-4"/>
              </w:rPr>
              <w:t xml:space="preserve"> </w:t>
            </w:r>
            <w:r>
              <w:t>different</w:t>
            </w:r>
            <w:r w:rsidRPr="00EF7A02">
              <w:rPr>
                <w:spacing w:val="-4"/>
              </w:rPr>
              <w:t xml:space="preserve"> </w:t>
            </w:r>
            <w:r>
              <w:t>people</w:t>
            </w:r>
            <w:r w:rsidRPr="00EF7A02">
              <w:rPr>
                <w:spacing w:val="-4"/>
              </w:rPr>
              <w:t xml:space="preserve"> </w:t>
            </w:r>
            <w:r>
              <w:t>play</w:t>
            </w:r>
            <w:r w:rsidRPr="00EF7A02">
              <w:rPr>
                <w:spacing w:val="-7"/>
              </w:rPr>
              <w:t xml:space="preserve"> </w:t>
            </w:r>
            <w:r>
              <w:t>in</w:t>
            </w:r>
            <w:r w:rsidRPr="00EF7A02">
              <w:rPr>
                <w:spacing w:val="-4"/>
              </w:rPr>
              <w:t xml:space="preserve"> </w:t>
            </w:r>
            <w:r w:rsidRPr="00EF7A02">
              <w:rPr>
                <w:spacing w:val="-3"/>
              </w:rPr>
              <w:t>children’s</w:t>
            </w:r>
            <w:r w:rsidRPr="00EF7A02">
              <w:rPr>
                <w:spacing w:val="-4"/>
              </w:rPr>
              <w:t xml:space="preserve"> </w:t>
            </w:r>
            <w:r>
              <w:t>lives</w:t>
            </w:r>
            <w:r w:rsidRPr="00EF7A02">
              <w:rPr>
                <w:spacing w:val="-4"/>
              </w:rPr>
              <w:t xml:space="preserve"> </w:t>
            </w:r>
            <w:r>
              <w:t>and</w:t>
            </w:r>
            <w:r w:rsidRPr="00EF7A02">
              <w:rPr>
                <w:spacing w:val="-4"/>
              </w:rPr>
              <w:t xml:space="preserve"> </w:t>
            </w:r>
            <w:r>
              <w:t>how</w:t>
            </w:r>
            <w:r w:rsidRPr="00EF7A02">
              <w:rPr>
                <w:spacing w:val="-7"/>
              </w:rPr>
              <w:t xml:space="preserve"> </w:t>
            </w:r>
            <w:r>
              <w:t>they</w:t>
            </w:r>
            <w:r w:rsidRPr="00EF7A02">
              <w:rPr>
                <w:spacing w:val="-8"/>
              </w:rPr>
              <w:t xml:space="preserve"> </w:t>
            </w:r>
            <w:r>
              <w:t>care</w:t>
            </w:r>
            <w:r w:rsidRPr="00EF7A02">
              <w:rPr>
                <w:spacing w:val="-4"/>
              </w:rPr>
              <w:t xml:space="preserve"> </w:t>
            </w:r>
            <w:r>
              <w:t>for</w:t>
            </w:r>
            <w:r w:rsidRPr="00EF7A02">
              <w:rPr>
                <w:spacing w:val="-7"/>
              </w:rPr>
              <w:t xml:space="preserve"> </w:t>
            </w:r>
            <w:r>
              <w:t>them</w:t>
            </w:r>
          </w:p>
          <w:p w14:paraId="12A60DBE" w14:textId="77777777" w:rsidR="00097D04" w:rsidRDefault="00097D04" w:rsidP="00831006">
            <w:pPr>
              <w:pStyle w:val="ListParagraph"/>
              <w:numPr>
                <w:ilvl w:val="0"/>
                <w:numId w:val="13"/>
              </w:numPr>
              <w:spacing w:line="276" w:lineRule="auto"/>
            </w:pPr>
            <w:r>
              <w:t>what</w:t>
            </w:r>
            <w:r w:rsidRPr="00EF7A02">
              <w:rPr>
                <w:spacing w:val="-4"/>
              </w:rPr>
              <w:t xml:space="preserve"> </w:t>
            </w:r>
            <w:r>
              <w:t>it</w:t>
            </w:r>
            <w:r w:rsidRPr="00EF7A02">
              <w:rPr>
                <w:spacing w:val="-3"/>
              </w:rPr>
              <w:t xml:space="preserve"> </w:t>
            </w:r>
            <w:r>
              <w:t>means</w:t>
            </w:r>
            <w:r w:rsidRPr="00EF7A02">
              <w:rPr>
                <w:spacing w:val="-3"/>
              </w:rPr>
              <w:t xml:space="preserve"> </w:t>
            </w:r>
            <w:r>
              <w:t>to</w:t>
            </w:r>
            <w:r w:rsidRPr="00EF7A02">
              <w:rPr>
                <w:spacing w:val="-3"/>
              </w:rPr>
              <w:t xml:space="preserve"> </w:t>
            </w:r>
            <w:r>
              <w:t>be</w:t>
            </w:r>
            <w:r w:rsidRPr="00EF7A02">
              <w:rPr>
                <w:spacing w:val="-3"/>
              </w:rPr>
              <w:t xml:space="preserve"> </w:t>
            </w:r>
            <w:r>
              <w:t>a</w:t>
            </w:r>
            <w:r w:rsidRPr="00EF7A02">
              <w:rPr>
                <w:spacing w:val="-3"/>
              </w:rPr>
              <w:t xml:space="preserve"> </w:t>
            </w:r>
            <w:r>
              <w:t>family</w:t>
            </w:r>
            <w:r w:rsidRPr="00EF7A02">
              <w:rPr>
                <w:spacing w:val="-7"/>
              </w:rPr>
              <w:t xml:space="preserve"> </w:t>
            </w:r>
            <w:r>
              <w:t>and</w:t>
            </w:r>
            <w:r w:rsidRPr="00EF7A02">
              <w:rPr>
                <w:spacing w:val="-3"/>
              </w:rPr>
              <w:t xml:space="preserve"> </w:t>
            </w:r>
            <w:r>
              <w:t>how</w:t>
            </w:r>
            <w:r w:rsidRPr="00EF7A02">
              <w:rPr>
                <w:spacing w:val="-7"/>
              </w:rPr>
              <w:t xml:space="preserve"> </w:t>
            </w:r>
            <w:r>
              <w:t>families</w:t>
            </w:r>
            <w:r w:rsidRPr="00EF7A02">
              <w:rPr>
                <w:spacing w:val="-3"/>
              </w:rPr>
              <w:t xml:space="preserve"> </w:t>
            </w:r>
            <w:r>
              <w:t>are</w:t>
            </w:r>
            <w:r w:rsidRPr="00EF7A02">
              <w:rPr>
                <w:spacing w:val="-3"/>
              </w:rPr>
              <w:t xml:space="preserve"> </w:t>
            </w:r>
            <w:r>
              <w:t>different,</w:t>
            </w:r>
            <w:r w:rsidRPr="00EF7A02">
              <w:rPr>
                <w:spacing w:val="-3"/>
              </w:rPr>
              <w:t xml:space="preserve"> </w:t>
            </w:r>
            <w:r>
              <w:t>e.g.</w:t>
            </w:r>
            <w:r w:rsidRPr="00EF7A02">
              <w:rPr>
                <w:spacing w:val="-3"/>
              </w:rPr>
              <w:t xml:space="preserve"> </w:t>
            </w:r>
            <w:r>
              <w:t>single</w:t>
            </w:r>
            <w:r w:rsidRPr="00EF7A02">
              <w:rPr>
                <w:spacing w:val="-3"/>
              </w:rPr>
              <w:t xml:space="preserve"> </w:t>
            </w:r>
            <w:r>
              <w:t>parents,</w:t>
            </w:r>
            <w:r w:rsidR="00EF7A02">
              <w:t xml:space="preserve"> </w:t>
            </w:r>
            <w:r>
              <w:t>same-sex parents, etc.</w:t>
            </w:r>
          </w:p>
          <w:p w14:paraId="0769F623" w14:textId="77777777" w:rsidR="00097D04" w:rsidRDefault="00097D04" w:rsidP="00831006">
            <w:pPr>
              <w:pStyle w:val="ListParagraph"/>
              <w:numPr>
                <w:ilvl w:val="0"/>
                <w:numId w:val="13"/>
              </w:numPr>
              <w:spacing w:line="276" w:lineRule="auto"/>
            </w:pPr>
            <w:r>
              <w:t>about</w:t>
            </w:r>
            <w:r w:rsidRPr="00EF7A02">
              <w:rPr>
                <w:spacing w:val="-4"/>
              </w:rPr>
              <w:t xml:space="preserve"> </w:t>
            </w:r>
            <w:r>
              <w:t>the</w:t>
            </w:r>
            <w:r w:rsidRPr="00EF7A02">
              <w:rPr>
                <w:spacing w:val="-3"/>
              </w:rPr>
              <w:t xml:space="preserve"> </w:t>
            </w:r>
            <w:r>
              <w:t>importance</w:t>
            </w:r>
            <w:r w:rsidRPr="00EF7A02">
              <w:rPr>
                <w:spacing w:val="-4"/>
              </w:rPr>
              <w:t xml:space="preserve"> </w:t>
            </w:r>
            <w:r>
              <w:t>of</w:t>
            </w:r>
            <w:r w:rsidRPr="00EF7A02">
              <w:rPr>
                <w:spacing w:val="-6"/>
              </w:rPr>
              <w:t xml:space="preserve"> </w:t>
            </w:r>
            <w:r>
              <w:t>telling</w:t>
            </w:r>
            <w:r w:rsidRPr="00EF7A02">
              <w:rPr>
                <w:spacing w:val="-3"/>
              </w:rPr>
              <w:t xml:space="preserve"> </w:t>
            </w:r>
            <w:r>
              <w:t>someone</w:t>
            </w:r>
            <w:r w:rsidRPr="00EF7A02">
              <w:rPr>
                <w:spacing w:val="-4"/>
              </w:rPr>
              <w:t xml:space="preserve"> </w:t>
            </w:r>
            <w:r>
              <w:t>—</w:t>
            </w:r>
            <w:r w:rsidRPr="00EF7A02">
              <w:rPr>
                <w:spacing w:val="-3"/>
              </w:rPr>
              <w:t xml:space="preserve"> </w:t>
            </w:r>
            <w:r>
              <w:t>and</w:t>
            </w:r>
            <w:r w:rsidRPr="00EF7A02">
              <w:rPr>
                <w:spacing w:val="-4"/>
              </w:rPr>
              <w:t xml:space="preserve"> </w:t>
            </w:r>
            <w:r>
              <w:t>how</w:t>
            </w:r>
            <w:r w:rsidRPr="00EF7A02">
              <w:rPr>
                <w:spacing w:val="-7"/>
              </w:rPr>
              <w:t xml:space="preserve"> </w:t>
            </w:r>
            <w:r>
              <w:t>to</w:t>
            </w:r>
            <w:r w:rsidRPr="00EF7A02">
              <w:rPr>
                <w:spacing w:val="-3"/>
              </w:rPr>
              <w:t xml:space="preserve"> </w:t>
            </w:r>
            <w:r>
              <w:t>tel</w:t>
            </w:r>
            <w:r w:rsidR="00EF7A02">
              <w:t>l</w:t>
            </w:r>
            <w:r w:rsidRPr="00EF7A02">
              <w:rPr>
                <w:spacing w:val="-4"/>
              </w:rPr>
              <w:t xml:space="preserve"> </w:t>
            </w:r>
            <w:r>
              <w:t>them</w:t>
            </w:r>
            <w:r w:rsidRPr="00EF7A02">
              <w:rPr>
                <w:spacing w:val="-3"/>
              </w:rPr>
              <w:t xml:space="preserve"> </w:t>
            </w:r>
            <w:r>
              <w:t>—</w:t>
            </w:r>
            <w:r w:rsidRPr="00EF7A02">
              <w:rPr>
                <w:spacing w:val="-3"/>
              </w:rPr>
              <w:t xml:space="preserve"> </w:t>
            </w:r>
            <w:r>
              <w:t>if</w:t>
            </w:r>
            <w:r w:rsidRPr="00EF7A02">
              <w:rPr>
                <w:spacing w:val="-6"/>
              </w:rPr>
              <w:t xml:space="preserve"> </w:t>
            </w:r>
            <w:r>
              <w:t>they</w:t>
            </w:r>
            <w:r w:rsidRPr="00EF7A02">
              <w:rPr>
                <w:spacing w:val="-7"/>
              </w:rPr>
              <w:t xml:space="preserve"> </w:t>
            </w:r>
            <w:r>
              <w:t>are worried about something in their</w:t>
            </w:r>
            <w:r w:rsidRPr="00EF7A02">
              <w:rPr>
                <w:spacing w:val="-9"/>
              </w:rPr>
              <w:t xml:space="preserve"> </w:t>
            </w:r>
            <w:r>
              <w:t>family</w:t>
            </w:r>
          </w:p>
          <w:p w14:paraId="07145477" w14:textId="77777777" w:rsidR="00434CD4" w:rsidRDefault="00434CD4" w:rsidP="00434CD4">
            <w:pPr>
              <w:pStyle w:val="ListParagraph"/>
              <w:spacing w:line="276" w:lineRule="auto"/>
              <w:ind w:left="360"/>
            </w:pPr>
          </w:p>
        </w:tc>
        <w:tc>
          <w:tcPr>
            <w:tcW w:w="3686" w:type="dxa"/>
          </w:tcPr>
          <w:p w14:paraId="31F9121A" w14:textId="77777777" w:rsidR="00097D04" w:rsidRDefault="00784B23" w:rsidP="00B015D6">
            <w:pPr>
              <w:spacing w:line="276" w:lineRule="auto"/>
              <w:rPr>
                <w:rFonts w:cstheme="minorHAnsi"/>
              </w:rPr>
            </w:pPr>
            <w:hyperlink r:id="rId13" w:history="1">
              <w:r w:rsidR="00B015D6" w:rsidRPr="00B015D6">
                <w:rPr>
                  <w:rStyle w:val="Hyperlink"/>
                  <w:rFonts w:cstheme="minorHAnsi"/>
                </w:rPr>
                <w:t>Medway Public Health Directorate – Primary RSE Lessons (KS1), Lesson 1 - ‘My special people’</w:t>
              </w:r>
            </w:hyperlink>
          </w:p>
          <w:p w14:paraId="3B38441D" w14:textId="77777777" w:rsidR="00B015D6" w:rsidRDefault="00B015D6" w:rsidP="00B015D6">
            <w:pPr>
              <w:spacing w:line="276" w:lineRule="auto"/>
              <w:rPr>
                <w:rFonts w:cstheme="minorHAnsi"/>
              </w:rPr>
            </w:pPr>
          </w:p>
          <w:p w14:paraId="7899F01D" w14:textId="77777777" w:rsidR="00B015D6" w:rsidRPr="00B015D6" w:rsidRDefault="00784B23" w:rsidP="00B015D6">
            <w:pPr>
              <w:spacing w:line="276" w:lineRule="auto"/>
              <w:rPr>
                <w:rFonts w:cstheme="minorHAnsi"/>
              </w:rPr>
            </w:pPr>
            <w:hyperlink r:id="rId14" w:history="1">
              <w:r w:rsidR="00B015D6" w:rsidRPr="00B015D6">
                <w:rPr>
                  <w:rStyle w:val="Hyperlink"/>
                  <w:rFonts w:cstheme="minorHAnsi"/>
                </w:rPr>
                <w:t>Metro charity KS1 Love and respectful relationships</w:t>
              </w:r>
            </w:hyperlink>
          </w:p>
        </w:tc>
      </w:tr>
      <w:tr w:rsidR="00097D04" w14:paraId="149ECA50" w14:textId="77777777" w:rsidTr="00097D04">
        <w:tc>
          <w:tcPr>
            <w:tcW w:w="851" w:type="dxa"/>
            <w:vMerge/>
          </w:tcPr>
          <w:p w14:paraId="67211408" w14:textId="77777777" w:rsidR="00097D04" w:rsidRDefault="00097D04" w:rsidP="00097D04">
            <w:pPr>
              <w:pStyle w:val="TableParagraph"/>
              <w:spacing w:before="0"/>
              <w:ind w:left="116"/>
              <w:rPr>
                <w:rFonts w:ascii="Open Sans SemiBold"/>
                <w:sz w:val="20"/>
              </w:rPr>
            </w:pPr>
          </w:p>
        </w:tc>
        <w:tc>
          <w:tcPr>
            <w:tcW w:w="3685" w:type="dxa"/>
            <w:shd w:val="clear" w:color="auto" w:fill="C4E3F4"/>
          </w:tcPr>
          <w:p w14:paraId="7B0A75D5" w14:textId="77777777" w:rsidR="00097D04" w:rsidRDefault="00097D04" w:rsidP="00EF7A02">
            <w:pPr>
              <w:spacing w:line="276" w:lineRule="auto"/>
              <w:rPr>
                <w:b/>
              </w:rPr>
            </w:pPr>
            <w:r w:rsidRPr="00EF7A02">
              <w:rPr>
                <w:b/>
              </w:rPr>
              <w:t>Safe relationships</w:t>
            </w:r>
          </w:p>
          <w:p w14:paraId="5B57610A" w14:textId="77777777" w:rsidR="00EF7A02" w:rsidRPr="00EF7A02" w:rsidRDefault="00EF7A02" w:rsidP="00EF7A02">
            <w:pPr>
              <w:spacing w:line="276" w:lineRule="auto"/>
              <w:rPr>
                <w:b/>
              </w:rPr>
            </w:pPr>
          </w:p>
          <w:p w14:paraId="4232B5CB" w14:textId="77777777" w:rsidR="00097D04" w:rsidRDefault="00097D04" w:rsidP="00EF7A02">
            <w:pPr>
              <w:spacing w:line="276" w:lineRule="auto"/>
            </w:pPr>
            <w:r>
              <w:t>Recognising privacy; staying safe; seeking permission</w:t>
            </w:r>
          </w:p>
          <w:p w14:paraId="2E74FB92" w14:textId="77777777" w:rsidR="00097D04" w:rsidRDefault="00097D04" w:rsidP="00EF7A02">
            <w:pPr>
              <w:spacing w:line="276" w:lineRule="auto"/>
              <w:rPr>
                <w:rFonts w:ascii="Glacial Indifference"/>
                <w:sz w:val="24"/>
              </w:rPr>
            </w:pPr>
          </w:p>
          <w:p w14:paraId="58E3ED2C" w14:textId="77777777" w:rsidR="00097D04" w:rsidRDefault="00097D04" w:rsidP="00EF7A02">
            <w:pPr>
              <w:spacing w:line="276" w:lineRule="auto"/>
            </w:pPr>
            <w:proofErr w:type="spellStart"/>
            <w:r>
              <w:t>PoS</w:t>
            </w:r>
            <w:proofErr w:type="spellEnd"/>
            <w:r>
              <w:t xml:space="preserve"> Refs: R10, R13, R15, R16, R17</w:t>
            </w:r>
          </w:p>
        </w:tc>
        <w:tc>
          <w:tcPr>
            <w:tcW w:w="7938" w:type="dxa"/>
          </w:tcPr>
          <w:p w14:paraId="3B0EA8B8" w14:textId="77777777" w:rsidR="00097D04" w:rsidRDefault="00097D04" w:rsidP="00831006">
            <w:pPr>
              <w:pStyle w:val="ListParagraph"/>
              <w:numPr>
                <w:ilvl w:val="0"/>
                <w:numId w:val="14"/>
              </w:numPr>
              <w:spacing w:line="276" w:lineRule="auto"/>
            </w:pPr>
            <w:r>
              <w:t>about</w:t>
            </w:r>
            <w:r w:rsidRPr="00EF7A02">
              <w:rPr>
                <w:spacing w:val="-3"/>
              </w:rPr>
              <w:t xml:space="preserve"> </w:t>
            </w:r>
            <w:r>
              <w:t>situations</w:t>
            </w:r>
            <w:r w:rsidRPr="00EF7A02">
              <w:rPr>
                <w:spacing w:val="-7"/>
              </w:rPr>
              <w:t xml:space="preserve"> </w:t>
            </w:r>
            <w:r>
              <w:t>when</w:t>
            </w:r>
            <w:r w:rsidRPr="00EF7A02">
              <w:rPr>
                <w:spacing w:val="-2"/>
              </w:rPr>
              <w:t xml:space="preserve"> </w:t>
            </w:r>
            <w:r>
              <w:t>someone’s</w:t>
            </w:r>
            <w:r w:rsidRPr="00EF7A02">
              <w:rPr>
                <w:spacing w:val="-3"/>
              </w:rPr>
              <w:t xml:space="preserve"> </w:t>
            </w:r>
            <w:r>
              <w:t>body</w:t>
            </w:r>
            <w:r w:rsidRPr="00EF7A02">
              <w:rPr>
                <w:spacing w:val="-6"/>
              </w:rPr>
              <w:t xml:space="preserve"> </w:t>
            </w:r>
            <w:r>
              <w:t>or</w:t>
            </w:r>
            <w:r w:rsidRPr="00EF7A02">
              <w:rPr>
                <w:spacing w:val="-7"/>
              </w:rPr>
              <w:t xml:space="preserve"> </w:t>
            </w:r>
            <w:r>
              <w:t>feelings</w:t>
            </w:r>
            <w:r w:rsidRPr="00EF7A02">
              <w:rPr>
                <w:spacing w:val="-2"/>
              </w:rPr>
              <w:t xml:space="preserve"> </w:t>
            </w:r>
            <w:r>
              <w:t>might</w:t>
            </w:r>
            <w:r w:rsidRPr="00EF7A02">
              <w:rPr>
                <w:spacing w:val="-3"/>
              </w:rPr>
              <w:t xml:space="preserve"> </w:t>
            </w:r>
            <w:r>
              <w:t>be</w:t>
            </w:r>
            <w:r w:rsidRPr="00EF7A02">
              <w:rPr>
                <w:spacing w:val="-3"/>
              </w:rPr>
              <w:t xml:space="preserve"> </w:t>
            </w:r>
            <w:r>
              <w:t>hurt</w:t>
            </w:r>
            <w:r w:rsidRPr="00EF7A02">
              <w:rPr>
                <w:spacing w:val="-2"/>
              </w:rPr>
              <w:t xml:space="preserve"> </w:t>
            </w:r>
            <w:r>
              <w:t>and</w:t>
            </w:r>
            <w:r w:rsidRPr="00EF7A02">
              <w:rPr>
                <w:spacing w:val="-6"/>
              </w:rPr>
              <w:t xml:space="preserve"> </w:t>
            </w:r>
            <w:r>
              <w:t>whom</w:t>
            </w:r>
            <w:r w:rsidRPr="00EF7A02">
              <w:rPr>
                <w:spacing w:val="-2"/>
              </w:rPr>
              <w:t xml:space="preserve"> </w:t>
            </w:r>
            <w:r>
              <w:t>to</w:t>
            </w:r>
            <w:r w:rsidRPr="00EF7A02">
              <w:rPr>
                <w:spacing w:val="-3"/>
              </w:rPr>
              <w:t xml:space="preserve"> </w:t>
            </w:r>
            <w:r>
              <w:t>go</w:t>
            </w:r>
            <w:r w:rsidR="00EF7A02">
              <w:t xml:space="preserve"> </w:t>
            </w:r>
            <w:r>
              <w:t>to for help</w:t>
            </w:r>
          </w:p>
          <w:p w14:paraId="3C6B7EB9" w14:textId="77777777" w:rsidR="00097D04" w:rsidRDefault="00097D04" w:rsidP="00831006">
            <w:pPr>
              <w:pStyle w:val="ListParagraph"/>
              <w:numPr>
                <w:ilvl w:val="0"/>
                <w:numId w:val="14"/>
              </w:numPr>
              <w:spacing w:line="276" w:lineRule="auto"/>
            </w:pPr>
            <w:r>
              <w:t>about</w:t>
            </w:r>
            <w:r w:rsidRPr="00EF7A02">
              <w:rPr>
                <w:spacing w:val="-7"/>
              </w:rPr>
              <w:t xml:space="preserve"> </w:t>
            </w:r>
            <w:r>
              <w:t>what</w:t>
            </w:r>
            <w:r w:rsidRPr="00EF7A02">
              <w:rPr>
                <w:spacing w:val="-4"/>
              </w:rPr>
              <w:t xml:space="preserve"> </w:t>
            </w:r>
            <w:r>
              <w:t>it</w:t>
            </w:r>
            <w:r w:rsidRPr="00EF7A02">
              <w:rPr>
                <w:spacing w:val="-3"/>
              </w:rPr>
              <w:t xml:space="preserve"> </w:t>
            </w:r>
            <w:r>
              <w:t>means</w:t>
            </w:r>
            <w:r w:rsidRPr="00EF7A02">
              <w:rPr>
                <w:spacing w:val="-4"/>
              </w:rPr>
              <w:t xml:space="preserve"> </w:t>
            </w:r>
            <w:r>
              <w:t>to</w:t>
            </w:r>
            <w:r w:rsidRPr="00EF7A02">
              <w:rPr>
                <w:spacing w:val="-4"/>
              </w:rPr>
              <w:t xml:space="preserve"> </w:t>
            </w:r>
            <w:r w:rsidRPr="00EF7A02">
              <w:rPr>
                <w:spacing w:val="-3"/>
              </w:rPr>
              <w:t xml:space="preserve">keep </w:t>
            </w:r>
            <w:r>
              <w:t>something</w:t>
            </w:r>
            <w:r w:rsidRPr="00EF7A02">
              <w:rPr>
                <w:spacing w:val="-4"/>
              </w:rPr>
              <w:t xml:space="preserve"> </w:t>
            </w:r>
            <w:r>
              <w:t>private,</w:t>
            </w:r>
            <w:r w:rsidRPr="00EF7A02">
              <w:rPr>
                <w:spacing w:val="-4"/>
              </w:rPr>
              <w:t xml:space="preserve"> </w:t>
            </w:r>
            <w:r>
              <w:t>including</w:t>
            </w:r>
            <w:r w:rsidRPr="00EF7A02">
              <w:rPr>
                <w:spacing w:val="-3"/>
              </w:rPr>
              <w:t xml:space="preserve"> </w:t>
            </w:r>
            <w:r>
              <w:t>parts</w:t>
            </w:r>
            <w:r w:rsidRPr="00EF7A02">
              <w:rPr>
                <w:spacing w:val="-4"/>
              </w:rPr>
              <w:t xml:space="preserve"> </w:t>
            </w:r>
            <w:r>
              <w:t>of</w:t>
            </w:r>
            <w:r w:rsidRPr="00EF7A02">
              <w:rPr>
                <w:spacing w:val="-7"/>
              </w:rPr>
              <w:t xml:space="preserve"> </w:t>
            </w:r>
            <w:r>
              <w:t>the</w:t>
            </w:r>
            <w:r w:rsidRPr="00EF7A02">
              <w:rPr>
                <w:spacing w:val="-3"/>
              </w:rPr>
              <w:t xml:space="preserve"> </w:t>
            </w:r>
            <w:r>
              <w:t>body</w:t>
            </w:r>
            <w:r w:rsidRPr="00EF7A02">
              <w:rPr>
                <w:spacing w:val="-8"/>
              </w:rPr>
              <w:t xml:space="preserve"> </w:t>
            </w:r>
            <w:r>
              <w:t>that</w:t>
            </w:r>
            <w:r w:rsidRPr="00EF7A02">
              <w:rPr>
                <w:spacing w:val="-3"/>
              </w:rPr>
              <w:t xml:space="preserve"> </w:t>
            </w:r>
            <w:r>
              <w:t>are private</w:t>
            </w:r>
          </w:p>
          <w:p w14:paraId="02E95DEC" w14:textId="77777777" w:rsidR="00097D04" w:rsidRDefault="00097D04" w:rsidP="00831006">
            <w:pPr>
              <w:pStyle w:val="ListParagraph"/>
              <w:numPr>
                <w:ilvl w:val="0"/>
                <w:numId w:val="14"/>
              </w:numPr>
              <w:spacing w:line="276" w:lineRule="auto"/>
            </w:pPr>
            <w:r>
              <w:t>to</w:t>
            </w:r>
            <w:r w:rsidRPr="00EF7A02">
              <w:rPr>
                <w:spacing w:val="-6"/>
              </w:rPr>
              <w:t xml:space="preserve"> </w:t>
            </w:r>
            <w:r>
              <w:t>identify</w:t>
            </w:r>
            <w:r w:rsidRPr="00EF7A02">
              <w:rPr>
                <w:spacing w:val="-10"/>
              </w:rPr>
              <w:t xml:space="preserve"> </w:t>
            </w:r>
            <w:r>
              <w:t>different</w:t>
            </w:r>
            <w:r w:rsidRPr="00EF7A02">
              <w:rPr>
                <w:spacing w:val="-6"/>
              </w:rPr>
              <w:t xml:space="preserve"> </w:t>
            </w:r>
            <w:r>
              <w:t>types</w:t>
            </w:r>
            <w:r w:rsidRPr="00EF7A02">
              <w:rPr>
                <w:spacing w:val="-5"/>
              </w:rPr>
              <w:t xml:space="preserve"> </w:t>
            </w:r>
            <w:r>
              <w:t>of</w:t>
            </w:r>
            <w:r w:rsidRPr="00EF7A02">
              <w:rPr>
                <w:spacing w:val="-9"/>
              </w:rPr>
              <w:t xml:space="preserve"> </w:t>
            </w:r>
            <w:r>
              <w:t>touch</w:t>
            </w:r>
            <w:r w:rsidRPr="00EF7A02">
              <w:rPr>
                <w:spacing w:val="-6"/>
              </w:rPr>
              <w:t xml:space="preserve"> </w:t>
            </w:r>
            <w:r>
              <w:t>and</w:t>
            </w:r>
            <w:r w:rsidRPr="00EF7A02">
              <w:rPr>
                <w:spacing w:val="-6"/>
              </w:rPr>
              <w:t xml:space="preserve"> </w:t>
            </w:r>
            <w:r>
              <w:t>how</w:t>
            </w:r>
            <w:r w:rsidRPr="00EF7A02">
              <w:rPr>
                <w:spacing w:val="-9"/>
              </w:rPr>
              <w:t xml:space="preserve"> </w:t>
            </w:r>
            <w:r>
              <w:t>they</w:t>
            </w:r>
            <w:r w:rsidRPr="00EF7A02">
              <w:rPr>
                <w:spacing w:val="-10"/>
              </w:rPr>
              <w:t xml:space="preserve"> </w:t>
            </w:r>
            <w:r>
              <w:t>make</w:t>
            </w:r>
            <w:r w:rsidRPr="00EF7A02">
              <w:rPr>
                <w:spacing w:val="-5"/>
              </w:rPr>
              <w:t xml:space="preserve"> </w:t>
            </w:r>
            <w:r>
              <w:t>people</w:t>
            </w:r>
            <w:r w:rsidRPr="00EF7A02">
              <w:rPr>
                <w:spacing w:val="-6"/>
              </w:rPr>
              <w:t xml:space="preserve"> </w:t>
            </w:r>
            <w:r>
              <w:t>feel</w:t>
            </w:r>
            <w:r w:rsidRPr="00EF7A02">
              <w:rPr>
                <w:spacing w:val="-6"/>
              </w:rPr>
              <w:t xml:space="preserve"> </w:t>
            </w:r>
            <w:r>
              <w:t>(e.g.</w:t>
            </w:r>
            <w:r w:rsidRPr="00EF7A02">
              <w:rPr>
                <w:spacing w:val="-6"/>
              </w:rPr>
              <w:t xml:space="preserve"> </w:t>
            </w:r>
            <w:r>
              <w:t>hugs, tickling, kisses and</w:t>
            </w:r>
            <w:r w:rsidRPr="00EF7A02">
              <w:rPr>
                <w:spacing w:val="-4"/>
              </w:rPr>
              <w:t xml:space="preserve"> </w:t>
            </w:r>
            <w:r>
              <w:t>punches)</w:t>
            </w:r>
          </w:p>
          <w:p w14:paraId="4DC4CAA0" w14:textId="77777777" w:rsidR="00097D04" w:rsidRDefault="00097D04" w:rsidP="00831006">
            <w:pPr>
              <w:pStyle w:val="ListParagraph"/>
              <w:numPr>
                <w:ilvl w:val="0"/>
                <w:numId w:val="14"/>
              </w:numPr>
              <w:spacing w:line="276" w:lineRule="auto"/>
            </w:pPr>
            <w:r>
              <w:t>how</w:t>
            </w:r>
            <w:r w:rsidRPr="00EF7A02">
              <w:rPr>
                <w:spacing w:val="-7"/>
              </w:rPr>
              <w:t xml:space="preserve"> </w:t>
            </w:r>
            <w:r>
              <w:t>to</w:t>
            </w:r>
            <w:r w:rsidRPr="00EF7A02">
              <w:rPr>
                <w:spacing w:val="-3"/>
              </w:rPr>
              <w:t xml:space="preserve"> </w:t>
            </w:r>
            <w:r>
              <w:t>respond</w:t>
            </w:r>
            <w:r w:rsidRPr="00EF7A02">
              <w:rPr>
                <w:spacing w:val="-3"/>
              </w:rPr>
              <w:t xml:space="preserve"> </w:t>
            </w:r>
            <w:r>
              <w:t>if</w:t>
            </w:r>
            <w:r w:rsidRPr="00EF7A02">
              <w:rPr>
                <w:spacing w:val="-5"/>
              </w:rPr>
              <w:t xml:space="preserve"> </w:t>
            </w:r>
            <w:r>
              <w:t>being</w:t>
            </w:r>
            <w:r w:rsidRPr="00EF7A02">
              <w:rPr>
                <w:spacing w:val="-3"/>
              </w:rPr>
              <w:t xml:space="preserve"> </w:t>
            </w:r>
            <w:r>
              <w:t>touched</w:t>
            </w:r>
            <w:r w:rsidRPr="00EF7A02">
              <w:rPr>
                <w:spacing w:val="-3"/>
              </w:rPr>
              <w:t xml:space="preserve"> </w:t>
            </w:r>
            <w:r>
              <w:t>makes</w:t>
            </w:r>
            <w:r w:rsidRPr="00EF7A02">
              <w:rPr>
                <w:spacing w:val="-3"/>
              </w:rPr>
              <w:t xml:space="preserve"> </w:t>
            </w:r>
            <w:r>
              <w:t>them</w:t>
            </w:r>
            <w:r w:rsidRPr="00EF7A02">
              <w:rPr>
                <w:spacing w:val="-3"/>
              </w:rPr>
              <w:t xml:space="preserve"> </w:t>
            </w:r>
            <w:r>
              <w:t>feel</w:t>
            </w:r>
            <w:r w:rsidRPr="00EF7A02">
              <w:rPr>
                <w:spacing w:val="-2"/>
              </w:rPr>
              <w:t xml:space="preserve"> </w:t>
            </w:r>
            <w:r>
              <w:t>uncomfortable</w:t>
            </w:r>
            <w:r w:rsidRPr="00EF7A02">
              <w:rPr>
                <w:spacing w:val="-3"/>
              </w:rPr>
              <w:t xml:space="preserve"> </w:t>
            </w:r>
            <w:r>
              <w:t>or</w:t>
            </w:r>
            <w:r w:rsidRPr="00EF7A02">
              <w:rPr>
                <w:spacing w:val="-6"/>
              </w:rPr>
              <w:t xml:space="preserve"> </w:t>
            </w:r>
            <w:r>
              <w:t>unsafe</w:t>
            </w:r>
          </w:p>
          <w:p w14:paraId="119E3632" w14:textId="77777777" w:rsidR="00097D04" w:rsidRDefault="00097D04" w:rsidP="00831006">
            <w:pPr>
              <w:pStyle w:val="ListParagraph"/>
              <w:numPr>
                <w:ilvl w:val="0"/>
                <w:numId w:val="14"/>
              </w:numPr>
              <w:spacing w:line="276" w:lineRule="auto"/>
            </w:pPr>
            <w:r>
              <w:t>when it is important to ask for permission to touch</w:t>
            </w:r>
            <w:r w:rsidRPr="00EF7A02">
              <w:rPr>
                <w:spacing w:val="-21"/>
              </w:rPr>
              <w:t xml:space="preserve"> </w:t>
            </w:r>
            <w:r>
              <w:t>others</w:t>
            </w:r>
          </w:p>
          <w:p w14:paraId="7D91CD04" w14:textId="77777777" w:rsidR="00097D04" w:rsidRDefault="00097D04" w:rsidP="00831006">
            <w:pPr>
              <w:pStyle w:val="ListParagraph"/>
              <w:numPr>
                <w:ilvl w:val="0"/>
                <w:numId w:val="14"/>
              </w:numPr>
              <w:spacing w:line="276" w:lineRule="auto"/>
            </w:pPr>
            <w:r>
              <w:t>how to ask for and give/not give</w:t>
            </w:r>
            <w:r w:rsidRPr="00EF7A02">
              <w:rPr>
                <w:spacing w:val="-19"/>
              </w:rPr>
              <w:t xml:space="preserve"> </w:t>
            </w:r>
            <w:r>
              <w:t>permission</w:t>
            </w:r>
          </w:p>
          <w:p w14:paraId="5D72FCC6" w14:textId="77777777" w:rsidR="00434CD4" w:rsidRDefault="00434CD4" w:rsidP="00434CD4">
            <w:pPr>
              <w:pStyle w:val="ListParagraph"/>
              <w:spacing w:line="276" w:lineRule="auto"/>
              <w:ind w:left="360"/>
            </w:pPr>
          </w:p>
        </w:tc>
        <w:tc>
          <w:tcPr>
            <w:tcW w:w="3686" w:type="dxa"/>
          </w:tcPr>
          <w:p w14:paraId="1F582E8B" w14:textId="77777777" w:rsidR="00097D04" w:rsidRPr="00D7525B" w:rsidRDefault="00D7525B" w:rsidP="00EF7A02">
            <w:pPr>
              <w:spacing w:line="276" w:lineRule="auto"/>
              <w:rPr>
                <w:rStyle w:val="Hyperlink"/>
                <w:rFonts w:cstheme="minorHAnsi"/>
              </w:rPr>
            </w:pPr>
            <w:r>
              <w:rPr>
                <w:rFonts w:cstheme="minorHAnsi"/>
              </w:rPr>
              <w:fldChar w:fldCharType="begin"/>
            </w:r>
            <w:r>
              <w:rPr>
                <w:rFonts w:cstheme="minorHAnsi"/>
              </w:rPr>
              <w:instrText xml:space="preserve"> HYPERLINK "https://learning.nspcc.org.uk/research-resources/schools/pants-teaching" </w:instrText>
            </w:r>
            <w:r>
              <w:rPr>
                <w:rFonts w:cstheme="minorHAnsi"/>
              </w:rPr>
            </w:r>
            <w:r>
              <w:rPr>
                <w:rFonts w:cstheme="minorHAnsi"/>
              </w:rPr>
              <w:fldChar w:fldCharType="separate"/>
            </w:r>
            <w:r w:rsidR="00B015D6" w:rsidRPr="00D7525B">
              <w:rPr>
                <w:rStyle w:val="Hyperlink"/>
                <w:rFonts w:cstheme="minorHAnsi"/>
              </w:rPr>
              <w:t>NSPCC – The underwear rule resources (PANTS)</w:t>
            </w:r>
          </w:p>
          <w:p w14:paraId="14FE5294" w14:textId="77777777" w:rsidR="00B015D6" w:rsidRDefault="00D7525B" w:rsidP="00EF7A02">
            <w:pPr>
              <w:spacing w:line="276" w:lineRule="auto"/>
              <w:rPr>
                <w:rFonts w:cstheme="minorHAnsi"/>
              </w:rPr>
            </w:pPr>
            <w:r>
              <w:rPr>
                <w:rFonts w:cstheme="minorHAnsi"/>
              </w:rPr>
              <w:fldChar w:fldCharType="end"/>
            </w:r>
          </w:p>
          <w:p w14:paraId="7BB2C790" w14:textId="77777777" w:rsidR="00B015D6" w:rsidRPr="00B015D6" w:rsidRDefault="00B015D6" w:rsidP="00EF7A02">
            <w:pPr>
              <w:spacing w:line="276" w:lineRule="auto"/>
              <w:rPr>
                <w:rFonts w:cstheme="minorHAnsi"/>
              </w:rPr>
            </w:pPr>
          </w:p>
        </w:tc>
      </w:tr>
      <w:tr w:rsidR="00097D04" w14:paraId="73A0617A" w14:textId="77777777" w:rsidTr="00097D04">
        <w:tc>
          <w:tcPr>
            <w:tcW w:w="851" w:type="dxa"/>
            <w:vMerge/>
          </w:tcPr>
          <w:p w14:paraId="2AC4213A" w14:textId="77777777" w:rsidR="00097D04" w:rsidRDefault="00097D04" w:rsidP="00097D04">
            <w:pPr>
              <w:pStyle w:val="TableParagraph"/>
              <w:spacing w:before="0"/>
              <w:ind w:left="116"/>
              <w:rPr>
                <w:rFonts w:ascii="Open Sans SemiBold"/>
                <w:sz w:val="20"/>
              </w:rPr>
            </w:pPr>
          </w:p>
        </w:tc>
        <w:tc>
          <w:tcPr>
            <w:tcW w:w="3685" w:type="dxa"/>
            <w:shd w:val="clear" w:color="auto" w:fill="C4E3F4"/>
          </w:tcPr>
          <w:p w14:paraId="413B7075" w14:textId="77777777" w:rsidR="00097D04" w:rsidRDefault="00097D04" w:rsidP="00EF7A02">
            <w:pPr>
              <w:spacing w:line="276" w:lineRule="auto"/>
              <w:rPr>
                <w:b/>
              </w:rPr>
            </w:pPr>
            <w:r w:rsidRPr="00EF7A02">
              <w:rPr>
                <w:b/>
              </w:rPr>
              <w:t>Respecting ourselves and others</w:t>
            </w:r>
          </w:p>
          <w:p w14:paraId="20560FCC" w14:textId="77777777" w:rsidR="00EF7A02" w:rsidRPr="00EF7A02" w:rsidRDefault="00EF7A02" w:rsidP="00EF7A02">
            <w:pPr>
              <w:spacing w:line="276" w:lineRule="auto"/>
              <w:rPr>
                <w:b/>
              </w:rPr>
            </w:pPr>
          </w:p>
          <w:p w14:paraId="20A8D00A" w14:textId="77777777" w:rsidR="00097D04" w:rsidRDefault="00097D04" w:rsidP="00EF7A02">
            <w:pPr>
              <w:spacing w:line="276" w:lineRule="auto"/>
            </w:pPr>
            <w:r>
              <w:t>How behaviour affects others; being polite and respectful</w:t>
            </w:r>
          </w:p>
          <w:p w14:paraId="0741DBB0" w14:textId="77777777" w:rsidR="00097D04" w:rsidRDefault="00097D04" w:rsidP="00EF7A02">
            <w:pPr>
              <w:spacing w:line="276" w:lineRule="auto"/>
              <w:rPr>
                <w:rFonts w:ascii="Glacial Indifference"/>
                <w:sz w:val="24"/>
              </w:rPr>
            </w:pPr>
          </w:p>
          <w:p w14:paraId="0495B06E" w14:textId="77777777" w:rsidR="00097D04" w:rsidRDefault="00097D04" w:rsidP="00EF7A02">
            <w:pPr>
              <w:spacing w:line="276" w:lineRule="auto"/>
            </w:pPr>
            <w:proofErr w:type="spellStart"/>
            <w:r>
              <w:t>PoS</w:t>
            </w:r>
            <w:proofErr w:type="spellEnd"/>
            <w:r>
              <w:t xml:space="preserve"> Refs: R21, R22</w:t>
            </w:r>
          </w:p>
        </w:tc>
        <w:tc>
          <w:tcPr>
            <w:tcW w:w="7938" w:type="dxa"/>
          </w:tcPr>
          <w:p w14:paraId="7D9E15FE" w14:textId="77777777" w:rsidR="00097D04" w:rsidRDefault="00097D04" w:rsidP="00831006">
            <w:pPr>
              <w:pStyle w:val="ListParagraph"/>
              <w:numPr>
                <w:ilvl w:val="0"/>
                <w:numId w:val="15"/>
              </w:numPr>
              <w:spacing w:line="276" w:lineRule="auto"/>
            </w:pPr>
            <w:r>
              <w:t>what kind and unkind behaviour mean in and out</w:t>
            </w:r>
            <w:r w:rsidRPr="00EF7A02">
              <w:rPr>
                <w:spacing w:val="-16"/>
              </w:rPr>
              <w:t xml:space="preserve"> </w:t>
            </w:r>
            <w:r w:rsidR="00EF7A02">
              <w:rPr>
                <w:spacing w:val="-16"/>
              </w:rPr>
              <w:t xml:space="preserve">of </w:t>
            </w:r>
            <w:r>
              <w:t>school</w:t>
            </w:r>
          </w:p>
          <w:p w14:paraId="34BEADA8" w14:textId="77777777" w:rsidR="00097D04" w:rsidRDefault="00097D04" w:rsidP="00831006">
            <w:pPr>
              <w:pStyle w:val="ListParagraph"/>
              <w:numPr>
                <w:ilvl w:val="0"/>
                <w:numId w:val="15"/>
              </w:numPr>
              <w:spacing w:line="276" w:lineRule="auto"/>
            </w:pPr>
            <w:r>
              <w:t>how kind and unkind behaviour can make people</w:t>
            </w:r>
            <w:r w:rsidRPr="00EF7A02">
              <w:rPr>
                <w:spacing w:val="-21"/>
              </w:rPr>
              <w:t xml:space="preserve"> </w:t>
            </w:r>
            <w:r>
              <w:t>feel</w:t>
            </w:r>
          </w:p>
          <w:p w14:paraId="1218CD97" w14:textId="77777777" w:rsidR="00097D04" w:rsidRDefault="00097D04" w:rsidP="00831006">
            <w:pPr>
              <w:pStyle w:val="ListParagraph"/>
              <w:numPr>
                <w:ilvl w:val="0"/>
                <w:numId w:val="15"/>
              </w:numPr>
              <w:spacing w:line="276" w:lineRule="auto"/>
            </w:pPr>
            <w:r>
              <w:t>about what respect</w:t>
            </w:r>
            <w:r w:rsidRPr="00EF7A02">
              <w:rPr>
                <w:spacing w:val="-7"/>
              </w:rPr>
              <w:t xml:space="preserve"> </w:t>
            </w:r>
            <w:r>
              <w:t>means</w:t>
            </w:r>
          </w:p>
          <w:p w14:paraId="5C93DF3D" w14:textId="77777777" w:rsidR="00097D04" w:rsidRDefault="00097D04" w:rsidP="00831006">
            <w:pPr>
              <w:pStyle w:val="ListParagraph"/>
              <w:numPr>
                <w:ilvl w:val="0"/>
                <w:numId w:val="15"/>
              </w:numPr>
              <w:spacing w:line="276" w:lineRule="auto"/>
            </w:pPr>
            <w:r>
              <w:t>about class rules, being polite to others, sharing and taking</w:t>
            </w:r>
            <w:r w:rsidRPr="00EF7A02">
              <w:rPr>
                <w:spacing w:val="-17"/>
              </w:rPr>
              <w:t xml:space="preserve"> </w:t>
            </w:r>
            <w:r>
              <w:t>turns</w:t>
            </w:r>
          </w:p>
        </w:tc>
        <w:tc>
          <w:tcPr>
            <w:tcW w:w="3686" w:type="dxa"/>
          </w:tcPr>
          <w:p w14:paraId="2FE808A5" w14:textId="77777777" w:rsidR="00097D04" w:rsidRPr="00B015D6" w:rsidRDefault="00097D04" w:rsidP="00EF7A02">
            <w:pPr>
              <w:spacing w:line="276" w:lineRule="auto"/>
              <w:rPr>
                <w:rFonts w:cstheme="minorHAnsi"/>
              </w:rPr>
            </w:pPr>
          </w:p>
        </w:tc>
      </w:tr>
      <w:tr w:rsidR="00097D04" w14:paraId="6172E072" w14:textId="77777777" w:rsidTr="00097D04">
        <w:tc>
          <w:tcPr>
            <w:tcW w:w="851" w:type="dxa"/>
            <w:vMerge w:val="restart"/>
            <w:shd w:val="clear" w:color="auto" w:fill="B8D9AF"/>
            <w:textDirection w:val="btLr"/>
          </w:tcPr>
          <w:p w14:paraId="6AC886B8" w14:textId="77777777" w:rsidR="00097D04" w:rsidRDefault="00097D04" w:rsidP="00097D04">
            <w:pPr>
              <w:pStyle w:val="TableParagraph"/>
              <w:spacing w:before="0"/>
              <w:ind w:left="116" w:right="113"/>
              <w:rPr>
                <w:rFonts w:ascii="Open Sans SemiBold"/>
                <w:sz w:val="20"/>
              </w:rPr>
            </w:pPr>
            <w:r>
              <w:rPr>
                <w:rFonts w:ascii="Open Sans" w:hAnsi="Open Sans"/>
                <w:b/>
              </w:rPr>
              <w:t xml:space="preserve">Summer </w:t>
            </w:r>
            <w:r>
              <w:rPr>
                <w:rFonts w:ascii="Open Sans SemiBold" w:hAnsi="Open Sans SemiBold"/>
                <w:b/>
              </w:rPr>
              <w:t>—</w:t>
            </w:r>
            <w:r>
              <w:rPr>
                <w:rFonts w:ascii="Open Sans Light" w:hAnsi="Open Sans Light"/>
              </w:rPr>
              <w:t xml:space="preserve"> Living in the wider world</w:t>
            </w:r>
          </w:p>
        </w:tc>
        <w:tc>
          <w:tcPr>
            <w:tcW w:w="3685" w:type="dxa"/>
            <w:shd w:val="clear" w:color="auto" w:fill="B8D9AF"/>
          </w:tcPr>
          <w:p w14:paraId="29E5355C" w14:textId="77777777" w:rsidR="00097D04" w:rsidRDefault="00097D04" w:rsidP="00434CD4">
            <w:pPr>
              <w:spacing w:line="276" w:lineRule="auto"/>
              <w:rPr>
                <w:b/>
              </w:rPr>
            </w:pPr>
            <w:r w:rsidRPr="00434CD4">
              <w:rPr>
                <w:b/>
              </w:rPr>
              <w:t>Belonging to a community</w:t>
            </w:r>
          </w:p>
          <w:p w14:paraId="593CCF48" w14:textId="77777777" w:rsidR="00434CD4" w:rsidRPr="00434CD4" w:rsidRDefault="00434CD4" w:rsidP="00434CD4">
            <w:pPr>
              <w:spacing w:line="276" w:lineRule="auto"/>
              <w:rPr>
                <w:b/>
              </w:rPr>
            </w:pPr>
          </w:p>
          <w:p w14:paraId="0CE8D43A" w14:textId="77777777" w:rsidR="00097D04" w:rsidRDefault="00097D04" w:rsidP="00434CD4">
            <w:pPr>
              <w:spacing w:line="276" w:lineRule="auto"/>
              <w:rPr>
                <w:rFonts w:hAnsi="Lato"/>
              </w:rPr>
            </w:pPr>
            <w:r>
              <w:rPr>
                <w:rFonts w:hAnsi="Lato"/>
              </w:rPr>
              <w:t>What rules are; caring for others</w:t>
            </w:r>
            <w:r>
              <w:rPr>
                <w:rFonts w:hAnsi="Lato"/>
              </w:rPr>
              <w:t>’</w:t>
            </w:r>
            <w:r>
              <w:rPr>
                <w:rFonts w:hAnsi="Lato"/>
              </w:rPr>
              <w:t xml:space="preserve"> needs; looking after the environment</w:t>
            </w:r>
          </w:p>
          <w:p w14:paraId="5B226B18" w14:textId="77777777" w:rsidR="00097D04" w:rsidRDefault="00097D04" w:rsidP="00434CD4">
            <w:pPr>
              <w:spacing w:line="276" w:lineRule="auto"/>
              <w:rPr>
                <w:rFonts w:ascii="Glacial Indifference"/>
                <w:sz w:val="24"/>
              </w:rPr>
            </w:pPr>
          </w:p>
          <w:p w14:paraId="52735022" w14:textId="77777777" w:rsidR="00434CD4" w:rsidRDefault="00097D04" w:rsidP="00434CD4">
            <w:pPr>
              <w:spacing w:line="276" w:lineRule="auto"/>
            </w:pPr>
            <w:proofErr w:type="spellStart"/>
            <w:r>
              <w:t>PoS</w:t>
            </w:r>
            <w:proofErr w:type="spellEnd"/>
            <w:r>
              <w:t xml:space="preserve"> Refs: L1, L2, L3</w:t>
            </w:r>
          </w:p>
        </w:tc>
        <w:tc>
          <w:tcPr>
            <w:tcW w:w="7938" w:type="dxa"/>
          </w:tcPr>
          <w:p w14:paraId="2CD60F14" w14:textId="77777777" w:rsidR="00097D04" w:rsidRDefault="00097D04" w:rsidP="00831006">
            <w:pPr>
              <w:pStyle w:val="ListParagraph"/>
              <w:numPr>
                <w:ilvl w:val="0"/>
                <w:numId w:val="16"/>
              </w:numPr>
              <w:spacing w:line="276" w:lineRule="auto"/>
            </w:pPr>
            <w:r>
              <w:lastRenderedPageBreak/>
              <w:t>about</w:t>
            </w:r>
            <w:r w:rsidRPr="00434CD4">
              <w:rPr>
                <w:spacing w:val="-4"/>
              </w:rPr>
              <w:t xml:space="preserve"> </w:t>
            </w:r>
            <w:r>
              <w:t>examples</w:t>
            </w:r>
            <w:r w:rsidRPr="00434CD4">
              <w:rPr>
                <w:spacing w:val="-4"/>
              </w:rPr>
              <w:t xml:space="preserve"> </w:t>
            </w:r>
            <w:r>
              <w:t>of</w:t>
            </w:r>
            <w:r w:rsidRPr="00434CD4">
              <w:rPr>
                <w:spacing w:val="-7"/>
              </w:rPr>
              <w:t xml:space="preserve"> </w:t>
            </w:r>
            <w:r>
              <w:t>rules</w:t>
            </w:r>
            <w:r w:rsidRPr="00434CD4">
              <w:rPr>
                <w:spacing w:val="-4"/>
              </w:rPr>
              <w:t xml:space="preserve"> </w:t>
            </w:r>
            <w:r>
              <w:t>in</w:t>
            </w:r>
            <w:r w:rsidRPr="00434CD4">
              <w:rPr>
                <w:spacing w:val="-4"/>
              </w:rPr>
              <w:t xml:space="preserve"> </w:t>
            </w:r>
            <w:r>
              <w:t>different</w:t>
            </w:r>
            <w:r w:rsidRPr="00434CD4">
              <w:rPr>
                <w:spacing w:val="-4"/>
              </w:rPr>
              <w:t xml:space="preserve"> </w:t>
            </w:r>
            <w:r>
              <w:t>situations,</w:t>
            </w:r>
            <w:r w:rsidRPr="00434CD4">
              <w:rPr>
                <w:spacing w:val="-3"/>
              </w:rPr>
              <w:t xml:space="preserve"> </w:t>
            </w:r>
            <w:r>
              <w:t>e.g.</w:t>
            </w:r>
            <w:r w:rsidRPr="00434CD4">
              <w:rPr>
                <w:spacing w:val="-4"/>
              </w:rPr>
              <w:t xml:space="preserve"> </w:t>
            </w:r>
            <w:r>
              <w:t>class</w:t>
            </w:r>
            <w:r w:rsidRPr="00434CD4">
              <w:rPr>
                <w:spacing w:val="-4"/>
              </w:rPr>
              <w:t xml:space="preserve"> </w:t>
            </w:r>
            <w:r>
              <w:t>rules,</w:t>
            </w:r>
            <w:r w:rsidRPr="00434CD4">
              <w:rPr>
                <w:spacing w:val="-4"/>
              </w:rPr>
              <w:t xml:space="preserve"> </w:t>
            </w:r>
            <w:r>
              <w:t>rules</w:t>
            </w:r>
            <w:r w:rsidRPr="00434CD4">
              <w:rPr>
                <w:spacing w:val="-4"/>
              </w:rPr>
              <w:t xml:space="preserve"> </w:t>
            </w:r>
            <w:r>
              <w:t>at</w:t>
            </w:r>
            <w:r w:rsidRPr="00434CD4">
              <w:rPr>
                <w:spacing w:val="-4"/>
              </w:rPr>
              <w:t xml:space="preserve"> </w:t>
            </w:r>
            <w:r>
              <w:t>home,</w:t>
            </w:r>
            <w:r w:rsidRPr="00434CD4">
              <w:rPr>
                <w:spacing w:val="-4"/>
              </w:rPr>
              <w:t xml:space="preserve"> </w:t>
            </w:r>
            <w:r>
              <w:t>rules</w:t>
            </w:r>
          </w:p>
          <w:p w14:paraId="2B0D4D3B" w14:textId="77777777" w:rsidR="00097D04" w:rsidRDefault="00097D04" w:rsidP="00434CD4">
            <w:pPr>
              <w:pStyle w:val="ListParagraph"/>
              <w:spacing w:line="276" w:lineRule="auto"/>
              <w:ind w:left="360"/>
            </w:pPr>
            <w:r>
              <w:t>outside</w:t>
            </w:r>
          </w:p>
          <w:p w14:paraId="3858978B" w14:textId="77777777" w:rsidR="00097D04" w:rsidRDefault="00097D04" w:rsidP="00831006">
            <w:pPr>
              <w:pStyle w:val="ListParagraph"/>
              <w:numPr>
                <w:ilvl w:val="0"/>
                <w:numId w:val="16"/>
              </w:numPr>
              <w:spacing w:line="276" w:lineRule="auto"/>
            </w:pPr>
            <w:r>
              <w:t>that different people have different</w:t>
            </w:r>
            <w:r w:rsidRPr="00434CD4">
              <w:rPr>
                <w:spacing w:val="-9"/>
              </w:rPr>
              <w:t xml:space="preserve"> </w:t>
            </w:r>
            <w:r>
              <w:t>needs</w:t>
            </w:r>
          </w:p>
          <w:p w14:paraId="39BA716F" w14:textId="77777777" w:rsidR="00097D04" w:rsidRDefault="00097D04" w:rsidP="00831006">
            <w:pPr>
              <w:pStyle w:val="ListParagraph"/>
              <w:numPr>
                <w:ilvl w:val="0"/>
                <w:numId w:val="16"/>
              </w:numPr>
              <w:spacing w:line="276" w:lineRule="auto"/>
            </w:pPr>
            <w:r>
              <w:t>how</w:t>
            </w:r>
            <w:r w:rsidRPr="00434CD4">
              <w:rPr>
                <w:spacing w:val="-11"/>
              </w:rPr>
              <w:t xml:space="preserve"> </w:t>
            </w:r>
            <w:r>
              <w:t>we</w:t>
            </w:r>
            <w:r w:rsidRPr="00434CD4">
              <w:rPr>
                <w:spacing w:val="-3"/>
              </w:rPr>
              <w:t xml:space="preserve"> </w:t>
            </w:r>
            <w:r>
              <w:t>care</w:t>
            </w:r>
            <w:r w:rsidRPr="00434CD4">
              <w:rPr>
                <w:spacing w:val="-3"/>
              </w:rPr>
              <w:t xml:space="preserve"> </w:t>
            </w:r>
            <w:r>
              <w:t>for</w:t>
            </w:r>
            <w:r w:rsidRPr="00434CD4">
              <w:rPr>
                <w:spacing w:val="-6"/>
              </w:rPr>
              <w:t xml:space="preserve"> </w:t>
            </w:r>
            <w:r>
              <w:t>people,</w:t>
            </w:r>
            <w:r w:rsidRPr="00434CD4">
              <w:rPr>
                <w:spacing w:val="-3"/>
              </w:rPr>
              <w:t xml:space="preserve"> </w:t>
            </w:r>
            <w:r>
              <w:t>animals</w:t>
            </w:r>
            <w:r w:rsidRPr="00434CD4">
              <w:rPr>
                <w:spacing w:val="-3"/>
              </w:rPr>
              <w:t xml:space="preserve"> </w:t>
            </w:r>
            <w:r>
              <w:t>and</w:t>
            </w:r>
            <w:r w:rsidRPr="00434CD4">
              <w:rPr>
                <w:spacing w:val="-2"/>
              </w:rPr>
              <w:t xml:space="preserve"> </w:t>
            </w:r>
            <w:r>
              <w:t>other</w:t>
            </w:r>
            <w:r w:rsidRPr="00434CD4">
              <w:rPr>
                <w:spacing w:val="-7"/>
              </w:rPr>
              <w:t xml:space="preserve"> </w:t>
            </w:r>
            <w:r>
              <w:t>living</w:t>
            </w:r>
            <w:r w:rsidRPr="00434CD4">
              <w:rPr>
                <w:spacing w:val="-3"/>
              </w:rPr>
              <w:t xml:space="preserve"> </w:t>
            </w:r>
            <w:r>
              <w:t>things</w:t>
            </w:r>
            <w:r w:rsidRPr="00434CD4">
              <w:rPr>
                <w:spacing w:val="-3"/>
              </w:rPr>
              <w:t xml:space="preserve"> </w:t>
            </w:r>
            <w:r>
              <w:t>in</w:t>
            </w:r>
            <w:r w:rsidRPr="00434CD4">
              <w:rPr>
                <w:spacing w:val="-2"/>
              </w:rPr>
              <w:t xml:space="preserve"> </w:t>
            </w:r>
            <w:r>
              <w:t>different</w:t>
            </w:r>
            <w:r w:rsidRPr="00434CD4">
              <w:rPr>
                <w:spacing w:val="-7"/>
              </w:rPr>
              <w:t xml:space="preserve"> </w:t>
            </w:r>
            <w:r>
              <w:t>ways</w:t>
            </w:r>
          </w:p>
          <w:p w14:paraId="409E832B" w14:textId="77777777" w:rsidR="00097D04" w:rsidRDefault="00097D04" w:rsidP="00831006">
            <w:pPr>
              <w:pStyle w:val="ListParagraph"/>
              <w:numPr>
                <w:ilvl w:val="0"/>
                <w:numId w:val="16"/>
              </w:numPr>
              <w:spacing w:line="276" w:lineRule="auto"/>
            </w:pPr>
            <w:r>
              <w:lastRenderedPageBreak/>
              <w:t>how they can look after the environment, e.g.</w:t>
            </w:r>
            <w:r w:rsidRPr="00434CD4">
              <w:rPr>
                <w:spacing w:val="-27"/>
              </w:rPr>
              <w:t xml:space="preserve"> </w:t>
            </w:r>
            <w:r>
              <w:t>recycling</w:t>
            </w:r>
          </w:p>
        </w:tc>
        <w:tc>
          <w:tcPr>
            <w:tcW w:w="3686" w:type="dxa"/>
          </w:tcPr>
          <w:p w14:paraId="1C1AEC47" w14:textId="77777777" w:rsidR="00B015D6" w:rsidRDefault="00B015D6" w:rsidP="00EF7A02">
            <w:pPr>
              <w:rPr>
                <w:rFonts w:cstheme="minorHAnsi"/>
              </w:rPr>
            </w:pPr>
          </w:p>
          <w:p w14:paraId="4FE72999" w14:textId="77777777" w:rsidR="00E63B35" w:rsidRDefault="00784B23" w:rsidP="00EF7A02">
            <w:pPr>
              <w:rPr>
                <w:rFonts w:cstheme="minorHAnsi"/>
              </w:rPr>
            </w:pPr>
            <w:hyperlink r:id="rId15" w:history="1">
              <w:r w:rsidR="00B015D6" w:rsidRPr="00B015D6">
                <w:rPr>
                  <w:rStyle w:val="Hyperlink"/>
                  <w:rFonts w:cstheme="minorHAnsi"/>
                </w:rPr>
                <w:t>Alzheimer’s Society – Creating a dementia-friendly generation (KS1)</w:t>
              </w:r>
            </w:hyperlink>
          </w:p>
          <w:p w14:paraId="7233A932" w14:textId="77777777" w:rsidR="00E63B35" w:rsidRDefault="00E63B35" w:rsidP="00E63B35">
            <w:pPr>
              <w:rPr>
                <w:rFonts w:cstheme="minorHAnsi"/>
              </w:rPr>
            </w:pPr>
          </w:p>
          <w:p w14:paraId="42EEE278" w14:textId="77777777" w:rsidR="00B015D6" w:rsidRPr="00E63B35" w:rsidRDefault="00784B23" w:rsidP="00E63B35">
            <w:pPr>
              <w:rPr>
                <w:rFonts w:cstheme="minorHAnsi"/>
              </w:rPr>
            </w:pPr>
            <w:hyperlink r:id="rId16" w:history="1">
              <w:r w:rsidR="00E63B35" w:rsidRPr="00E63B35">
                <w:rPr>
                  <w:rStyle w:val="Hyperlink"/>
                  <w:rFonts w:cstheme="minorHAnsi"/>
                </w:rPr>
                <w:t>Experian - Values, Money and Me (KS1)</w:t>
              </w:r>
            </w:hyperlink>
          </w:p>
        </w:tc>
      </w:tr>
      <w:tr w:rsidR="00097D04" w14:paraId="34EF222C" w14:textId="77777777" w:rsidTr="00097D04">
        <w:tc>
          <w:tcPr>
            <w:tcW w:w="851" w:type="dxa"/>
            <w:vMerge/>
            <w:shd w:val="clear" w:color="auto" w:fill="B8D9AF"/>
          </w:tcPr>
          <w:p w14:paraId="0F1960DD" w14:textId="77777777" w:rsidR="00097D04" w:rsidRDefault="00097D04" w:rsidP="00097D04">
            <w:pPr>
              <w:pStyle w:val="TableParagraph"/>
              <w:spacing w:before="0"/>
              <w:ind w:left="116"/>
              <w:rPr>
                <w:rFonts w:ascii="Open Sans SemiBold"/>
                <w:sz w:val="20"/>
              </w:rPr>
            </w:pPr>
          </w:p>
        </w:tc>
        <w:tc>
          <w:tcPr>
            <w:tcW w:w="3685" w:type="dxa"/>
            <w:shd w:val="clear" w:color="auto" w:fill="B8D9AF"/>
          </w:tcPr>
          <w:p w14:paraId="5BA5C3E4" w14:textId="77777777" w:rsidR="00097D04" w:rsidRDefault="00097D04" w:rsidP="00434CD4">
            <w:pPr>
              <w:spacing w:line="276" w:lineRule="auto"/>
              <w:rPr>
                <w:b/>
              </w:rPr>
            </w:pPr>
            <w:r w:rsidRPr="00434CD4">
              <w:rPr>
                <w:b/>
              </w:rPr>
              <w:t>Media literacy and Digital resilience</w:t>
            </w:r>
          </w:p>
          <w:p w14:paraId="0158F838" w14:textId="77777777" w:rsidR="00434CD4" w:rsidRPr="00434CD4" w:rsidRDefault="00434CD4" w:rsidP="00434CD4">
            <w:pPr>
              <w:spacing w:line="276" w:lineRule="auto"/>
              <w:rPr>
                <w:b/>
              </w:rPr>
            </w:pPr>
          </w:p>
          <w:p w14:paraId="4D372F85" w14:textId="77777777" w:rsidR="00097D04" w:rsidRDefault="00097D04" w:rsidP="00434CD4">
            <w:pPr>
              <w:spacing w:line="276" w:lineRule="auto"/>
            </w:pPr>
            <w:r>
              <w:t>Using the internet and digital devices; communicating online</w:t>
            </w:r>
          </w:p>
          <w:p w14:paraId="5926DD7A" w14:textId="77777777" w:rsidR="00097D04" w:rsidRDefault="00097D04" w:rsidP="00434CD4">
            <w:pPr>
              <w:spacing w:line="276" w:lineRule="auto"/>
              <w:rPr>
                <w:rFonts w:ascii="Glacial Indifference"/>
                <w:sz w:val="24"/>
              </w:rPr>
            </w:pPr>
          </w:p>
          <w:p w14:paraId="430B86A8" w14:textId="77777777" w:rsidR="00097D04" w:rsidRDefault="00097D04" w:rsidP="00434CD4">
            <w:pPr>
              <w:spacing w:line="276" w:lineRule="auto"/>
            </w:pPr>
            <w:proofErr w:type="spellStart"/>
            <w:r>
              <w:t>PoS</w:t>
            </w:r>
            <w:proofErr w:type="spellEnd"/>
            <w:r>
              <w:t xml:space="preserve"> Refs: L7, L8</w:t>
            </w:r>
          </w:p>
        </w:tc>
        <w:tc>
          <w:tcPr>
            <w:tcW w:w="7938" w:type="dxa"/>
          </w:tcPr>
          <w:p w14:paraId="2C39C61B" w14:textId="77777777" w:rsidR="00097D04" w:rsidRDefault="00097D04" w:rsidP="00831006">
            <w:pPr>
              <w:pStyle w:val="ListParagraph"/>
              <w:numPr>
                <w:ilvl w:val="0"/>
                <w:numId w:val="17"/>
              </w:numPr>
              <w:spacing w:line="276" w:lineRule="auto"/>
            </w:pPr>
            <w:r>
              <w:t>how and why people use the</w:t>
            </w:r>
            <w:r w:rsidRPr="00434CD4">
              <w:rPr>
                <w:spacing w:val="-20"/>
              </w:rPr>
              <w:t xml:space="preserve"> </w:t>
            </w:r>
            <w:r>
              <w:t>internet</w:t>
            </w:r>
          </w:p>
          <w:p w14:paraId="3F71C2F0" w14:textId="77777777" w:rsidR="00097D04" w:rsidRDefault="00097D04" w:rsidP="00831006">
            <w:pPr>
              <w:pStyle w:val="ListParagraph"/>
              <w:numPr>
                <w:ilvl w:val="0"/>
                <w:numId w:val="17"/>
              </w:numPr>
              <w:spacing w:line="276" w:lineRule="auto"/>
            </w:pPr>
            <w:r>
              <w:t>the benefits of using the internet and digital</w:t>
            </w:r>
            <w:r w:rsidRPr="00434CD4">
              <w:rPr>
                <w:spacing w:val="-15"/>
              </w:rPr>
              <w:t xml:space="preserve"> </w:t>
            </w:r>
            <w:r>
              <w:t>devices</w:t>
            </w:r>
          </w:p>
          <w:p w14:paraId="0A5055D2" w14:textId="77777777" w:rsidR="00097D04" w:rsidRDefault="00097D04" w:rsidP="00831006">
            <w:pPr>
              <w:pStyle w:val="ListParagraph"/>
              <w:numPr>
                <w:ilvl w:val="0"/>
                <w:numId w:val="17"/>
              </w:numPr>
              <w:spacing w:line="276" w:lineRule="auto"/>
            </w:pPr>
            <w:r>
              <w:t>how people find things out and communicate safely with others</w:t>
            </w:r>
            <w:r w:rsidRPr="00434CD4">
              <w:rPr>
                <w:spacing w:val="-33"/>
              </w:rPr>
              <w:t xml:space="preserve"> </w:t>
            </w:r>
            <w:r>
              <w:t>online</w:t>
            </w:r>
          </w:p>
          <w:p w14:paraId="46F90A97" w14:textId="77777777" w:rsidR="001858A1" w:rsidRDefault="001858A1" w:rsidP="001858A1"/>
          <w:p w14:paraId="5B1830A0" w14:textId="77777777" w:rsidR="001858A1" w:rsidRDefault="001858A1" w:rsidP="001858A1"/>
          <w:p w14:paraId="4A0E47EF" w14:textId="77777777" w:rsidR="001858A1" w:rsidRDefault="001858A1" w:rsidP="001858A1"/>
          <w:p w14:paraId="20EA858D" w14:textId="77777777" w:rsidR="001858A1" w:rsidRDefault="001858A1" w:rsidP="001858A1"/>
        </w:tc>
        <w:tc>
          <w:tcPr>
            <w:tcW w:w="3686" w:type="dxa"/>
          </w:tcPr>
          <w:p w14:paraId="60123103" w14:textId="77777777" w:rsidR="00097D04" w:rsidRPr="00B015D6" w:rsidRDefault="00097D04" w:rsidP="00EF7A02">
            <w:pPr>
              <w:rPr>
                <w:rFonts w:cstheme="minorHAnsi"/>
              </w:rPr>
            </w:pPr>
          </w:p>
        </w:tc>
      </w:tr>
      <w:tr w:rsidR="00097D04" w14:paraId="646C14F6" w14:textId="77777777" w:rsidTr="00097D04">
        <w:tc>
          <w:tcPr>
            <w:tcW w:w="851" w:type="dxa"/>
            <w:vMerge/>
            <w:shd w:val="clear" w:color="auto" w:fill="B8D9AF"/>
          </w:tcPr>
          <w:p w14:paraId="54FEC2E8" w14:textId="77777777" w:rsidR="00097D04" w:rsidRDefault="00097D04" w:rsidP="00097D04">
            <w:pPr>
              <w:pStyle w:val="TableParagraph"/>
              <w:spacing w:before="0"/>
              <w:ind w:left="116"/>
              <w:rPr>
                <w:rFonts w:ascii="Open Sans SemiBold"/>
                <w:sz w:val="20"/>
              </w:rPr>
            </w:pPr>
          </w:p>
        </w:tc>
        <w:tc>
          <w:tcPr>
            <w:tcW w:w="3685" w:type="dxa"/>
            <w:shd w:val="clear" w:color="auto" w:fill="B8D9AF"/>
          </w:tcPr>
          <w:p w14:paraId="4C881EB7" w14:textId="77777777" w:rsidR="00097D04" w:rsidRDefault="00097D04" w:rsidP="00434CD4">
            <w:pPr>
              <w:spacing w:line="276" w:lineRule="auto"/>
              <w:rPr>
                <w:b/>
              </w:rPr>
            </w:pPr>
            <w:r w:rsidRPr="00434CD4">
              <w:rPr>
                <w:b/>
              </w:rPr>
              <w:t>Money and Work</w:t>
            </w:r>
          </w:p>
          <w:p w14:paraId="1D0F238E" w14:textId="77777777" w:rsidR="00434CD4" w:rsidRPr="00434CD4" w:rsidRDefault="00434CD4" w:rsidP="00434CD4">
            <w:pPr>
              <w:spacing w:line="276" w:lineRule="auto"/>
              <w:rPr>
                <w:b/>
              </w:rPr>
            </w:pPr>
          </w:p>
          <w:p w14:paraId="68D3C697" w14:textId="77777777" w:rsidR="00097D04" w:rsidRDefault="00097D04" w:rsidP="00434CD4">
            <w:pPr>
              <w:spacing w:line="276" w:lineRule="auto"/>
            </w:pPr>
            <w:r>
              <w:t>Strengths and interests; jobs in the community</w:t>
            </w:r>
          </w:p>
          <w:p w14:paraId="1F767E0D" w14:textId="77777777" w:rsidR="00097D04" w:rsidRDefault="00097D04" w:rsidP="00434CD4">
            <w:pPr>
              <w:spacing w:line="276" w:lineRule="auto"/>
              <w:rPr>
                <w:rFonts w:ascii="Glacial Indifference"/>
                <w:sz w:val="24"/>
              </w:rPr>
            </w:pPr>
          </w:p>
          <w:p w14:paraId="1FCE817B" w14:textId="77777777" w:rsidR="00097D04" w:rsidRDefault="00097D04" w:rsidP="00434CD4">
            <w:pPr>
              <w:spacing w:line="276" w:lineRule="auto"/>
            </w:pPr>
            <w:proofErr w:type="spellStart"/>
            <w:r>
              <w:t>PoS</w:t>
            </w:r>
            <w:proofErr w:type="spellEnd"/>
            <w:r>
              <w:t xml:space="preserve"> Refs: L14, L16, L17</w:t>
            </w:r>
          </w:p>
        </w:tc>
        <w:tc>
          <w:tcPr>
            <w:tcW w:w="7938" w:type="dxa"/>
          </w:tcPr>
          <w:p w14:paraId="504A0D78" w14:textId="77777777" w:rsidR="00097D04" w:rsidRDefault="00097D04" w:rsidP="00831006">
            <w:pPr>
              <w:pStyle w:val="ListParagraph"/>
              <w:numPr>
                <w:ilvl w:val="0"/>
                <w:numId w:val="18"/>
              </w:numPr>
              <w:spacing w:line="276" w:lineRule="auto"/>
            </w:pPr>
            <w:r>
              <w:t>that everyone has different strengths, in and out of</w:t>
            </w:r>
            <w:r w:rsidRPr="00434CD4">
              <w:rPr>
                <w:spacing w:val="-21"/>
              </w:rPr>
              <w:t xml:space="preserve"> </w:t>
            </w:r>
            <w:r>
              <w:t>school</w:t>
            </w:r>
          </w:p>
          <w:p w14:paraId="43F3A0DD" w14:textId="77777777" w:rsidR="00097D04" w:rsidRDefault="00097D04" w:rsidP="00831006">
            <w:pPr>
              <w:pStyle w:val="ListParagraph"/>
              <w:numPr>
                <w:ilvl w:val="0"/>
                <w:numId w:val="18"/>
              </w:numPr>
              <w:spacing w:line="276" w:lineRule="auto"/>
            </w:pPr>
            <w:r>
              <w:t>about</w:t>
            </w:r>
            <w:r w:rsidRPr="00434CD4">
              <w:rPr>
                <w:spacing w:val="-4"/>
              </w:rPr>
              <w:t xml:space="preserve"> </w:t>
            </w:r>
            <w:r>
              <w:t>how</w:t>
            </w:r>
            <w:r w:rsidRPr="00434CD4">
              <w:rPr>
                <w:spacing w:val="-8"/>
              </w:rPr>
              <w:t xml:space="preserve"> </w:t>
            </w:r>
            <w:r>
              <w:t>different</w:t>
            </w:r>
            <w:r w:rsidRPr="00434CD4">
              <w:rPr>
                <w:spacing w:val="-4"/>
              </w:rPr>
              <w:t xml:space="preserve"> </w:t>
            </w:r>
            <w:r>
              <w:t>strengths</w:t>
            </w:r>
            <w:r w:rsidRPr="00434CD4">
              <w:rPr>
                <w:spacing w:val="-3"/>
              </w:rPr>
              <w:t xml:space="preserve"> </w:t>
            </w:r>
            <w:r>
              <w:t>and</w:t>
            </w:r>
            <w:r w:rsidRPr="00434CD4">
              <w:rPr>
                <w:spacing w:val="-4"/>
              </w:rPr>
              <w:t xml:space="preserve"> </w:t>
            </w:r>
            <w:r>
              <w:t>interests</w:t>
            </w:r>
            <w:r w:rsidRPr="00434CD4">
              <w:rPr>
                <w:spacing w:val="-4"/>
              </w:rPr>
              <w:t xml:space="preserve"> </w:t>
            </w:r>
            <w:r>
              <w:t>are</w:t>
            </w:r>
            <w:r w:rsidRPr="00434CD4">
              <w:rPr>
                <w:spacing w:val="-4"/>
              </w:rPr>
              <w:t xml:space="preserve"> </w:t>
            </w:r>
            <w:r>
              <w:t>needed</w:t>
            </w:r>
            <w:r w:rsidRPr="00434CD4">
              <w:rPr>
                <w:spacing w:val="-3"/>
              </w:rPr>
              <w:t xml:space="preserve"> </w:t>
            </w:r>
            <w:r>
              <w:t>to</w:t>
            </w:r>
            <w:r w:rsidRPr="00434CD4">
              <w:rPr>
                <w:spacing w:val="-4"/>
              </w:rPr>
              <w:t xml:space="preserve"> </w:t>
            </w:r>
            <w:r>
              <w:t>do</w:t>
            </w:r>
            <w:r w:rsidRPr="00434CD4">
              <w:rPr>
                <w:spacing w:val="-4"/>
              </w:rPr>
              <w:t xml:space="preserve"> </w:t>
            </w:r>
            <w:r>
              <w:t>different</w:t>
            </w:r>
            <w:r w:rsidRPr="00434CD4">
              <w:rPr>
                <w:spacing w:val="-3"/>
              </w:rPr>
              <w:t xml:space="preserve"> </w:t>
            </w:r>
            <w:r>
              <w:t>jobs</w:t>
            </w:r>
          </w:p>
          <w:p w14:paraId="746F2A2E" w14:textId="77777777" w:rsidR="00097D04" w:rsidRDefault="00097D04" w:rsidP="00831006">
            <w:pPr>
              <w:pStyle w:val="ListParagraph"/>
              <w:numPr>
                <w:ilvl w:val="0"/>
                <w:numId w:val="18"/>
              </w:numPr>
              <w:spacing w:line="276" w:lineRule="auto"/>
            </w:pPr>
            <w:r>
              <w:t>about people whose job it is to help us in the</w:t>
            </w:r>
            <w:r w:rsidRPr="00434CD4">
              <w:rPr>
                <w:spacing w:val="-18"/>
              </w:rPr>
              <w:t xml:space="preserve"> </w:t>
            </w:r>
            <w:r>
              <w:t>community</w:t>
            </w:r>
          </w:p>
          <w:p w14:paraId="67B21621" w14:textId="77777777" w:rsidR="00097D04" w:rsidRDefault="00097D04" w:rsidP="00831006">
            <w:pPr>
              <w:pStyle w:val="ListParagraph"/>
              <w:numPr>
                <w:ilvl w:val="0"/>
                <w:numId w:val="18"/>
              </w:numPr>
              <w:spacing w:line="276" w:lineRule="auto"/>
            </w:pPr>
            <w:r>
              <w:t>about different jobs and the work people</w:t>
            </w:r>
            <w:r w:rsidRPr="00434CD4">
              <w:rPr>
                <w:spacing w:val="-14"/>
              </w:rPr>
              <w:t xml:space="preserve"> </w:t>
            </w:r>
            <w:r>
              <w:t>do</w:t>
            </w:r>
          </w:p>
        </w:tc>
        <w:tc>
          <w:tcPr>
            <w:tcW w:w="3686" w:type="dxa"/>
          </w:tcPr>
          <w:p w14:paraId="3607CDB9" w14:textId="77777777" w:rsidR="00097D04" w:rsidRPr="00B015D6" w:rsidRDefault="00097D04" w:rsidP="00EF7A02">
            <w:pPr>
              <w:rPr>
                <w:rFonts w:cstheme="minorHAnsi"/>
              </w:rPr>
            </w:pPr>
          </w:p>
        </w:tc>
      </w:tr>
      <w:tr w:rsidR="00C5520E" w14:paraId="3C101FF7" w14:textId="77777777" w:rsidTr="00C5520E">
        <w:tc>
          <w:tcPr>
            <w:tcW w:w="16160" w:type="dxa"/>
            <w:gridSpan w:val="4"/>
            <w:shd w:val="clear" w:color="auto" w:fill="FFFFFF" w:themeFill="background1"/>
          </w:tcPr>
          <w:p w14:paraId="216D0AA5" w14:textId="77777777" w:rsidR="00C5520E" w:rsidRDefault="00C5520E" w:rsidP="00EF7A02">
            <w:pPr>
              <w:rPr>
                <w:rFonts w:cstheme="minorHAnsi"/>
                <w:b/>
              </w:rPr>
            </w:pPr>
            <w:r w:rsidRPr="00C5520E">
              <w:rPr>
                <w:rFonts w:cstheme="minorHAnsi"/>
                <w:b/>
              </w:rPr>
              <w:t>Key Vocabulary</w:t>
            </w:r>
          </w:p>
          <w:p w14:paraId="6F3E1748" w14:textId="77777777" w:rsidR="00C5520E" w:rsidRPr="00C5520E" w:rsidRDefault="00C5520E" w:rsidP="00EF7A02">
            <w:pPr>
              <w:rPr>
                <w:rFonts w:cstheme="minorHAnsi"/>
              </w:rPr>
            </w:pPr>
            <w:r>
              <w:rPr>
                <w:rFonts w:cstheme="minorHAnsi"/>
              </w:rPr>
              <w:t>Family, similar, different, polite, rules, privacy, respect, environment, healthy, hygiene, unique, special, feelings, love</w:t>
            </w:r>
          </w:p>
        </w:tc>
      </w:tr>
    </w:tbl>
    <w:p w14:paraId="51A7157B" w14:textId="77777777" w:rsidR="00097D04" w:rsidRDefault="00097D04"/>
    <w:p w14:paraId="11EFE5DB" w14:textId="77777777" w:rsidR="00097D04" w:rsidRDefault="00097D04"/>
    <w:p w14:paraId="3B51B1B0" w14:textId="77777777" w:rsidR="004B7552" w:rsidRDefault="004B7552"/>
    <w:p w14:paraId="481A9071" w14:textId="77777777" w:rsidR="004B7552" w:rsidRDefault="004B7552"/>
    <w:p w14:paraId="3E242148" w14:textId="77777777" w:rsidR="004B7552" w:rsidRDefault="004B7552"/>
    <w:p w14:paraId="0B1DA605" w14:textId="77777777" w:rsidR="004B7552" w:rsidRDefault="004B7552"/>
    <w:p w14:paraId="0B76BFA6" w14:textId="77777777" w:rsidR="004B7552" w:rsidRDefault="004B7552"/>
    <w:p w14:paraId="65A2EEC3" w14:textId="77777777" w:rsidR="004B7552" w:rsidRDefault="004B7552"/>
    <w:p w14:paraId="36AE962B" w14:textId="77777777" w:rsidR="004B7552" w:rsidRDefault="004B7552"/>
    <w:p w14:paraId="62C3B59A" w14:textId="77777777" w:rsidR="004B7552" w:rsidRDefault="004B7552"/>
    <w:p w14:paraId="091AC7D0" w14:textId="77777777" w:rsidR="004B7552" w:rsidRDefault="004B7552"/>
    <w:p w14:paraId="63703B7F" w14:textId="77777777" w:rsidR="004B7552" w:rsidRDefault="004B7552"/>
    <w:p w14:paraId="63A7552B" w14:textId="77777777" w:rsidR="004B7552" w:rsidRDefault="004B7552"/>
    <w:p w14:paraId="257B5140" w14:textId="77777777" w:rsidR="004B7552" w:rsidRDefault="004B7552"/>
    <w:p w14:paraId="06E8DD0B" w14:textId="77777777" w:rsidR="004B7552" w:rsidRDefault="004B7552"/>
    <w:p w14:paraId="2E74ABD7" w14:textId="77777777" w:rsidR="004B7552" w:rsidRDefault="004B7552"/>
    <w:p w14:paraId="4CF11D76" w14:textId="77777777" w:rsidR="004B7552" w:rsidRDefault="004B7552"/>
    <w:p w14:paraId="59042736" w14:textId="77777777" w:rsidR="00DD496A" w:rsidRDefault="00DD496A"/>
    <w:tbl>
      <w:tblPr>
        <w:tblStyle w:val="TableGrid"/>
        <w:tblW w:w="16160" w:type="dxa"/>
        <w:tblInd w:w="250" w:type="dxa"/>
        <w:tblLayout w:type="fixed"/>
        <w:tblLook w:val="04A0" w:firstRow="1" w:lastRow="0" w:firstColumn="1" w:lastColumn="0" w:noHBand="0" w:noVBand="1"/>
      </w:tblPr>
      <w:tblGrid>
        <w:gridCol w:w="851"/>
        <w:gridCol w:w="3685"/>
        <w:gridCol w:w="7938"/>
        <w:gridCol w:w="3686"/>
      </w:tblGrid>
      <w:tr w:rsidR="004B7552" w14:paraId="1B14CB9C" w14:textId="77777777" w:rsidTr="00F61C8E">
        <w:tc>
          <w:tcPr>
            <w:tcW w:w="16160" w:type="dxa"/>
            <w:gridSpan w:val="4"/>
          </w:tcPr>
          <w:p w14:paraId="0F611950" w14:textId="77777777" w:rsidR="004B7552" w:rsidRDefault="004B7552" w:rsidP="00F61C8E">
            <w:r>
              <w:rPr>
                <w:rFonts w:ascii="Glacial Indifference" w:hAnsi="Glacial Indifference"/>
                <w:color w:val="95529B"/>
                <w:sz w:val="34"/>
              </w:rPr>
              <w:t xml:space="preserve">YEAR 2 — </w:t>
            </w:r>
            <w:r>
              <w:rPr>
                <w:rFonts w:ascii="Glacial Indifference" w:hAnsi="Glacial Indifference"/>
                <w:sz w:val="34"/>
              </w:rPr>
              <w:t>MEDIUM-TERM OVERVIEW</w:t>
            </w:r>
          </w:p>
        </w:tc>
      </w:tr>
      <w:tr w:rsidR="004B7552" w14:paraId="3B9D3F3C" w14:textId="77777777" w:rsidTr="00F61C8E">
        <w:tc>
          <w:tcPr>
            <w:tcW w:w="851" w:type="dxa"/>
          </w:tcPr>
          <w:p w14:paraId="07D3E655" w14:textId="77777777" w:rsidR="004B7552" w:rsidRDefault="004B7552" w:rsidP="00F61C8E">
            <w:pPr>
              <w:pStyle w:val="TableParagraph"/>
              <w:spacing w:before="0"/>
              <w:ind w:left="116"/>
              <w:rPr>
                <w:rFonts w:ascii="Open Sans SemiBold"/>
                <w:sz w:val="20"/>
              </w:rPr>
            </w:pPr>
          </w:p>
          <w:p w14:paraId="6738095E" w14:textId="77777777" w:rsidR="004B7552" w:rsidRPr="00097D04" w:rsidRDefault="004B7552" w:rsidP="00F61C8E">
            <w:pPr>
              <w:pStyle w:val="TableParagraph"/>
              <w:spacing w:before="0"/>
              <w:ind w:left="116"/>
              <w:rPr>
                <w:rFonts w:ascii="Open Sans SemiBold"/>
              </w:rPr>
            </w:pPr>
            <w:r w:rsidRPr="00097D04">
              <w:rPr>
                <w:rFonts w:ascii="Open Sans SemiBold"/>
                <w:sz w:val="20"/>
              </w:rPr>
              <w:t>Term</w:t>
            </w:r>
          </w:p>
        </w:tc>
        <w:tc>
          <w:tcPr>
            <w:tcW w:w="3685" w:type="dxa"/>
          </w:tcPr>
          <w:p w14:paraId="6BCC47B8" w14:textId="77777777" w:rsidR="004B7552" w:rsidRDefault="004B7552" w:rsidP="008E5009">
            <w:pPr>
              <w:pStyle w:val="TableParagraph"/>
              <w:spacing w:before="239"/>
              <w:ind w:right="1587"/>
              <w:jc w:val="center"/>
              <w:rPr>
                <w:rFonts w:ascii="Open Sans SemiBold"/>
                <w:b/>
              </w:rPr>
            </w:pPr>
            <w:r>
              <w:rPr>
                <w:rFonts w:ascii="Open Sans SemiBold"/>
                <w:b/>
              </w:rPr>
              <w:t>Topic</w:t>
            </w:r>
          </w:p>
        </w:tc>
        <w:tc>
          <w:tcPr>
            <w:tcW w:w="7938" w:type="dxa"/>
          </w:tcPr>
          <w:p w14:paraId="16E83F41" w14:textId="77777777" w:rsidR="004B7552" w:rsidRDefault="004B7552" w:rsidP="00F61C8E">
            <w:pPr>
              <w:pStyle w:val="TableParagraph"/>
              <w:spacing w:before="239"/>
              <w:ind w:left="2028" w:right="2019"/>
              <w:jc w:val="center"/>
              <w:rPr>
                <w:rFonts w:ascii="Open Sans SemiBold"/>
                <w:b/>
              </w:rPr>
            </w:pPr>
            <w:r>
              <w:rPr>
                <w:rFonts w:ascii="Open Sans SemiBold"/>
                <w:b/>
              </w:rPr>
              <w:t>In this unit of work, students learn...</w:t>
            </w:r>
          </w:p>
        </w:tc>
        <w:tc>
          <w:tcPr>
            <w:tcW w:w="3686" w:type="dxa"/>
          </w:tcPr>
          <w:p w14:paraId="66CF592F" w14:textId="77777777" w:rsidR="004B7552" w:rsidRDefault="001858A1" w:rsidP="00F61C8E">
            <w:pPr>
              <w:pStyle w:val="TableParagraph"/>
              <w:spacing w:before="243" w:line="211" w:lineRule="auto"/>
              <w:ind w:left="0" w:right="288"/>
              <w:jc w:val="center"/>
              <w:rPr>
                <w:rFonts w:ascii="Open Sans SemiBold"/>
                <w:b/>
              </w:rPr>
            </w:pPr>
            <w:r>
              <w:rPr>
                <w:rFonts w:ascii="Open Sans SemiBold"/>
                <w:b/>
              </w:rPr>
              <w:t>Suggested resources to support planning</w:t>
            </w:r>
          </w:p>
        </w:tc>
      </w:tr>
      <w:tr w:rsidR="008E5009" w14:paraId="12F1F599" w14:textId="77777777" w:rsidTr="00F61C8E">
        <w:trPr>
          <w:cantSplit/>
          <w:trHeight w:val="4402"/>
        </w:trPr>
        <w:tc>
          <w:tcPr>
            <w:tcW w:w="851" w:type="dxa"/>
            <w:vMerge w:val="restart"/>
            <w:shd w:val="clear" w:color="auto" w:fill="F4D4C4"/>
            <w:textDirection w:val="btLr"/>
          </w:tcPr>
          <w:p w14:paraId="1A8FAE80" w14:textId="77777777" w:rsidR="008E5009" w:rsidRDefault="008E5009" w:rsidP="00F61C8E">
            <w:pPr>
              <w:pStyle w:val="TableParagraph"/>
              <w:spacing w:before="0"/>
              <w:ind w:left="116" w:right="113"/>
              <w:jc w:val="center"/>
              <w:rPr>
                <w:rFonts w:ascii="Open Sans SemiBold"/>
                <w:sz w:val="20"/>
              </w:rPr>
            </w:pPr>
            <w:r>
              <w:rPr>
                <w:rFonts w:ascii="Open Sans" w:hAnsi="Open Sans"/>
                <w:b/>
              </w:rPr>
              <w:t xml:space="preserve">Autumn </w:t>
            </w:r>
            <w:r w:rsidRPr="00097D04">
              <w:rPr>
                <w:rFonts w:ascii="Open Sans SemiBold" w:hAnsi="Open Sans SemiBold"/>
                <w:b/>
              </w:rPr>
              <w:t>——</w:t>
            </w:r>
            <w:r>
              <w:rPr>
                <w:rFonts w:ascii="Open Sans SemiBold" w:hAnsi="Open Sans SemiBold"/>
                <w:b/>
              </w:rPr>
              <w:t xml:space="preserve"> </w:t>
            </w:r>
            <w:r>
              <w:rPr>
                <w:rFonts w:ascii="Open Sans Light" w:hAnsi="Open Sans Light"/>
              </w:rPr>
              <w:t>Health and wellbeing</w:t>
            </w:r>
          </w:p>
        </w:tc>
        <w:tc>
          <w:tcPr>
            <w:tcW w:w="3685" w:type="dxa"/>
            <w:shd w:val="clear" w:color="auto" w:fill="F4D4C4"/>
          </w:tcPr>
          <w:p w14:paraId="152625D7" w14:textId="77777777" w:rsidR="008E5009" w:rsidRDefault="008E5009" w:rsidP="001858A1">
            <w:pPr>
              <w:spacing w:line="276" w:lineRule="auto"/>
              <w:rPr>
                <w:b/>
              </w:rPr>
            </w:pPr>
            <w:r w:rsidRPr="001858A1">
              <w:rPr>
                <w:b/>
              </w:rPr>
              <w:t>Physical health and Mental wellbeing</w:t>
            </w:r>
          </w:p>
          <w:p w14:paraId="73866B90" w14:textId="77777777" w:rsidR="001858A1" w:rsidRPr="001858A1" w:rsidRDefault="001858A1" w:rsidP="001858A1">
            <w:pPr>
              <w:spacing w:line="276" w:lineRule="auto"/>
              <w:rPr>
                <w:b/>
              </w:rPr>
            </w:pPr>
          </w:p>
          <w:p w14:paraId="06D977F0" w14:textId="77777777" w:rsidR="008E5009" w:rsidRDefault="008E5009" w:rsidP="001858A1">
            <w:pPr>
              <w:spacing w:line="276" w:lineRule="auto"/>
            </w:pPr>
            <w:r>
              <w:t>Why sleep is important; medicines and keeping healthy; keeping teeth healthy; managing feelings and asking for help</w:t>
            </w:r>
          </w:p>
          <w:p w14:paraId="5FDAF925" w14:textId="77777777" w:rsidR="008E5009" w:rsidRDefault="008E5009" w:rsidP="001858A1">
            <w:pPr>
              <w:spacing w:line="276" w:lineRule="auto"/>
              <w:rPr>
                <w:rFonts w:ascii="Glacial Indifference"/>
                <w:sz w:val="24"/>
              </w:rPr>
            </w:pPr>
          </w:p>
          <w:p w14:paraId="6E94DACD" w14:textId="77777777" w:rsidR="008E5009" w:rsidRDefault="008E5009" w:rsidP="001858A1">
            <w:pPr>
              <w:spacing w:line="276" w:lineRule="auto"/>
              <w:rPr>
                <w:rFonts w:ascii="Open Sans SemiBold"/>
              </w:rPr>
            </w:pPr>
            <w:proofErr w:type="spellStart"/>
            <w:r>
              <w:t>PoS</w:t>
            </w:r>
            <w:proofErr w:type="spellEnd"/>
            <w:r>
              <w:t xml:space="preserve"> Refs: H4, H6, H7, H16, H17, H18, H19, H20</w:t>
            </w:r>
          </w:p>
        </w:tc>
        <w:tc>
          <w:tcPr>
            <w:tcW w:w="7938" w:type="dxa"/>
          </w:tcPr>
          <w:p w14:paraId="5F9AECEC" w14:textId="77777777" w:rsidR="008E5009" w:rsidRDefault="008E5009" w:rsidP="00831006">
            <w:pPr>
              <w:pStyle w:val="ListParagraph"/>
              <w:numPr>
                <w:ilvl w:val="0"/>
                <w:numId w:val="19"/>
              </w:numPr>
              <w:spacing w:line="276" w:lineRule="auto"/>
            </w:pPr>
            <w:r>
              <w:t>about routines and habits for maintaining good physical and mental</w:t>
            </w:r>
            <w:r w:rsidRPr="001858A1">
              <w:rPr>
                <w:spacing w:val="-23"/>
              </w:rPr>
              <w:t xml:space="preserve"> </w:t>
            </w:r>
            <w:r>
              <w:t>health</w:t>
            </w:r>
          </w:p>
          <w:p w14:paraId="557FFCB7" w14:textId="77777777" w:rsidR="008E5009" w:rsidRDefault="008E5009" w:rsidP="00831006">
            <w:pPr>
              <w:pStyle w:val="ListParagraph"/>
              <w:numPr>
                <w:ilvl w:val="0"/>
                <w:numId w:val="19"/>
              </w:numPr>
              <w:spacing w:line="276" w:lineRule="auto"/>
            </w:pPr>
            <w:r>
              <w:t>why sleep and rest are important for growing and keeping</w:t>
            </w:r>
            <w:r w:rsidR="001858A1">
              <w:t xml:space="preserve"> </w:t>
            </w:r>
            <w:r w:rsidRPr="001858A1">
              <w:rPr>
                <w:spacing w:val="-31"/>
              </w:rPr>
              <w:t xml:space="preserve"> </w:t>
            </w:r>
            <w:r>
              <w:t>healthy</w:t>
            </w:r>
          </w:p>
          <w:p w14:paraId="2A0ED04C" w14:textId="77777777" w:rsidR="008E5009" w:rsidRDefault="008E5009" w:rsidP="00831006">
            <w:pPr>
              <w:pStyle w:val="ListParagraph"/>
              <w:numPr>
                <w:ilvl w:val="0"/>
                <w:numId w:val="19"/>
              </w:numPr>
              <w:spacing w:line="276" w:lineRule="auto"/>
            </w:pPr>
            <w:r>
              <w:t>that medicines, including vaccinations and immunisations, can help people</w:t>
            </w:r>
            <w:r w:rsidRPr="001858A1">
              <w:rPr>
                <w:spacing w:val="-29"/>
              </w:rPr>
              <w:t xml:space="preserve"> </w:t>
            </w:r>
            <w:r>
              <w:t>stay</w:t>
            </w:r>
          </w:p>
          <w:p w14:paraId="1559C8F5" w14:textId="77777777" w:rsidR="008E5009" w:rsidRDefault="008E5009" w:rsidP="001858A1">
            <w:pPr>
              <w:pStyle w:val="ListParagraph"/>
              <w:spacing w:line="276" w:lineRule="auto"/>
              <w:ind w:left="360"/>
            </w:pPr>
            <w:r>
              <w:t>healthy and manage allergies</w:t>
            </w:r>
          </w:p>
          <w:p w14:paraId="307F0E36" w14:textId="77777777" w:rsidR="008E5009" w:rsidRDefault="008E5009" w:rsidP="00831006">
            <w:pPr>
              <w:pStyle w:val="ListParagraph"/>
              <w:numPr>
                <w:ilvl w:val="0"/>
                <w:numId w:val="19"/>
              </w:numPr>
              <w:spacing w:line="276" w:lineRule="auto"/>
            </w:pPr>
            <w:r>
              <w:t xml:space="preserve">the importance </w:t>
            </w:r>
            <w:r w:rsidRPr="001858A1">
              <w:rPr>
                <w:spacing w:val="-3"/>
              </w:rPr>
              <w:t xml:space="preserve">of, </w:t>
            </w:r>
            <w:r>
              <w:t xml:space="preserve">and routines </w:t>
            </w:r>
            <w:r w:rsidRPr="001858A1">
              <w:rPr>
                <w:spacing w:val="-4"/>
              </w:rPr>
              <w:t xml:space="preserve">for, </w:t>
            </w:r>
            <w:r>
              <w:t>brushing teeth and visiting the</w:t>
            </w:r>
            <w:r w:rsidRPr="001858A1">
              <w:rPr>
                <w:spacing w:val="-16"/>
              </w:rPr>
              <w:t xml:space="preserve"> </w:t>
            </w:r>
            <w:r>
              <w:t>dentist</w:t>
            </w:r>
          </w:p>
          <w:p w14:paraId="1550F1BB" w14:textId="77777777" w:rsidR="008E5009" w:rsidRDefault="008E5009" w:rsidP="00831006">
            <w:pPr>
              <w:pStyle w:val="ListParagraph"/>
              <w:numPr>
                <w:ilvl w:val="0"/>
                <w:numId w:val="19"/>
              </w:numPr>
              <w:spacing w:line="276" w:lineRule="auto"/>
            </w:pPr>
            <w:r>
              <w:t>about food and drink that affect dental</w:t>
            </w:r>
            <w:r w:rsidRPr="001858A1">
              <w:rPr>
                <w:spacing w:val="-32"/>
              </w:rPr>
              <w:t xml:space="preserve"> </w:t>
            </w:r>
            <w:r w:rsidR="001858A1">
              <w:rPr>
                <w:spacing w:val="-32"/>
              </w:rPr>
              <w:t xml:space="preserve"> </w:t>
            </w:r>
            <w:r>
              <w:t>health</w:t>
            </w:r>
          </w:p>
          <w:p w14:paraId="5D564AAE" w14:textId="77777777" w:rsidR="008E5009" w:rsidRDefault="008E5009" w:rsidP="00831006">
            <w:pPr>
              <w:pStyle w:val="ListParagraph"/>
              <w:numPr>
                <w:ilvl w:val="0"/>
                <w:numId w:val="19"/>
              </w:numPr>
              <w:spacing w:line="276" w:lineRule="auto"/>
            </w:pPr>
            <w:r>
              <w:t xml:space="preserve">how to describe and share a range </w:t>
            </w:r>
            <w:r w:rsidR="001858A1">
              <w:t>of feelings</w:t>
            </w:r>
          </w:p>
          <w:p w14:paraId="527BD472" w14:textId="77777777" w:rsidR="008E5009" w:rsidRDefault="008E5009" w:rsidP="00831006">
            <w:pPr>
              <w:pStyle w:val="ListParagraph"/>
              <w:numPr>
                <w:ilvl w:val="0"/>
                <w:numId w:val="19"/>
              </w:numPr>
              <w:spacing w:line="276" w:lineRule="auto"/>
            </w:pPr>
            <w:r>
              <w:t>ways</w:t>
            </w:r>
            <w:r w:rsidRPr="001858A1">
              <w:rPr>
                <w:spacing w:val="-4"/>
              </w:rPr>
              <w:t xml:space="preserve"> </w:t>
            </w:r>
            <w:r>
              <w:t>to</w:t>
            </w:r>
            <w:r w:rsidRPr="001858A1">
              <w:rPr>
                <w:spacing w:val="-3"/>
              </w:rPr>
              <w:t xml:space="preserve"> </w:t>
            </w:r>
            <w:r>
              <w:t>feel</w:t>
            </w:r>
            <w:r w:rsidRPr="001858A1">
              <w:rPr>
                <w:spacing w:val="-4"/>
              </w:rPr>
              <w:t xml:space="preserve"> </w:t>
            </w:r>
            <w:r>
              <w:t>good,</w:t>
            </w:r>
            <w:r w:rsidRPr="001858A1">
              <w:rPr>
                <w:spacing w:val="-3"/>
              </w:rPr>
              <w:t xml:space="preserve"> </w:t>
            </w:r>
            <w:r>
              <w:t>calm</w:t>
            </w:r>
            <w:r w:rsidRPr="001858A1">
              <w:rPr>
                <w:spacing w:val="-4"/>
              </w:rPr>
              <w:t xml:space="preserve"> </w:t>
            </w:r>
            <w:r>
              <w:t>down</w:t>
            </w:r>
            <w:r w:rsidRPr="001858A1">
              <w:rPr>
                <w:spacing w:val="-3"/>
              </w:rPr>
              <w:t xml:space="preserve"> </w:t>
            </w:r>
            <w:r>
              <w:t>or</w:t>
            </w:r>
            <w:r w:rsidRPr="001858A1">
              <w:rPr>
                <w:spacing w:val="-8"/>
              </w:rPr>
              <w:t xml:space="preserve"> </w:t>
            </w:r>
            <w:r>
              <w:t>change</w:t>
            </w:r>
            <w:r w:rsidRPr="001858A1">
              <w:rPr>
                <w:spacing w:val="-3"/>
              </w:rPr>
              <w:t xml:space="preserve"> </w:t>
            </w:r>
            <w:r>
              <w:t>their</w:t>
            </w:r>
            <w:r w:rsidRPr="001858A1">
              <w:rPr>
                <w:spacing w:val="-6"/>
              </w:rPr>
              <w:t xml:space="preserve"> </w:t>
            </w:r>
            <w:r>
              <w:t>mood</w:t>
            </w:r>
            <w:r w:rsidRPr="001858A1">
              <w:rPr>
                <w:spacing w:val="-4"/>
              </w:rPr>
              <w:t xml:space="preserve"> </w:t>
            </w:r>
            <w:r>
              <w:t>e.g.</w:t>
            </w:r>
            <w:r w:rsidRPr="001858A1">
              <w:rPr>
                <w:spacing w:val="-3"/>
              </w:rPr>
              <w:t xml:space="preserve"> </w:t>
            </w:r>
            <w:r>
              <w:t>playing</w:t>
            </w:r>
            <w:r w:rsidRPr="001858A1">
              <w:rPr>
                <w:spacing w:val="-4"/>
              </w:rPr>
              <w:t xml:space="preserve"> </w:t>
            </w:r>
            <w:r>
              <w:t>outside,</w:t>
            </w:r>
            <w:r w:rsidRPr="001858A1">
              <w:rPr>
                <w:spacing w:val="-3"/>
              </w:rPr>
              <w:t xml:space="preserve"> </w:t>
            </w:r>
            <w:r>
              <w:t>listening</w:t>
            </w:r>
            <w:r w:rsidRPr="001858A1">
              <w:rPr>
                <w:spacing w:val="-4"/>
              </w:rPr>
              <w:t xml:space="preserve"> </w:t>
            </w:r>
            <w:r>
              <w:t>to</w:t>
            </w:r>
            <w:r w:rsidR="001858A1">
              <w:t xml:space="preserve"> </w:t>
            </w:r>
            <w:r>
              <w:t>music, spending time with others</w:t>
            </w:r>
          </w:p>
          <w:p w14:paraId="7391EE15" w14:textId="77777777" w:rsidR="008E5009" w:rsidRDefault="008E5009" w:rsidP="00831006">
            <w:pPr>
              <w:pStyle w:val="ListParagraph"/>
              <w:numPr>
                <w:ilvl w:val="0"/>
                <w:numId w:val="19"/>
              </w:numPr>
              <w:spacing w:line="276" w:lineRule="auto"/>
            </w:pPr>
            <w:r>
              <w:t>how</w:t>
            </w:r>
            <w:r w:rsidRPr="001858A1">
              <w:rPr>
                <w:spacing w:val="-9"/>
              </w:rPr>
              <w:t xml:space="preserve"> </w:t>
            </w:r>
            <w:r>
              <w:t>to</w:t>
            </w:r>
            <w:r w:rsidRPr="001858A1">
              <w:rPr>
                <w:spacing w:val="-4"/>
              </w:rPr>
              <w:t xml:space="preserve"> </w:t>
            </w:r>
            <w:r>
              <w:t>manage</w:t>
            </w:r>
            <w:r w:rsidRPr="001858A1">
              <w:rPr>
                <w:spacing w:val="-4"/>
              </w:rPr>
              <w:t xml:space="preserve"> </w:t>
            </w:r>
            <w:r>
              <w:t>big</w:t>
            </w:r>
            <w:r w:rsidRPr="001858A1">
              <w:rPr>
                <w:spacing w:val="-4"/>
              </w:rPr>
              <w:t xml:space="preserve"> </w:t>
            </w:r>
            <w:r>
              <w:t>feelings</w:t>
            </w:r>
            <w:r w:rsidRPr="001858A1">
              <w:rPr>
                <w:spacing w:val="-5"/>
              </w:rPr>
              <w:t xml:space="preserve"> </w:t>
            </w:r>
            <w:r>
              <w:t>including</w:t>
            </w:r>
            <w:r w:rsidRPr="001858A1">
              <w:rPr>
                <w:spacing w:val="-4"/>
              </w:rPr>
              <w:t xml:space="preserve"> </w:t>
            </w:r>
            <w:r>
              <w:t>those</w:t>
            </w:r>
            <w:r w:rsidRPr="001858A1">
              <w:rPr>
                <w:spacing w:val="-4"/>
              </w:rPr>
              <w:t xml:space="preserve"> </w:t>
            </w:r>
            <w:r>
              <w:t>associated</w:t>
            </w:r>
            <w:r w:rsidRPr="001858A1">
              <w:rPr>
                <w:spacing w:val="-8"/>
              </w:rPr>
              <w:t xml:space="preserve"> </w:t>
            </w:r>
            <w:r>
              <w:t>with</w:t>
            </w:r>
            <w:r w:rsidRPr="001858A1">
              <w:rPr>
                <w:spacing w:val="-5"/>
              </w:rPr>
              <w:t xml:space="preserve"> </w:t>
            </w:r>
            <w:r>
              <w:t>change,</w:t>
            </w:r>
            <w:r w:rsidRPr="001858A1">
              <w:rPr>
                <w:spacing w:val="-4"/>
              </w:rPr>
              <w:t xml:space="preserve"> </w:t>
            </w:r>
            <w:r>
              <w:t>loss</w:t>
            </w:r>
            <w:r w:rsidRPr="001858A1">
              <w:rPr>
                <w:spacing w:val="-4"/>
              </w:rPr>
              <w:t xml:space="preserve"> </w:t>
            </w:r>
            <w:r>
              <w:t>and bereavement</w:t>
            </w:r>
          </w:p>
          <w:p w14:paraId="40677F35" w14:textId="77777777" w:rsidR="008E5009" w:rsidRDefault="008E5009" w:rsidP="00831006">
            <w:pPr>
              <w:pStyle w:val="ListParagraph"/>
              <w:numPr>
                <w:ilvl w:val="0"/>
                <w:numId w:val="19"/>
              </w:numPr>
              <w:spacing w:line="276" w:lineRule="auto"/>
            </w:pPr>
            <w:r>
              <w:t>when</w:t>
            </w:r>
            <w:r w:rsidRPr="001858A1">
              <w:rPr>
                <w:spacing w:val="-3"/>
              </w:rPr>
              <w:t xml:space="preserve"> </w:t>
            </w:r>
            <w:r>
              <w:t>and</w:t>
            </w:r>
            <w:r w:rsidRPr="001858A1">
              <w:rPr>
                <w:spacing w:val="-2"/>
              </w:rPr>
              <w:t xml:space="preserve"> </w:t>
            </w:r>
            <w:r>
              <w:t>how</w:t>
            </w:r>
            <w:r w:rsidRPr="001858A1">
              <w:rPr>
                <w:spacing w:val="-6"/>
              </w:rPr>
              <w:t xml:space="preserve"> </w:t>
            </w:r>
            <w:r>
              <w:t>to</w:t>
            </w:r>
            <w:r w:rsidRPr="001858A1">
              <w:rPr>
                <w:spacing w:val="-2"/>
              </w:rPr>
              <w:t xml:space="preserve"> </w:t>
            </w:r>
            <w:r>
              <w:t>ask</w:t>
            </w:r>
            <w:r w:rsidRPr="001858A1">
              <w:rPr>
                <w:spacing w:val="-2"/>
              </w:rPr>
              <w:t xml:space="preserve"> </w:t>
            </w:r>
            <w:r>
              <w:t>for</w:t>
            </w:r>
            <w:r w:rsidRPr="001858A1">
              <w:rPr>
                <w:spacing w:val="-6"/>
              </w:rPr>
              <w:t xml:space="preserve"> </w:t>
            </w:r>
            <w:r>
              <w:t>help,</w:t>
            </w:r>
            <w:r w:rsidRPr="001858A1">
              <w:rPr>
                <w:spacing w:val="-2"/>
              </w:rPr>
              <w:t xml:space="preserve"> </w:t>
            </w:r>
            <w:r>
              <w:t>and</w:t>
            </w:r>
            <w:r w:rsidRPr="001858A1">
              <w:rPr>
                <w:spacing w:val="-2"/>
              </w:rPr>
              <w:t xml:space="preserve"> </w:t>
            </w:r>
            <w:r>
              <w:t>how</w:t>
            </w:r>
            <w:r w:rsidRPr="001858A1">
              <w:rPr>
                <w:spacing w:val="-6"/>
              </w:rPr>
              <w:t xml:space="preserve"> </w:t>
            </w:r>
            <w:r>
              <w:t>to</w:t>
            </w:r>
            <w:r w:rsidRPr="001858A1">
              <w:rPr>
                <w:spacing w:val="-2"/>
              </w:rPr>
              <w:t xml:space="preserve"> </w:t>
            </w:r>
            <w:r>
              <w:t>help</w:t>
            </w:r>
            <w:r w:rsidRPr="001858A1">
              <w:rPr>
                <w:spacing w:val="-2"/>
              </w:rPr>
              <w:t xml:space="preserve"> </w:t>
            </w:r>
            <w:r>
              <w:t>others,</w:t>
            </w:r>
            <w:r w:rsidRPr="001858A1">
              <w:rPr>
                <w:spacing w:val="-6"/>
              </w:rPr>
              <w:t xml:space="preserve"> </w:t>
            </w:r>
            <w:r>
              <w:t>with</w:t>
            </w:r>
            <w:r w:rsidRPr="001858A1">
              <w:rPr>
                <w:spacing w:val="-2"/>
              </w:rPr>
              <w:t xml:space="preserve"> </w:t>
            </w:r>
            <w:r>
              <w:t>their</w:t>
            </w:r>
            <w:r w:rsidRPr="001858A1">
              <w:rPr>
                <w:spacing w:val="-5"/>
              </w:rPr>
              <w:t xml:space="preserve"> </w:t>
            </w:r>
            <w:r>
              <w:t>feelings</w:t>
            </w:r>
          </w:p>
        </w:tc>
        <w:tc>
          <w:tcPr>
            <w:tcW w:w="3686" w:type="dxa"/>
          </w:tcPr>
          <w:p w14:paraId="5D87FD87" w14:textId="77777777" w:rsidR="004C68E3" w:rsidRDefault="00784B23" w:rsidP="001858A1">
            <w:hyperlink r:id="rId17" w:history="1">
              <w:r w:rsidR="00E63B35" w:rsidRPr="00E63B35">
                <w:rPr>
                  <w:rStyle w:val="Hyperlink"/>
                </w:rPr>
                <w:t>PSHE Association - The Sleep Factor</w:t>
              </w:r>
            </w:hyperlink>
          </w:p>
          <w:p w14:paraId="451605C0" w14:textId="77777777" w:rsidR="00C5520E" w:rsidRDefault="00C5520E" w:rsidP="001858A1"/>
          <w:p w14:paraId="78E76B31" w14:textId="77777777" w:rsidR="004C68E3" w:rsidRDefault="00784B23" w:rsidP="001858A1">
            <w:hyperlink r:id="rId18" w:history="1">
              <w:r w:rsidR="004C68E3" w:rsidRPr="004C68E3">
                <w:rPr>
                  <w:rStyle w:val="Hyperlink"/>
                </w:rPr>
                <w:t>PSHE Association – Mental health and wellbeing lessons (KS1)</w:t>
              </w:r>
            </w:hyperlink>
          </w:p>
          <w:p w14:paraId="61082BD6" w14:textId="77777777" w:rsidR="004C68E3" w:rsidRDefault="004C68E3" w:rsidP="001858A1"/>
          <w:p w14:paraId="1186A675" w14:textId="77777777" w:rsidR="004C68E3" w:rsidRDefault="004C68E3" w:rsidP="001858A1"/>
          <w:p w14:paraId="75AC97B0" w14:textId="77777777" w:rsidR="00E63B35" w:rsidRDefault="00784B23" w:rsidP="001858A1">
            <w:hyperlink r:id="rId19" w:history="1">
              <w:r w:rsidR="008F3C0B">
                <w:rPr>
                  <w:rStyle w:val="Hyperlink"/>
                </w:rPr>
                <w:t>PSHE Association Drug &amp; Alcohol Programme</w:t>
              </w:r>
            </w:hyperlink>
          </w:p>
          <w:p w14:paraId="79443C30" w14:textId="77777777" w:rsidR="00E63B35" w:rsidRDefault="00E63B35" w:rsidP="00E63B35"/>
          <w:p w14:paraId="49C5E404" w14:textId="77777777" w:rsidR="00E63B35" w:rsidRDefault="00784B23" w:rsidP="00E63B35">
            <w:hyperlink r:id="rId20" w:history="1">
              <w:r w:rsidR="00E63B35" w:rsidRPr="00E63B35">
                <w:rPr>
                  <w:rStyle w:val="Hyperlink"/>
                </w:rPr>
                <w:t>PSHE Association - Dental Health</w:t>
              </w:r>
            </w:hyperlink>
          </w:p>
          <w:p w14:paraId="47C93A8E" w14:textId="77777777" w:rsidR="00E63B35" w:rsidRDefault="00E63B35" w:rsidP="00E63B35"/>
          <w:p w14:paraId="0DD82FE8" w14:textId="77777777" w:rsidR="00E63B35" w:rsidRDefault="00E63B35" w:rsidP="00E63B35"/>
          <w:p w14:paraId="39B29459" w14:textId="77777777" w:rsidR="004C68E3" w:rsidRPr="00E63B35" w:rsidRDefault="00784B23" w:rsidP="00E63B35">
            <w:hyperlink r:id="rId21" w:history="1">
              <w:r w:rsidR="00E63B35" w:rsidRPr="00E63B35">
                <w:rPr>
                  <w:rStyle w:val="Hyperlink"/>
                </w:rPr>
                <w:t>Winston's Wish - Loss and Bereavement</w:t>
              </w:r>
            </w:hyperlink>
          </w:p>
        </w:tc>
      </w:tr>
      <w:tr w:rsidR="008E5009" w14:paraId="0365073D" w14:textId="77777777" w:rsidTr="00F61C8E">
        <w:tc>
          <w:tcPr>
            <w:tcW w:w="851" w:type="dxa"/>
            <w:vMerge/>
          </w:tcPr>
          <w:p w14:paraId="6767AB32" w14:textId="77777777" w:rsidR="008E5009" w:rsidRDefault="008E5009" w:rsidP="00F61C8E">
            <w:pPr>
              <w:pStyle w:val="TableParagraph"/>
              <w:spacing w:before="0"/>
              <w:ind w:left="116"/>
              <w:rPr>
                <w:rFonts w:ascii="Open Sans SemiBold"/>
                <w:sz w:val="20"/>
              </w:rPr>
            </w:pPr>
          </w:p>
        </w:tc>
        <w:tc>
          <w:tcPr>
            <w:tcW w:w="3685" w:type="dxa"/>
            <w:shd w:val="clear" w:color="auto" w:fill="F4D4C4"/>
          </w:tcPr>
          <w:p w14:paraId="0F1F9B59" w14:textId="77777777" w:rsidR="008E5009" w:rsidRDefault="008E5009" w:rsidP="001858A1">
            <w:pPr>
              <w:spacing w:line="276" w:lineRule="auto"/>
              <w:rPr>
                <w:b/>
              </w:rPr>
            </w:pPr>
            <w:r w:rsidRPr="001858A1">
              <w:rPr>
                <w:b/>
              </w:rPr>
              <w:t>Growing and changing</w:t>
            </w:r>
          </w:p>
          <w:p w14:paraId="4A975450" w14:textId="77777777" w:rsidR="001858A1" w:rsidRPr="001858A1" w:rsidRDefault="001858A1" w:rsidP="001858A1">
            <w:pPr>
              <w:spacing w:line="276" w:lineRule="auto"/>
              <w:rPr>
                <w:b/>
              </w:rPr>
            </w:pPr>
          </w:p>
          <w:p w14:paraId="2A8A56A2" w14:textId="77777777" w:rsidR="008E5009" w:rsidRDefault="008E5009" w:rsidP="001858A1">
            <w:pPr>
              <w:spacing w:line="276" w:lineRule="auto"/>
            </w:pPr>
            <w:r>
              <w:t>Growing older; naming body parts; moving class or year</w:t>
            </w:r>
          </w:p>
          <w:p w14:paraId="182A48F7" w14:textId="77777777" w:rsidR="008E5009" w:rsidRDefault="008E5009" w:rsidP="001858A1">
            <w:pPr>
              <w:spacing w:line="276" w:lineRule="auto"/>
              <w:rPr>
                <w:rFonts w:ascii="Glacial Indifference"/>
                <w:sz w:val="24"/>
              </w:rPr>
            </w:pPr>
          </w:p>
          <w:p w14:paraId="293DE37B" w14:textId="77777777" w:rsidR="008E5009" w:rsidRDefault="008E5009" w:rsidP="001858A1">
            <w:pPr>
              <w:spacing w:line="276" w:lineRule="auto"/>
            </w:pPr>
            <w:proofErr w:type="spellStart"/>
            <w:r>
              <w:t>PoS</w:t>
            </w:r>
            <w:proofErr w:type="spellEnd"/>
            <w:r>
              <w:t xml:space="preserve"> Refs: H20, H25, H26, H27</w:t>
            </w:r>
          </w:p>
        </w:tc>
        <w:tc>
          <w:tcPr>
            <w:tcW w:w="7938" w:type="dxa"/>
          </w:tcPr>
          <w:p w14:paraId="464C9E8E" w14:textId="77777777" w:rsidR="008E5009" w:rsidRDefault="008E5009" w:rsidP="00831006">
            <w:pPr>
              <w:pStyle w:val="ListParagraph"/>
              <w:numPr>
                <w:ilvl w:val="0"/>
                <w:numId w:val="20"/>
              </w:numPr>
              <w:spacing w:line="276" w:lineRule="auto"/>
            </w:pPr>
            <w:r>
              <w:t>about the human life cycle and how people grow from young to</w:t>
            </w:r>
            <w:r w:rsidRPr="001858A1">
              <w:rPr>
                <w:spacing w:val="-35"/>
              </w:rPr>
              <w:t xml:space="preserve"> </w:t>
            </w:r>
            <w:r>
              <w:t>old</w:t>
            </w:r>
          </w:p>
          <w:p w14:paraId="046B8242" w14:textId="77777777" w:rsidR="008E5009" w:rsidRDefault="008E5009" w:rsidP="00831006">
            <w:pPr>
              <w:pStyle w:val="ListParagraph"/>
              <w:numPr>
                <w:ilvl w:val="0"/>
                <w:numId w:val="20"/>
              </w:numPr>
              <w:spacing w:line="276" w:lineRule="auto"/>
            </w:pPr>
            <w:r>
              <w:t xml:space="preserve">how our needs and bodies change as we </w:t>
            </w:r>
            <w:r w:rsidRPr="001858A1">
              <w:rPr>
                <w:spacing w:val="-3"/>
              </w:rPr>
              <w:t>grow</w:t>
            </w:r>
            <w:r w:rsidRPr="001858A1">
              <w:rPr>
                <w:spacing w:val="-27"/>
              </w:rPr>
              <w:t xml:space="preserve"> </w:t>
            </w:r>
            <w:r>
              <w:t>up</w:t>
            </w:r>
          </w:p>
          <w:p w14:paraId="2B70DB32" w14:textId="77777777" w:rsidR="008E5009" w:rsidRDefault="008E5009" w:rsidP="00831006">
            <w:pPr>
              <w:pStyle w:val="ListParagraph"/>
              <w:numPr>
                <w:ilvl w:val="0"/>
                <w:numId w:val="20"/>
              </w:numPr>
              <w:spacing w:line="276" w:lineRule="auto"/>
            </w:pPr>
            <w:r>
              <w:t>to</w:t>
            </w:r>
            <w:r w:rsidRPr="001858A1">
              <w:rPr>
                <w:spacing w:val="-5"/>
              </w:rPr>
              <w:t xml:space="preserve"> </w:t>
            </w:r>
            <w:r>
              <w:t>identify</w:t>
            </w:r>
            <w:r w:rsidRPr="001858A1">
              <w:rPr>
                <w:spacing w:val="-8"/>
              </w:rPr>
              <w:t xml:space="preserve"> </w:t>
            </w:r>
            <w:r>
              <w:t>and</w:t>
            </w:r>
            <w:r w:rsidRPr="001858A1">
              <w:rPr>
                <w:spacing w:val="-5"/>
              </w:rPr>
              <w:t xml:space="preserve"> </w:t>
            </w:r>
            <w:r>
              <w:t>name</w:t>
            </w:r>
            <w:r w:rsidRPr="001858A1">
              <w:rPr>
                <w:spacing w:val="-4"/>
              </w:rPr>
              <w:t xml:space="preserve"> </w:t>
            </w:r>
            <w:r>
              <w:t>the</w:t>
            </w:r>
            <w:r w:rsidRPr="001858A1">
              <w:rPr>
                <w:spacing w:val="-5"/>
              </w:rPr>
              <w:t xml:space="preserve"> </w:t>
            </w:r>
            <w:r>
              <w:t>main</w:t>
            </w:r>
            <w:r w:rsidRPr="001858A1">
              <w:rPr>
                <w:spacing w:val="-4"/>
              </w:rPr>
              <w:t xml:space="preserve"> </w:t>
            </w:r>
            <w:r>
              <w:t>parts</w:t>
            </w:r>
            <w:r w:rsidRPr="001858A1">
              <w:rPr>
                <w:spacing w:val="-5"/>
              </w:rPr>
              <w:t xml:space="preserve"> </w:t>
            </w:r>
            <w:r>
              <w:t>of</w:t>
            </w:r>
            <w:r w:rsidRPr="001858A1">
              <w:rPr>
                <w:spacing w:val="-7"/>
              </w:rPr>
              <w:t xml:space="preserve"> </w:t>
            </w:r>
            <w:r>
              <w:t>the</w:t>
            </w:r>
            <w:r w:rsidRPr="001858A1">
              <w:rPr>
                <w:spacing w:val="-4"/>
              </w:rPr>
              <w:t xml:space="preserve"> </w:t>
            </w:r>
            <w:r>
              <w:t>body</w:t>
            </w:r>
            <w:r w:rsidRPr="001858A1">
              <w:rPr>
                <w:spacing w:val="-9"/>
              </w:rPr>
              <w:t xml:space="preserve"> </w:t>
            </w:r>
            <w:r>
              <w:t>including</w:t>
            </w:r>
            <w:r w:rsidRPr="001858A1">
              <w:rPr>
                <w:spacing w:val="-4"/>
              </w:rPr>
              <w:t xml:space="preserve"> </w:t>
            </w:r>
            <w:r>
              <w:t>external</w:t>
            </w:r>
            <w:r w:rsidRPr="001858A1">
              <w:rPr>
                <w:spacing w:val="-4"/>
              </w:rPr>
              <w:t xml:space="preserve"> </w:t>
            </w:r>
            <w:r>
              <w:t>genitalia</w:t>
            </w:r>
            <w:r w:rsidRPr="001858A1">
              <w:rPr>
                <w:spacing w:val="-5"/>
              </w:rPr>
              <w:t xml:space="preserve"> </w:t>
            </w:r>
            <w:r>
              <w:t>(e.g. vulva, vagina, penis,</w:t>
            </w:r>
            <w:r w:rsidRPr="001858A1">
              <w:rPr>
                <w:spacing w:val="-8"/>
              </w:rPr>
              <w:t xml:space="preserve"> </w:t>
            </w:r>
            <w:r>
              <w:t>testicles)</w:t>
            </w:r>
          </w:p>
          <w:p w14:paraId="2395D001" w14:textId="77777777" w:rsidR="008E5009" w:rsidRDefault="008E5009" w:rsidP="00831006">
            <w:pPr>
              <w:pStyle w:val="ListParagraph"/>
              <w:numPr>
                <w:ilvl w:val="0"/>
                <w:numId w:val="20"/>
              </w:numPr>
              <w:spacing w:line="276" w:lineRule="auto"/>
            </w:pPr>
            <w:r>
              <w:t>about</w:t>
            </w:r>
            <w:r w:rsidRPr="001858A1">
              <w:rPr>
                <w:spacing w:val="-4"/>
              </w:rPr>
              <w:t xml:space="preserve"> </w:t>
            </w:r>
            <w:r>
              <w:t>change</w:t>
            </w:r>
            <w:r w:rsidRPr="001858A1">
              <w:rPr>
                <w:spacing w:val="-3"/>
              </w:rPr>
              <w:t xml:space="preserve"> </w:t>
            </w:r>
            <w:r>
              <w:t>as</w:t>
            </w:r>
            <w:r w:rsidRPr="001858A1">
              <w:rPr>
                <w:spacing w:val="-4"/>
              </w:rPr>
              <w:t xml:space="preserve"> </w:t>
            </w:r>
            <w:r>
              <w:t>people</w:t>
            </w:r>
            <w:r w:rsidRPr="001858A1">
              <w:rPr>
                <w:spacing w:val="-3"/>
              </w:rPr>
              <w:t xml:space="preserve"> </w:t>
            </w:r>
            <w:r>
              <w:t>grow</w:t>
            </w:r>
            <w:r w:rsidRPr="001858A1">
              <w:rPr>
                <w:spacing w:val="-7"/>
              </w:rPr>
              <w:t xml:space="preserve"> </w:t>
            </w:r>
            <w:r>
              <w:t>up,</w:t>
            </w:r>
            <w:r w:rsidRPr="001858A1">
              <w:rPr>
                <w:spacing w:val="-4"/>
              </w:rPr>
              <w:t xml:space="preserve"> </w:t>
            </w:r>
            <w:r>
              <w:t>including</w:t>
            </w:r>
            <w:r w:rsidRPr="001858A1">
              <w:rPr>
                <w:spacing w:val="-3"/>
              </w:rPr>
              <w:t xml:space="preserve"> </w:t>
            </w:r>
            <w:r>
              <w:t>new</w:t>
            </w:r>
            <w:r w:rsidRPr="001858A1">
              <w:rPr>
                <w:spacing w:val="-7"/>
              </w:rPr>
              <w:t xml:space="preserve"> </w:t>
            </w:r>
            <w:r>
              <w:t>opportunities</w:t>
            </w:r>
            <w:r w:rsidRPr="001858A1">
              <w:rPr>
                <w:spacing w:val="-4"/>
              </w:rPr>
              <w:t xml:space="preserve"> </w:t>
            </w:r>
            <w:r>
              <w:t>and</w:t>
            </w:r>
            <w:r w:rsidRPr="001858A1">
              <w:rPr>
                <w:spacing w:val="-3"/>
              </w:rPr>
              <w:t xml:space="preserve"> </w:t>
            </w:r>
            <w:r>
              <w:t>responsibilities</w:t>
            </w:r>
          </w:p>
          <w:p w14:paraId="45596ABD" w14:textId="77777777" w:rsidR="008E5009" w:rsidRPr="004C68E3" w:rsidRDefault="008E5009" w:rsidP="00831006">
            <w:pPr>
              <w:pStyle w:val="ListParagraph"/>
              <w:numPr>
                <w:ilvl w:val="0"/>
                <w:numId w:val="20"/>
              </w:numPr>
              <w:spacing w:line="276" w:lineRule="auto"/>
              <w:rPr>
                <w:szCs w:val="20"/>
              </w:rPr>
            </w:pPr>
            <w:r w:rsidRPr="008E5009">
              <w:t>preparing to move to a new class and setting goals for next</w:t>
            </w:r>
            <w:r w:rsidRPr="001858A1">
              <w:rPr>
                <w:spacing w:val="-35"/>
              </w:rPr>
              <w:t xml:space="preserve"> </w:t>
            </w:r>
            <w:r w:rsidRPr="008E5009">
              <w:t>year</w:t>
            </w:r>
          </w:p>
          <w:p w14:paraId="1260AD3A" w14:textId="77777777" w:rsidR="004C68E3" w:rsidRPr="001858A1" w:rsidRDefault="004C68E3" w:rsidP="004C68E3">
            <w:pPr>
              <w:pStyle w:val="ListParagraph"/>
              <w:spacing w:line="276" w:lineRule="auto"/>
              <w:ind w:left="360"/>
              <w:rPr>
                <w:szCs w:val="20"/>
              </w:rPr>
            </w:pPr>
          </w:p>
        </w:tc>
        <w:tc>
          <w:tcPr>
            <w:tcW w:w="3686" w:type="dxa"/>
          </w:tcPr>
          <w:p w14:paraId="21E2585F" w14:textId="77777777" w:rsidR="008E5009" w:rsidRPr="001858A1" w:rsidRDefault="00784B23" w:rsidP="001858A1">
            <w:hyperlink r:id="rId22" w:history="1">
              <w:r w:rsidR="004C68E3" w:rsidRPr="00050DB2">
                <w:rPr>
                  <w:rStyle w:val="Hyperlink"/>
                </w:rPr>
                <w:t>Medway Public Health Directorate – Primary RSE Lessons (KS1)</w:t>
              </w:r>
              <w:r w:rsidR="00050DB2" w:rsidRPr="00050DB2">
                <w:rPr>
                  <w:rStyle w:val="Hyperlink"/>
                </w:rPr>
                <w:t>, Lesson 3 – ‘Everybody’s Body’</w:t>
              </w:r>
            </w:hyperlink>
          </w:p>
        </w:tc>
      </w:tr>
      <w:tr w:rsidR="004B7552" w14:paraId="3073C87F" w14:textId="77777777" w:rsidTr="00F61C8E">
        <w:tc>
          <w:tcPr>
            <w:tcW w:w="851" w:type="dxa"/>
            <w:vMerge/>
          </w:tcPr>
          <w:p w14:paraId="55D350A7" w14:textId="77777777" w:rsidR="004B7552" w:rsidRDefault="004B7552" w:rsidP="00F61C8E">
            <w:pPr>
              <w:pStyle w:val="TableParagraph"/>
              <w:spacing w:before="0"/>
              <w:ind w:left="116"/>
              <w:rPr>
                <w:rFonts w:ascii="Open Sans SemiBold"/>
                <w:sz w:val="20"/>
              </w:rPr>
            </w:pPr>
          </w:p>
        </w:tc>
        <w:tc>
          <w:tcPr>
            <w:tcW w:w="3685" w:type="dxa"/>
            <w:shd w:val="clear" w:color="auto" w:fill="F4D4C4"/>
          </w:tcPr>
          <w:p w14:paraId="26C9F7ED" w14:textId="77777777" w:rsidR="004B7552" w:rsidRDefault="004B7552" w:rsidP="004C68E3">
            <w:pPr>
              <w:spacing w:line="276" w:lineRule="auto"/>
              <w:rPr>
                <w:b/>
              </w:rPr>
            </w:pPr>
            <w:r w:rsidRPr="004C68E3">
              <w:rPr>
                <w:b/>
              </w:rPr>
              <w:t>Keeping safe</w:t>
            </w:r>
          </w:p>
          <w:p w14:paraId="2D391019" w14:textId="77777777" w:rsidR="004C68E3" w:rsidRPr="004C68E3" w:rsidRDefault="004C68E3" w:rsidP="004C68E3">
            <w:pPr>
              <w:spacing w:line="276" w:lineRule="auto"/>
              <w:rPr>
                <w:b/>
              </w:rPr>
            </w:pPr>
          </w:p>
          <w:p w14:paraId="012B5020" w14:textId="77777777" w:rsidR="004B7552" w:rsidRDefault="008E5009" w:rsidP="004C68E3">
            <w:pPr>
              <w:spacing w:line="276" w:lineRule="auto"/>
            </w:pPr>
            <w:r>
              <w:t>Safety in different environments; risk and safety at home; emergencies</w:t>
            </w:r>
          </w:p>
          <w:p w14:paraId="75AD8236" w14:textId="77777777" w:rsidR="004B7552" w:rsidRDefault="004B7552" w:rsidP="004C68E3">
            <w:pPr>
              <w:spacing w:line="276" w:lineRule="auto"/>
              <w:rPr>
                <w:rFonts w:ascii="Glacial Indifference"/>
                <w:sz w:val="24"/>
              </w:rPr>
            </w:pPr>
          </w:p>
          <w:p w14:paraId="1C69405D" w14:textId="77777777" w:rsidR="004B7552" w:rsidRDefault="004B7552" w:rsidP="004C68E3">
            <w:pPr>
              <w:spacing w:line="276" w:lineRule="auto"/>
            </w:pPr>
            <w:proofErr w:type="spellStart"/>
            <w:r>
              <w:t>PoS</w:t>
            </w:r>
            <w:proofErr w:type="spellEnd"/>
            <w:r>
              <w:t xml:space="preserve"> Refs: </w:t>
            </w:r>
            <w:r w:rsidR="004C68E3">
              <w:t xml:space="preserve">H29, H30, H31, H32, H33, </w:t>
            </w:r>
            <w:r w:rsidR="008E5009">
              <w:t>H35, H36, H37</w:t>
            </w:r>
          </w:p>
        </w:tc>
        <w:tc>
          <w:tcPr>
            <w:tcW w:w="7938" w:type="dxa"/>
          </w:tcPr>
          <w:p w14:paraId="0CD700A3" w14:textId="77777777" w:rsidR="008E5009" w:rsidRDefault="008E5009" w:rsidP="00831006">
            <w:pPr>
              <w:pStyle w:val="ListParagraph"/>
              <w:numPr>
                <w:ilvl w:val="0"/>
                <w:numId w:val="21"/>
              </w:numPr>
              <w:spacing w:line="276" w:lineRule="auto"/>
            </w:pPr>
            <w:r>
              <w:lastRenderedPageBreak/>
              <w:t>how</w:t>
            </w:r>
            <w:r w:rsidRPr="004C68E3">
              <w:rPr>
                <w:spacing w:val="-7"/>
              </w:rPr>
              <w:t xml:space="preserve"> </w:t>
            </w:r>
            <w:r>
              <w:t>to</w:t>
            </w:r>
            <w:r w:rsidRPr="004C68E3">
              <w:rPr>
                <w:spacing w:val="-2"/>
              </w:rPr>
              <w:t xml:space="preserve"> </w:t>
            </w:r>
            <w:r>
              <w:t>recognise</w:t>
            </w:r>
            <w:r w:rsidRPr="004C68E3">
              <w:rPr>
                <w:spacing w:val="-3"/>
              </w:rPr>
              <w:t xml:space="preserve"> </w:t>
            </w:r>
            <w:r>
              <w:t>risk</w:t>
            </w:r>
            <w:r w:rsidRPr="004C68E3">
              <w:rPr>
                <w:spacing w:val="-3"/>
              </w:rPr>
              <w:t xml:space="preserve"> </w:t>
            </w:r>
            <w:r>
              <w:t>in</w:t>
            </w:r>
            <w:r w:rsidRPr="004C68E3">
              <w:rPr>
                <w:spacing w:val="-2"/>
              </w:rPr>
              <w:t xml:space="preserve"> </w:t>
            </w:r>
            <w:r>
              <w:t>everyday</w:t>
            </w:r>
            <w:r w:rsidRPr="004C68E3">
              <w:rPr>
                <w:spacing w:val="-7"/>
              </w:rPr>
              <w:t xml:space="preserve"> </w:t>
            </w:r>
            <w:r>
              <w:t>situations,</w:t>
            </w:r>
            <w:r w:rsidRPr="004C68E3">
              <w:rPr>
                <w:spacing w:val="-2"/>
              </w:rPr>
              <w:t xml:space="preserve"> </w:t>
            </w:r>
            <w:r>
              <w:t>e.g.</w:t>
            </w:r>
            <w:r w:rsidRPr="004C68E3">
              <w:rPr>
                <w:spacing w:val="-3"/>
              </w:rPr>
              <w:t xml:space="preserve"> </w:t>
            </w:r>
            <w:r>
              <w:t>road,</w:t>
            </w:r>
            <w:r w:rsidRPr="004C68E3">
              <w:rPr>
                <w:spacing w:val="-6"/>
              </w:rPr>
              <w:t xml:space="preserve"> </w:t>
            </w:r>
            <w:r>
              <w:t>water</w:t>
            </w:r>
            <w:r w:rsidRPr="004C68E3">
              <w:rPr>
                <w:spacing w:val="-7"/>
              </w:rPr>
              <w:t xml:space="preserve"> </w:t>
            </w:r>
            <w:r>
              <w:t>and</w:t>
            </w:r>
            <w:r w:rsidRPr="004C68E3">
              <w:rPr>
                <w:spacing w:val="-2"/>
              </w:rPr>
              <w:t xml:space="preserve"> </w:t>
            </w:r>
            <w:r>
              <w:t>rail</w:t>
            </w:r>
            <w:r w:rsidRPr="004C68E3">
              <w:rPr>
                <w:spacing w:val="-3"/>
              </w:rPr>
              <w:t xml:space="preserve"> safety,</w:t>
            </w:r>
          </w:p>
          <w:p w14:paraId="2F402051" w14:textId="77777777" w:rsidR="008E5009" w:rsidRDefault="008E5009" w:rsidP="004C68E3">
            <w:pPr>
              <w:pStyle w:val="ListParagraph"/>
              <w:spacing w:line="276" w:lineRule="auto"/>
              <w:ind w:left="360"/>
            </w:pPr>
            <w:r>
              <w:t>medicines</w:t>
            </w:r>
          </w:p>
          <w:p w14:paraId="4A24989E" w14:textId="77777777" w:rsidR="008E5009" w:rsidRDefault="008E5009" w:rsidP="00831006">
            <w:pPr>
              <w:pStyle w:val="ListParagraph"/>
              <w:numPr>
                <w:ilvl w:val="0"/>
                <w:numId w:val="21"/>
              </w:numPr>
              <w:spacing w:line="276" w:lineRule="auto"/>
            </w:pPr>
            <w:r>
              <w:t>how</w:t>
            </w:r>
            <w:r w:rsidRPr="004C68E3">
              <w:rPr>
                <w:spacing w:val="-9"/>
              </w:rPr>
              <w:t xml:space="preserve"> </w:t>
            </w:r>
            <w:r>
              <w:t>to</w:t>
            </w:r>
            <w:r w:rsidRPr="004C68E3">
              <w:rPr>
                <w:spacing w:val="-5"/>
              </w:rPr>
              <w:t xml:space="preserve"> </w:t>
            </w:r>
            <w:r>
              <w:t>help</w:t>
            </w:r>
            <w:r w:rsidRPr="004C68E3">
              <w:rPr>
                <w:spacing w:val="-5"/>
              </w:rPr>
              <w:t xml:space="preserve"> </w:t>
            </w:r>
            <w:r>
              <w:t>keep</w:t>
            </w:r>
            <w:r w:rsidRPr="004C68E3">
              <w:rPr>
                <w:spacing w:val="-4"/>
              </w:rPr>
              <w:t xml:space="preserve"> </w:t>
            </w:r>
            <w:r>
              <w:t>themselves</w:t>
            </w:r>
            <w:r w:rsidRPr="004C68E3">
              <w:rPr>
                <w:spacing w:val="-5"/>
              </w:rPr>
              <w:t xml:space="preserve"> </w:t>
            </w:r>
            <w:r>
              <w:t>safe</w:t>
            </w:r>
            <w:r w:rsidRPr="004C68E3">
              <w:rPr>
                <w:spacing w:val="-5"/>
              </w:rPr>
              <w:t xml:space="preserve"> </w:t>
            </w:r>
            <w:r>
              <w:t>in</w:t>
            </w:r>
            <w:r w:rsidRPr="004C68E3">
              <w:rPr>
                <w:spacing w:val="-5"/>
              </w:rPr>
              <w:t xml:space="preserve"> </w:t>
            </w:r>
            <w:r>
              <w:t>familiar</w:t>
            </w:r>
            <w:r w:rsidRPr="004C68E3">
              <w:rPr>
                <w:spacing w:val="-8"/>
              </w:rPr>
              <w:t xml:space="preserve"> </w:t>
            </w:r>
            <w:r>
              <w:t>and</w:t>
            </w:r>
            <w:r w:rsidRPr="004C68E3">
              <w:rPr>
                <w:spacing w:val="-5"/>
              </w:rPr>
              <w:t xml:space="preserve"> </w:t>
            </w:r>
            <w:r>
              <w:t>unfamiliar</w:t>
            </w:r>
            <w:r w:rsidRPr="004C68E3">
              <w:rPr>
                <w:spacing w:val="-9"/>
              </w:rPr>
              <w:t xml:space="preserve"> </w:t>
            </w:r>
            <w:r>
              <w:t>environments,</w:t>
            </w:r>
            <w:r w:rsidRPr="004C68E3">
              <w:rPr>
                <w:spacing w:val="-4"/>
              </w:rPr>
              <w:t xml:space="preserve"> </w:t>
            </w:r>
            <w:r>
              <w:t>such</w:t>
            </w:r>
            <w:r w:rsidRPr="004C68E3">
              <w:rPr>
                <w:spacing w:val="-5"/>
              </w:rPr>
              <w:t xml:space="preserve"> </w:t>
            </w:r>
            <w:r>
              <w:t>as in school, online and ‘out and</w:t>
            </w:r>
            <w:r w:rsidRPr="004C68E3">
              <w:rPr>
                <w:spacing w:val="-7"/>
              </w:rPr>
              <w:t xml:space="preserve"> </w:t>
            </w:r>
            <w:r>
              <w:t>about’</w:t>
            </w:r>
          </w:p>
          <w:p w14:paraId="78FFD364" w14:textId="77777777" w:rsidR="008E5009" w:rsidRDefault="008E5009" w:rsidP="00831006">
            <w:pPr>
              <w:pStyle w:val="ListParagraph"/>
              <w:numPr>
                <w:ilvl w:val="0"/>
                <w:numId w:val="21"/>
              </w:numPr>
              <w:spacing w:line="276" w:lineRule="auto"/>
            </w:pPr>
            <w:r>
              <w:lastRenderedPageBreak/>
              <w:t>to identify potential unsafe situations, who is responsible for keeping them safe in</w:t>
            </w:r>
            <w:r w:rsidRPr="004C68E3">
              <w:rPr>
                <w:spacing w:val="-4"/>
              </w:rPr>
              <w:t xml:space="preserve"> </w:t>
            </w:r>
            <w:r>
              <w:t>these</w:t>
            </w:r>
            <w:r w:rsidRPr="004C68E3">
              <w:rPr>
                <w:spacing w:val="-3"/>
              </w:rPr>
              <w:t xml:space="preserve"> </w:t>
            </w:r>
            <w:r>
              <w:t>situations,</w:t>
            </w:r>
            <w:r w:rsidRPr="004C68E3">
              <w:rPr>
                <w:spacing w:val="-3"/>
              </w:rPr>
              <w:t xml:space="preserve"> </w:t>
            </w:r>
            <w:r>
              <w:t>and</w:t>
            </w:r>
            <w:r w:rsidRPr="004C68E3">
              <w:rPr>
                <w:spacing w:val="-3"/>
              </w:rPr>
              <w:t xml:space="preserve"> </w:t>
            </w:r>
            <w:r>
              <w:t>steps</w:t>
            </w:r>
            <w:r w:rsidRPr="004C68E3">
              <w:rPr>
                <w:spacing w:val="-3"/>
              </w:rPr>
              <w:t xml:space="preserve"> </w:t>
            </w:r>
            <w:r>
              <w:t>they</w:t>
            </w:r>
            <w:r w:rsidRPr="004C68E3">
              <w:rPr>
                <w:spacing w:val="-7"/>
              </w:rPr>
              <w:t xml:space="preserve"> </w:t>
            </w:r>
            <w:r>
              <w:t>can</w:t>
            </w:r>
            <w:r w:rsidRPr="004C68E3">
              <w:rPr>
                <w:spacing w:val="-3"/>
              </w:rPr>
              <w:t xml:space="preserve"> take</w:t>
            </w:r>
            <w:r w:rsidRPr="004C68E3">
              <w:rPr>
                <w:spacing w:val="-4"/>
              </w:rPr>
              <w:t xml:space="preserve"> </w:t>
            </w:r>
            <w:r>
              <w:t>to</w:t>
            </w:r>
            <w:r w:rsidRPr="004C68E3">
              <w:rPr>
                <w:spacing w:val="-3"/>
              </w:rPr>
              <w:t xml:space="preserve"> </w:t>
            </w:r>
            <w:r>
              <w:t>avoid</w:t>
            </w:r>
            <w:r w:rsidRPr="004C68E3">
              <w:rPr>
                <w:spacing w:val="-3"/>
              </w:rPr>
              <w:t xml:space="preserve"> </w:t>
            </w:r>
            <w:r>
              <w:t>or</w:t>
            </w:r>
            <w:r w:rsidRPr="004C68E3">
              <w:rPr>
                <w:spacing w:val="-7"/>
              </w:rPr>
              <w:t xml:space="preserve"> </w:t>
            </w:r>
            <w:r w:rsidRPr="004C68E3">
              <w:rPr>
                <w:spacing w:val="-3"/>
              </w:rPr>
              <w:t xml:space="preserve">remove </w:t>
            </w:r>
            <w:r>
              <w:t>themselves</w:t>
            </w:r>
            <w:r w:rsidRPr="004C68E3">
              <w:rPr>
                <w:spacing w:val="-3"/>
              </w:rPr>
              <w:t xml:space="preserve"> </w:t>
            </w:r>
            <w:r>
              <w:t>from danger</w:t>
            </w:r>
          </w:p>
          <w:p w14:paraId="095D960C" w14:textId="77777777" w:rsidR="008E5009" w:rsidRDefault="008E5009" w:rsidP="00831006">
            <w:pPr>
              <w:pStyle w:val="ListParagraph"/>
              <w:numPr>
                <w:ilvl w:val="0"/>
                <w:numId w:val="21"/>
              </w:numPr>
              <w:spacing w:line="276" w:lineRule="auto"/>
            </w:pPr>
            <w:r>
              <w:t>how</w:t>
            </w:r>
            <w:r w:rsidRPr="004C68E3">
              <w:rPr>
                <w:spacing w:val="-8"/>
              </w:rPr>
              <w:t xml:space="preserve"> </w:t>
            </w:r>
            <w:r>
              <w:t>to</w:t>
            </w:r>
            <w:r w:rsidRPr="004C68E3">
              <w:rPr>
                <w:spacing w:val="-5"/>
              </w:rPr>
              <w:t xml:space="preserve"> </w:t>
            </w:r>
            <w:r>
              <w:t>help</w:t>
            </w:r>
            <w:r w:rsidRPr="004C68E3">
              <w:rPr>
                <w:spacing w:val="-4"/>
              </w:rPr>
              <w:t xml:space="preserve"> </w:t>
            </w:r>
            <w:r>
              <w:t>keep</w:t>
            </w:r>
            <w:r w:rsidRPr="004C68E3">
              <w:rPr>
                <w:spacing w:val="-4"/>
              </w:rPr>
              <w:t xml:space="preserve"> </w:t>
            </w:r>
            <w:r>
              <w:t>themselves</w:t>
            </w:r>
            <w:r w:rsidRPr="004C68E3">
              <w:rPr>
                <w:spacing w:val="-4"/>
              </w:rPr>
              <w:t xml:space="preserve"> </w:t>
            </w:r>
            <w:r>
              <w:t>safe</w:t>
            </w:r>
            <w:r w:rsidRPr="004C68E3">
              <w:rPr>
                <w:spacing w:val="-5"/>
              </w:rPr>
              <w:t xml:space="preserve"> </w:t>
            </w:r>
            <w:r>
              <w:t>at</w:t>
            </w:r>
            <w:r w:rsidRPr="004C68E3">
              <w:rPr>
                <w:spacing w:val="-4"/>
              </w:rPr>
              <w:t xml:space="preserve"> </w:t>
            </w:r>
            <w:r>
              <w:t>home</w:t>
            </w:r>
            <w:r w:rsidRPr="004C68E3">
              <w:rPr>
                <w:spacing w:val="-4"/>
              </w:rPr>
              <w:t xml:space="preserve"> </w:t>
            </w:r>
            <w:r>
              <w:t>in</w:t>
            </w:r>
            <w:r w:rsidRPr="004C68E3">
              <w:rPr>
                <w:spacing w:val="-4"/>
              </w:rPr>
              <w:t xml:space="preserve"> </w:t>
            </w:r>
            <w:r>
              <w:t>relation</w:t>
            </w:r>
            <w:r w:rsidRPr="004C68E3">
              <w:rPr>
                <w:spacing w:val="-4"/>
              </w:rPr>
              <w:t xml:space="preserve"> </w:t>
            </w:r>
            <w:r>
              <w:t>to</w:t>
            </w:r>
            <w:r w:rsidRPr="004C68E3">
              <w:rPr>
                <w:spacing w:val="-5"/>
              </w:rPr>
              <w:t xml:space="preserve"> </w:t>
            </w:r>
            <w:r>
              <w:t>electrical</w:t>
            </w:r>
            <w:r w:rsidRPr="004C68E3">
              <w:rPr>
                <w:spacing w:val="-4"/>
              </w:rPr>
              <w:t xml:space="preserve"> </w:t>
            </w:r>
            <w:r>
              <w:t>appliances,</w:t>
            </w:r>
            <w:r w:rsidRPr="004C68E3">
              <w:rPr>
                <w:spacing w:val="-4"/>
              </w:rPr>
              <w:t xml:space="preserve"> </w:t>
            </w:r>
            <w:r>
              <w:t>fire</w:t>
            </w:r>
          </w:p>
          <w:p w14:paraId="6652016E" w14:textId="77777777" w:rsidR="008E5009" w:rsidRDefault="008E5009" w:rsidP="004C68E3">
            <w:pPr>
              <w:pStyle w:val="ListParagraph"/>
              <w:spacing w:line="276" w:lineRule="auto"/>
              <w:ind w:left="360"/>
            </w:pPr>
            <w:r>
              <w:t>safety and medicines/household products</w:t>
            </w:r>
          </w:p>
          <w:p w14:paraId="730DC634" w14:textId="77777777" w:rsidR="008E5009" w:rsidRDefault="008E5009" w:rsidP="00831006">
            <w:pPr>
              <w:pStyle w:val="ListParagraph"/>
              <w:numPr>
                <w:ilvl w:val="0"/>
                <w:numId w:val="21"/>
              </w:numPr>
              <w:spacing w:line="276" w:lineRule="auto"/>
            </w:pPr>
            <w:r>
              <w:t>about</w:t>
            </w:r>
            <w:r w:rsidRPr="004C68E3">
              <w:rPr>
                <w:spacing w:val="-3"/>
              </w:rPr>
              <w:t xml:space="preserve"> </w:t>
            </w:r>
            <w:r>
              <w:t>things</w:t>
            </w:r>
            <w:r w:rsidRPr="004C68E3">
              <w:rPr>
                <w:spacing w:val="-3"/>
              </w:rPr>
              <w:t xml:space="preserve"> </w:t>
            </w:r>
            <w:r>
              <w:t>that</w:t>
            </w:r>
            <w:r w:rsidRPr="004C68E3">
              <w:rPr>
                <w:spacing w:val="-3"/>
              </w:rPr>
              <w:t xml:space="preserve"> </w:t>
            </w:r>
            <w:r>
              <w:t>people</w:t>
            </w:r>
            <w:r w:rsidRPr="004C68E3">
              <w:rPr>
                <w:spacing w:val="-3"/>
              </w:rPr>
              <w:t xml:space="preserve"> </w:t>
            </w:r>
            <w:r>
              <w:t>can</w:t>
            </w:r>
            <w:r w:rsidRPr="004C68E3">
              <w:rPr>
                <w:spacing w:val="-3"/>
              </w:rPr>
              <w:t xml:space="preserve"> </w:t>
            </w:r>
            <w:r>
              <w:t>put</w:t>
            </w:r>
            <w:r w:rsidRPr="004C68E3">
              <w:rPr>
                <w:spacing w:val="-3"/>
              </w:rPr>
              <w:t xml:space="preserve"> </w:t>
            </w:r>
            <w:r>
              <w:t>into</w:t>
            </w:r>
            <w:r w:rsidRPr="004C68E3">
              <w:rPr>
                <w:spacing w:val="-3"/>
              </w:rPr>
              <w:t xml:space="preserve"> </w:t>
            </w:r>
            <w:r>
              <w:t>their</w:t>
            </w:r>
            <w:r w:rsidRPr="004C68E3">
              <w:rPr>
                <w:spacing w:val="-7"/>
              </w:rPr>
              <w:t xml:space="preserve"> </w:t>
            </w:r>
            <w:r>
              <w:t>body</w:t>
            </w:r>
            <w:r w:rsidRPr="004C68E3">
              <w:rPr>
                <w:spacing w:val="-7"/>
              </w:rPr>
              <w:t xml:space="preserve"> </w:t>
            </w:r>
            <w:r>
              <w:t>or</w:t>
            </w:r>
            <w:r w:rsidRPr="004C68E3">
              <w:rPr>
                <w:spacing w:val="-7"/>
              </w:rPr>
              <w:t xml:space="preserve"> </w:t>
            </w:r>
            <w:r>
              <w:t>onto</w:t>
            </w:r>
            <w:r w:rsidRPr="004C68E3">
              <w:rPr>
                <w:spacing w:val="-3"/>
              </w:rPr>
              <w:t xml:space="preserve"> </w:t>
            </w:r>
            <w:r>
              <w:t>their</w:t>
            </w:r>
            <w:r w:rsidRPr="004C68E3">
              <w:rPr>
                <w:spacing w:val="-5"/>
              </w:rPr>
              <w:t xml:space="preserve"> </w:t>
            </w:r>
            <w:r>
              <w:t>skin</w:t>
            </w:r>
            <w:r w:rsidRPr="004C68E3">
              <w:rPr>
                <w:spacing w:val="-3"/>
              </w:rPr>
              <w:t xml:space="preserve"> </w:t>
            </w:r>
            <w:r>
              <w:t>(e.g.</w:t>
            </w:r>
            <w:r w:rsidRPr="004C68E3">
              <w:rPr>
                <w:spacing w:val="-3"/>
              </w:rPr>
              <w:t xml:space="preserve"> </w:t>
            </w:r>
            <w:r>
              <w:t>medicines</w:t>
            </w:r>
          </w:p>
          <w:p w14:paraId="7279B2A5" w14:textId="77777777" w:rsidR="008E5009" w:rsidRDefault="008E5009" w:rsidP="004C68E3">
            <w:pPr>
              <w:pStyle w:val="ListParagraph"/>
              <w:spacing w:line="276" w:lineRule="auto"/>
              <w:ind w:left="360"/>
            </w:pPr>
            <w:r>
              <w:t>and creams) and how these can affect how people feel</w:t>
            </w:r>
          </w:p>
          <w:p w14:paraId="41C76A96" w14:textId="77777777" w:rsidR="008E5009" w:rsidRDefault="008E5009" w:rsidP="00831006">
            <w:pPr>
              <w:pStyle w:val="ListParagraph"/>
              <w:numPr>
                <w:ilvl w:val="0"/>
                <w:numId w:val="21"/>
              </w:numPr>
              <w:spacing w:line="276" w:lineRule="auto"/>
            </w:pPr>
            <w:r>
              <w:t>how to respond if there is an accident and someone is</w:t>
            </w:r>
            <w:r w:rsidRPr="004C68E3">
              <w:rPr>
                <w:spacing w:val="-25"/>
              </w:rPr>
              <w:t xml:space="preserve"> </w:t>
            </w:r>
            <w:r>
              <w:t>hurt</w:t>
            </w:r>
          </w:p>
          <w:p w14:paraId="1A50E612" w14:textId="77777777" w:rsidR="004B7552" w:rsidRDefault="008E5009" w:rsidP="00831006">
            <w:pPr>
              <w:pStyle w:val="ListParagraph"/>
              <w:numPr>
                <w:ilvl w:val="0"/>
                <w:numId w:val="21"/>
              </w:numPr>
              <w:spacing w:line="276" w:lineRule="auto"/>
            </w:pPr>
            <w:r>
              <w:t>about</w:t>
            </w:r>
            <w:r w:rsidRPr="004C68E3">
              <w:rPr>
                <w:spacing w:val="-7"/>
              </w:rPr>
              <w:t xml:space="preserve"> </w:t>
            </w:r>
            <w:r>
              <w:t>whose</w:t>
            </w:r>
            <w:r w:rsidRPr="004C68E3">
              <w:rPr>
                <w:spacing w:val="-3"/>
              </w:rPr>
              <w:t xml:space="preserve"> </w:t>
            </w:r>
            <w:r>
              <w:t>job</w:t>
            </w:r>
            <w:r w:rsidRPr="004C68E3">
              <w:rPr>
                <w:spacing w:val="-3"/>
              </w:rPr>
              <w:t xml:space="preserve"> </w:t>
            </w:r>
            <w:r>
              <w:t>it</w:t>
            </w:r>
            <w:r w:rsidRPr="004C68E3">
              <w:rPr>
                <w:spacing w:val="-3"/>
              </w:rPr>
              <w:t xml:space="preserve"> </w:t>
            </w:r>
            <w:r>
              <w:t>is</w:t>
            </w:r>
            <w:r w:rsidRPr="004C68E3">
              <w:rPr>
                <w:spacing w:val="-3"/>
              </w:rPr>
              <w:t xml:space="preserve"> </w:t>
            </w:r>
            <w:r>
              <w:t>to</w:t>
            </w:r>
            <w:r w:rsidRPr="004C68E3">
              <w:rPr>
                <w:spacing w:val="-3"/>
              </w:rPr>
              <w:t xml:space="preserve"> keep</w:t>
            </w:r>
            <w:r w:rsidRPr="004C68E3">
              <w:rPr>
                <w:spacing w:val="-4"/>
              </w:rPr>
              <w:t xml:space="preserve"> </w:t>
            </w:r>
            <w:r>
              <w:t>us</w:t>
            </w:r>
            <w:r w:rsidRPr="004C68E3">
              <w:rPr>
                <w:spacing w:val="-3"/>
              </w:rPr>
              <w:t xml:space="preserve"> </w:t>
            </w:r>
            <w:r>
              <w:t>safe</w:t>
            </w:r>
            <w:r w:rsidRPr="004C68E3">
              <w:rPr>
                <w:spacing w:val="-3"/>
              </w:rPr>
              <w:t xml:space="preserve"> </w:t>
            </w:r>
            <w:r>
              <w:t>and</w:t>
            </w:r>
            <w:r w:rsidRPr="004C68E3">
              <w:rPr>
                <w:spacing w:val="-3"/>
              </w:rPr>
              <w:t xml:space="preserve"> </w:t>
            </w:r>
            <w:r>
              <w:t>how</w:t>
            </w:r>
            <w:r w:rsidRPr="004C68E3">
              <w:rPr>
                <w:spacing w:val="-7"/>
              </w:rPr>
              <w:t xml:space="preserve"> </w:t>
            </w:r>
            <w:r>
              <w:t>to</w:t>
            </w:r>
            <w:r w:rsidRPr="004C68E3">
              <w:rPr>
                <w:spacing w:val="-3"/>
              </w:rPr>
              <w:t xml:space="preserve"> </w:t>
            </w:r>
            <w:r>
              <w:t>get</w:t>
            </w:r>
            <w:r w:rsidRPr="004C68E3">
              <w:rPr>
                <w:spacing w:val="-4"/>
              </w:rPr>
              <w:t xml:space="preserve"> </w:t>
            </w:r>
            <w:r>
              <w:t>help</w:t>
            </w:r>
            <w:r w:rsidRPr="004C68E3">
              <w:rPr>
                <w:spacing w:val="-3"/>
              </w:rPr>
              <w:t xml:space="preserve"> </w:t>
            </w:r>
            <w:r>
              <w:t>in</w:t>
            </w:r>
            <w:r w:rsidRPr="004C68E3">
              <w:rPr>
                <w:spacing w:val="-3"/>
              </w:rPr>
              <w:t xml:space="preserve"> </w:t>
            </w:r>
            <w:r>
              <w:t>an</w:t>
            </w:r>
            <w:r w:rsidRPr="004C68E3">
              <w:rPr>
                <w:spacing w:val="-3"/>
              </w:rPr>
              <w:t xml:space="preserve"> </w:t>
            </w:r>
            <w:r>
              <w:t>emergency, including how to dial 999 and what to</w:t>
            </w:r>
            <w:r w:rsidRPr="004C68E3">
              <w:rPr>
                <w:spacing w:val="-18"/>
              </w:rPr>
              <w:t xml:space="preserve"> </w:t>
            </w:r>
            <w:r>
              <w:t>say</w:t>
            </w:r>
          </w:p>
          <w:p w14:paraId="2C96F165" w14:textId="77777777" w:rsidR="004C68E3" w:rsidRDefault="004C68E3" w:rsidP="004C68E3">
            <w:pPr>
              <w:pStyle w:val="ListParagraph"/>
              <w:spacing w:line="276" w:lineRule="auto"/>
              <w:ind w:left="360"/>
            </w:pPr>
          </w:p>
        </w:tc>
        <w:tc>
          <w:tcPr>
            <w:tcW w:w="3686" w:type="dxa"/>
          </w:tcPr>
          <w:p w14:paraId="35B773A7" w14:textId="77777777" w:rsidR="004B7552" w:rsidRPr="00D7525B" w:rsidRDefault="00D7525B" w:rsidP="001858A1">
            <w:pPr>
              <w:rPr>
                <w:rStyle w:val="Hyperlink"/>
              </w:rPr>
            </w:pPr>
            <w:r>
              <w:lastRenderedPageBreak/>
              <w:fldChar w:fldCharType="begin"/>
            </w:r>
            <w:r>
              <w:instrText xml:space="preserve"> HYPERLINK "https://lifeliveit.redcross.org.uk/" </w:instrText>
            </w:r>
            <w:r>
              <w:fldChar w:fldCharType="separate"/>
            </w:r>
            <w:r w:rsidR="00050DB2" w:rsidRPr="00D7525B">
              <w:rPr>
                <w:rStyle w:val="Hyperlink"/>
              </w:rPr>
              <w:t>Red Cross – Life, Live it ‘Stay safe’</w:t>
            </w:r>
          </w:p>
          <w:p w14:paraId="59DC9DD7" w14:textId="77777777" w:rsidR="00050DB2" w:rsidRDefault="00D7525B" w:rsidP="001858A1">
            <w:r>
              <w:fldChar w:fldCharType="end"/>
            </w:r>
          </w:p>
          <w:p w14:paraId="7FA02894" w14:textId="77777777" w:rsidR="00050DB2" w:rsidRDefault="00050DB2" w:rsidP="001858A1"/>
          <w:p w14:paraId="3E41B00D" w14:textId="77777777" w:rsidR="00050DB2" w:rsidRDefault="00050DB2" w:rsidP="001858A1"/>
          <w:p w14:paraId="790BA6FB" w14:textId="77777777" w:rsidR="004B7552" w:rsidRPr="001858A1" w:rsidRDefault="00784B23" w:rsidP="001858A1">
            <w:hyperlink r:id="rId23" w:history="1">
              <w:r w:rsidR="008F3C0B" w:rsidRPr="008F3C0B">
                <w:rPr>
                  <w:rStyle w:val="Hyperlink"/>
                </w:rPr>
                <w:t>PSHE Association Drug &amp; Alcohol Programme</w:t>
              </w:r>
            </w:hyperlink>
          </w:p>
          <w:p w14:paraId="4F11D73B" w14:textId="77777777" w:rsidR="004B7552" w:rsidRPr="001858A1" w:rsidRDefault="004B7552" w:rsidP="001858A1"/>
          <w:p w14:paraId="7A7AC992" w14:textId="77777777" w:rsidR="004B7552" w:rsidRPr="001858A1" w:rsidRDefault="004B7552" w:rsidP="001858A1"/>
          <w:p w14:paraId="5393EFC2" w14:textId="77777777" w:rsidR="004B7552" w:rsidRPr="001858A1" w:rsidRDefault="004B7552" w:rsidP="001858A1"/>
          <w:p w14:paraId="6D61B9EB" w14:textId="77777777" w:rsidR="004B7552" w:rsidRPr="001858A1" w:rsidRDefault="004B7552" w:rsidP="001858A1"/>
          <w:p w14:paraId="59266168" w14:textId="77777777" w:rsidR="004B7552" w:rsidRPr="001858A1" w:rsidRDefault="004B7552" w:rsidP="001858A1"/>
        </w:tc>
      </w:tr>
      <w:tr w:rsidR="008E5009" w14:paraId="4B32AC1D" w14:textId="77777777" w:rsidTr="00F61C8E">
        <w:tc>
          <w:tcPr>
            <w:tcW w:w="851" w:type="dxa"/>
            <w:vMerge w:val="restart"/>
            <w:shd w:val="clear" w:color="auto" w:fill="C4E3F4"/>
            <w:textDirection w:val="btLr"/>
          </w:tcPr>
          <w:p w14:paraId="64DF7153" w14:textId="77777777" w:rsidR="008E5009" w:rsidRDefault="008E5009" w:rsidP="00F61C8E">
            <w:pPr>
              <w:pStyle w:val="TableParagraph"/>
              <w:spacing w:before="0"/>
              <w:ind w:left="116" w:right="113"/>
              <w:jc w:val="center"/>
              <w:rPr>
                <w:rFonts w:ascii="Open Sans SemiBold"/>
                <w:sz w:val="20"/>
              </w:rPr>
            </w:pPr>
            <w:r>
              <w:rPr>
                <w:rFonts w:ascii="Open Sans" w:hAnsi="Open Sans"/>
                <w:b/>
              </w:rPr>
              <w:lastRenderedPageBreak/>
              <w:t xml:space="preserve">Spring </w:t>
            </w:r>
            <w:r w:rsidRPr="00097D04">
              <w:rPr>
                <w:rFonts w:ascii="Open Sans SemiBold" w:hAnsi="Open Sans SemiBold"/>
                <w:b/>
              </w:rPr>
              <w:t>——</w:t>
            </w:r>
            <w:r>
              <w:rPr>
                <w:rFonts w:ascii="Open Sans SemiBold" w:hAnsi="Open Sans SemiBold"/>
                <w:b/>
              </w:rPr>
              <w:t xml:space="preserve"> </w:t>
            </w:r>
            <w:r>
              <w:rPr>
                <w:rFonts w:ascii="Open Sans Light" w:hAnsi="Open Sans Light"/>
              </w:rPr>
              <w:t>Relationships</w:t>
            </w:r>
          </w:p>
        </w:tc>
        <w:tc>
          <w:tcPr>
            <w:tcW w:w="3685" w:type="dxa"/>
            <w:shd w:val="clear" w:color="auto" w:fill="C4E3F4"/>
          </w:tcPr>
          <w:p w14:paraId="6B0B580A" w14:textId="77777777" w:rsidR="008E5009" w:rsidRPr="004C68E3" w:rsidRDefault="008E5009" w:rsidP="004C68E3">
            <w:pPr>
              <w:spacing w:line="276" w:lineRule="auto"/>
              <w:rPr>
                <w:b/>
              </w:rPr>
            </w:pPr>
            <w:r w:rsidRPr="004C68E3">
              <w:rPr>
                <w:b/>
              </w:rPr>
              <w:t>Families and friendships</w:t>
            </w:r>
          </w:p>
          <w:p w14:paraId="2D3D5E23" w14:textId="77777777" w:rsidR="004C68E3" w:rsidRDefault="004C68E3" w:rsidP="004C68E3">
            <w:pPr>
              <w:spacing w:line="276" w:lineRule="auto"/>
            </w:pPr>
          </w:p>
          <w:p w14:paraId="26512AC6" w14:textId="77777777" w:rsidR="008E5009" w:rsidRDefault="008E5009" w:rsidP="004C68E3">
            <w:pPr>
              <w:spacing w:line="276" w:lineRule="auto"/>
            </w:pPr>
            <w:r>
              <w:t>Making friends; feeling lonely and getting help</w:t>
            </w:r>
          </w:p>
          <w:p w14:paraId="12E2C167" w14:textId="77777777" w:rsidR="008E5009" w:rsidRDefault="008E5009" w:rsidP="004C68E3">
            <w:pPr>
              <w:spacing w:line="276" w:lineRule="auto"/>
              <w:rPr>
                <w:rFonts w:ascii="Glacial Indifference"/>
                <w:sz w:val="24"/>
              </w:rPr>
            </w:pPr>
          </w:p>
          <w:p w14:paraId="20224D3C" w14:textId="77777777" w:rsidR="008E5009" w:rsidRDefault="008E5009" w:rsidP="004C68E3">
            <w:pPr>
              <w:spacing w:line="276" w:lineRule="auto"/>
            </w:pPr>
            <w:proofErr w:type="spellStart"/>
            <w:r>
              <w:t>PoS</w:t>
            </w:r>
            <w:proofErr w:type="spellEnd"/>
            <w:r>
              <w:t xml:space="preserve"> Refs: R6, R7 R8, R9, R24</w:t>
            </w:r>
          </w:p>
        </w:tc>
        <w:tc>
          <w:tcPr>
            <w:tcW w:w="7938" w:type="dxa"/>
          </w:tcPr>
          <w:p w14:paraId="5EF9AED7" w14:textId="77777777" w:rsidR="008E5009" w:rsidRDefault="008E5009" w:rsidP="00831006">
            <w:pPr>
              <w:pStyle w:val="ListParagraph"/>
              <w:numPr>
                <w:ilvl w:val="0"/>
                <w:numId w:val="22"/>
              </w:numPr>
              <w:spacing w:line="276" w:lineRule="auto"/>
            </w:pPr>
            <w:r>
              <w:t>how to be a good friend, e.g. kindness, listening,</w:t>
            </w:r>
            <w:r w:rsidRPr="004C68E3">
              <w:rPr>
                <w:spacing w:val="-16"/>
              </w:rPr>
              <w:t xml:space="preserve"> </w:t>
            </w:r>
            <w:r>
              <w:t>honesty</w:t>
            </w:r>
          </w:p>
          <w:p w14:paraId="2BB56937" w14:textId="77777777" w:rsidR="008E5009" w:rsidRDefault="008E5009" w:rsidP="00831006">
            <w:pPr>
              <w:pStyle w:val="ListParagraph"/>
              <w:numPr>
                <w:ilvl w:val="0"/>
                <w:numId w:val="22"/>
              </w:numPr>
              <w:spacing w:line="276" w:lineRule="auto"/>
            </w:pPr>
            <w:r>
              <w:t>about different ways that people meet and make</w:t>
            </w:r>
            <w:r w:rsidRPr="004C68E3">
              <w:rPr>
                <w:spacing w:val="-20"/>
              </w:rPr>
              <w:t xml:space="preserve"> </w:t>
            </w:r>
            <w:r>
              <w:t>friends</w:t>
            </w:r>
          </w:p>
          <w:p w14:paraId="6992272A" w14:textId="77777777" w:rsidR="008E5009" w:rsidRDefault="008E5009" w:rsidP="00831006">
            <w:pPr>
              <w:pStyle w:val="ListParagraph"/>
              <w:numPr>
                <w:ilvl w:val="0"/>
                <w:numId w:val="22"/>
              </w:numPr>
              <w:spacing w:line="276" w:lineRule="auto"/>
            </w:pPr>
            <w:r>
              <w:t>strategies</w:t>
            </w:r>
            <w:r w:rsidRPr="004C68E3">
              <w:rPr>
                <w:spacing w:val="-4"/>
              </w:rPr>
              <w:t xml:space="preserve"> </w:t>
            </w:r>
            <w:r>
              <w:t>for</w:t>
            </w:r>
            <w:r w:rsidRPr="004C68E3">
              <w:rPr>
                <w:spacing w:val="-7"/>
              </w:rPr>
              <w:t xml:space="preserve"> </w:t>
            </w:r>
            <w:r>
              <w:t>positive</w:t>
            </w:r>
            <w:r w:rsidRPr="004C68E3">
              <w:rPr>
                <w:spacing w:val="-3"/>
              </w:rPr>
              <w:t xml:space="preserve"> </w:t>
            </w:r>
            <w:r>
              <w:t>play</w:t>
            </w:r>
            <w:r w:rsidRPr="004C68E3">
              <w:rPr>
                <w:spacing w:val="-11"/>
              </w:rPr>
              <w:t xml:space="preserve"> </w:t>
            </w:r>
            <w:r>
              <w:t>with</w:t>
            </w:r>
            <w:r w:rsidRPr="004C68E3">
              <w:rPr>
                <w:spacing w:val="-4"/>
              </w:rPr>
              <w:t xml:space="preserve"> </w:t>
            </w:r>
            <w:r>
              <w:t>friends,</w:t>
            </w:r>
            <w:r w:rsidRPr="004C68E3">
              <w:rPr>
                <w:spacing w:val="-3"/>
              </w:rPr>
              <w:t xml:space="preserve"> </w:t>
            </w:r>
            <w:r>
              <w:t>e.g.</w:t>
            </w:r>
            <w:r w:rsidRPr="004C68E3">
              <w:rPr>
                <w:spacing w:val="-3"/>
              </w:rPr>
              <w:t xml:space="preserve"> </w:t>
            </w:r>
            <w:r>
              <w:t>joining</w:t>
            </w:r>
            <w:r w:rsidRPr="004C68E3">
              <w:rPr>
                <w:spacing w:val="-3"/>
              </w:rPr>
              <w:t xml:space="preserve"> </w:t>
            </w:r>
            <w:r>
              <w:t>in,</w:t>
            </w:r>
            <w:r w:rsidRPr="004C68E3">
              <w:rPr>
                <w:spacing w:val="-3"/>
              </w:rPr>
              <w:t xml:space="preserve"> </w:t>
            </w:r>
            <w:r>
              <w:t>including</w:t>
            </w:r>
            <w:r w:rsidRPr="004C68E3">
              <w:rPr>
                <w:spacing w:val="-3"/>
              </w:rPr>
              <w:t xml:space="preserve"> </w:t>
            </w:r>
            <w:r>
              <w:t>others,</w:t>
            </w:r>
            <w:r w:rsidRPr="004C68E3">
              <w:rPr>
                <w:spacing w:val="-3"/>
              </w:rPr>
              <w:t xml:space="preserve"> </w:t>
            </w:r>
            <w:r>
              <w:t>etc.</w:t>
            </w:r>
          </w:p>
          <w:p w14:paraId="26F55B57" w14:textId="77777777" w:rsidR="008E5009" w:rsidRDefault="008E5009" w:rsidP="00831006">
            <w:pPr>
              <w:pStyle w:val="ListParagraph"/>
              <w:numPr>
                <w:ilvl w:val="0"/>
                <w:numId w:val="22"/>
              </w:numPr>
              <w:spacing w:line="276" w:lineRule="auto"/>
            </w:pPr>
            <w:r>
              <w:t>about what causes arguments between</w:t>
            </w:r>
            <w:r w:rsidRPr="004C68E3">
              <w:rPr>
                <w:spacing w:val="-11"/>
              </w:rPr>
              <w:t xml:space="preserve"> </w:t>
            </w:r>
            <w:r>
              <w:t>friends</w:t>
            </w:r>
          </w:p>
          <w:p w14:paraId="2DBDCD5B" w14:textId="77777777" w:rsidR="008E5009" w:rsidRDefault="008E5009" w:rsidP="00831006">
            <w:pPr>
              <w:pStyle w:val="ListParagraph"/>
              <w:numPr>
                <w:ilvl w:val="0"/>
                <w:numId w:val="22"/>
              </w:numPr>
              <w:spacing w:line="276" w:lineRule="auto"/>
            </w:pPr>
            <w:r>
              <w:t>how to positively resolve arguments between</w:t>
            </w:r>
            <w:r w:rsidRPr="004C68E3">
              <w:rPr>
                <w:spacing w:val="-19"/>
              </w:rPr>
              <w:t xml:space="preserve"> </w:t>
            </w:r>
            <w:r>
              <w:t>friends</w:t>
            </w:r>
          </w:p>
          <w:p w14:paraId="657BF11A" w14:textId="77777777" w:rsidR="008E5009" w:rsidRDefault="008E5009" w:rsidP="00831006">
            <w:pPr>
              <w:pStyle w:val="ListParagraph"/>
              <w:numPr>
                <w:ilvl w:val="0"/>
                <w:numId w:val="22"/>
              </w:numPr>
              <w:spacing w:line="276" w:lineRule="auto"/>
            </w:pPr>
            <w:r>
              <w:t>how</w:t>
            </w:r>
            <w:r w:rsidRPr="004C68E3">
              <w:rPr>
                <w:spacing w:val="-9"/>
              </w:rPr>
              <w:t xml:space="preserve"> </w:t>
            </w:r>
            <w:r>
              <w:t>to</w:t>
            </w:r>
            <w:r w:rsidRPr="004C68E3">
              <w:rPr>
                <w:spacing w:val="-4"/>
              </w:rPr>
              <w:t xml:space="preserve"> </w:t>
            </w:r>
            <w:r>
              <w:t>recognise,</w:t>
            </w:r>
            <w:r w:rsidRPr="004C68E3">
              <w:rPr>
                <w:spacing w:val="-5"/>
              </w:rPr>
              <w:t xml:space="preserve"> </w:t>
            </w:r>
            <w:r>
              <w:t>and</w:t>
            </w:r>
            <w:r w:rsidRPr="004C68E3">
              <w:rPr>
                <w:spacing w:val="-4"/>
              </w:rPr>
              <w:t xml:space="preserve"> </w:t>
            </w:r>
            <w:r>
              <w:t>ask</w:t>
            </w:r>
            <w:r w:rsidRPr="004C68E3">
              <w:rPr>
                <w:spacing w:val="-4"/>
              </w:rPr>
              <w:t xml:space="preserve"> </w:t>
            </w:r>
            <w:r>
              <w:t>for</w:t>
            </w:r>
            <w:r w:rsidRPr="004C68E3">
              <w:rPr>
                <w:spacing w:val="-9"/>
              </w:rPr>
              <w:t xml:space="preserve"> </w:t>
            </w:r>
            <w:r>
              <w:t>help,</w:t>
            </w:r>
            <w:r w:rsidRPr="004C68E3">
              <w:rPr>
                <w:spacing w:val="-7"/>
              </w:rPr>
              <w:t xml:space="preserve"> </w:t>
            </w:r>
            <w:r>
              <w:t>when</w:t>
            </w:r>
            <w:r w:rsidRPr="004C68E3">
              <w:rPr>
                <w:spacing w:val="-4"/>
              </w:rPr>
              <w:t xml:space="preserve"> </w:t>
            </w:r>
            <w:r>
              <w:t>they</w:t>
            </w:r>
            <w:r w:rsidRPr="004C68E3">
              <w:rPr>
                <w:spacing w:val="-9"/>
              </w:rPr>
              <w:t xml:space="preserve"> </w:t>
            </w:r>
            <w:r>
              <w:t>are</w:t>
            </w:r>
            <w:r w:rsidRPr="004C68E3">
              <w:rPr>
                <w:spacing w:val="-4"/>
              </w:rPr>
              <w:t xml:space="preserve"> </w:t>
            </w:r>
            <w:r>
              <w:t>feeling</w:t>
            </w:r>
            <w:r w:rsidRPr="004C68E3">
              <w:rPr>
                <w:spacing w:val="-4"/>
              </w:rPr>
              <w:t xml:space="preserve"> </w:t>
            </w:r>
            <w:r>
              <w:t>lonely</w:t>
            </w:r>
            <w:r w:rsidRPr="004C68E3">
              <w:rPr>
                <w:spacing w:val="-9"/>
              </w:rPr>
              <w:t xml:space="preserve"> </w:t>
            </w:r>
            <w:r>
              <w:t>or</w:t>
            </w:r>
            <w:r w:rsidRPr="004C68E3">
              <w:rPr>
                <w:spacing w:val="-8"/>
              </w:rPr>
              <w:t xml:space="preserve"> </w:t>
            </w:r>
            <w:r>
              <w:t>unhappy</w:t>
            </w:r>
            <w:r w:rsidRPr="004C68E3">
              <w:rPr>
                <w:spacing w:val="-8"/>
              </w:rPr>
              <w:t xml:space="preserve"> </w:t>
            </w:r>
            <w:r>
              <w:t>or</w:t>
            </w:r>
            <w:r w:rsidRPr="004C68E3">
              <w:rPr>
                <w:spacing w:val="-8"/>
              </w:rPr>
              <w:t xml:space="preserve"> </w:t>
            </w:r>
            <w:r>
              <w:t>to help someone</w:t>
            </w:r>
            <w:r w:rsidRPr="004C68E3">
              <w:rPr>
                <w:spacing w:val="-3"/>
              </w:rPr>
              <w:t xml:space="preserve"> </w:t>
            </w:r>
            <w:r>
              <w:t>else</w:t>
            </w:r>
          </w:p>
          <w:p w14:paraId="5EDD5280" w14:textId="77777777" w:rsidR="004C68E3" w:rsidRDefault="004C68E3" w:rsidP="004C68E3"/>
        </w:tc>
        <w:tc>
          <w:tcPr>
            <w:tcW w:w="3686" w:type="dxa"/>
          </w:tcPr>
          <w:p w14:paraId="6BB2F374" w14:textId="77777777" w:rsidR="008E5009" w:rsidRPr="00676C4B" w:rsidRDefault="00784B23" w:rsidP="004C68E3">
            <w:hyperlink r:id="rId24" w:history="1">
              <w:r w:rsidR="00796184" w:rsidRPr="00796184">
                <w:rPr>
                  <w:rStyle w:val="Hyperlink"/>
                </w:rPr>
                <w:t>Kapow Primary RSE Lessons</w:t>
              </w:r>
            </w:hyperlink>
          </w:p>
        </w:tc>
      </w:tr>
      <w:tr w:rsidR="008E5009" w14:paraId="332458C7" w14:textId="77777777" w:rsidTr="00F61C8E">
        <w:tc>
          <w:tcPr>
            <w:tcW w:w="851" w:type="dxa"/>
            <w:vMerge/>
          </w:tcPr>
          <w:p w14:paraId="7201C1DA" w14:textId="77777777" w:rsidR="008E5009" w:rsidRDefault="008E5009" w:rsidP="00F61C8E">
            <w:pPr>
              <w:pStyle w:val="TableParagraph"/>
              <w:spacing w:before="0"/>
              <w:ind w:left="116"/>
              <w:rPr>
                <w:rFonts w:ascii="Open Sans SemiBold"/>
                <w:sz w:val="20"/>
              </w:rPr>
            </w:pPr>
          </w:p>
        </w:tc>
        <w:tc>
          <w:tcPr>
            <w:tcW w:w="3685" w:type="dxa"/>
            <w:shd w:val="clear" w:color="auto" w:fill="C4E3F4"/>
          </w:tcPr>
          <w:p w14:paraId="4876C8EC" w14:textId="77777777" w:rsidR="008E5009" w:rsidRPr="004C68E3" w:rsidRDefault="008E5009" w:rsidP="004C68E3">
            <w:pPr>
              <w:spacing w:line="276" w:lineRule="auto"/>
              <w:rPr>
                <w:b/>
              </w:rPr>
            </w:pPr>
            <w:r w:rsidRPr="004C68E3">
              <w:rPr>
                <w:b/>
              </w:rPr>
              <w:t>Safe relationships</w:t>
            </w:r>
          </w:p>
          <w:p w14:paraId="1006E1F9" w14:textId="77777777" w:rsidR="004C68E3" w:rsidRDefault="004C68E3" w:rsidP="004C68E3">
            <w:pPr>
              <w:spacing w:line="276" w:lineRule="auto"/>
            </w:pPr>
          </w:p>
          <w:p w14:paraId="7317D7EF" w14:textId="77777777" w:rsidR="008E5009" w:rsidRDefault="008E5009" w:rsidP="004C68E3">
            <w:pPr>
              <w:spacing w:line="276" w:lineRule="auto"/>
            </w:pPr>
            <w:r>
              <w:t xml:space="preserve">Managing secrets; resisting </w:t>
            </w:r>
            <w:r>
              <w:rPr>
                <w:spacing w:val="-4"/>
              </w:rPr>
              <w:t xml:space="preserve">pressure </w:t>
            </w:r>
            <w:r>
              <w:t>and getting help; recognising</w:t>
            </w:r>
            <w:r>
              <w:rPr>
                <w:spacing w:val="-23"/>
              </w:rPr>
              <w:t xml:space="preserve"> </w:t>
            </w:r>
            <w:r>
              <w:t>hurtful behaviour</w:t>
            </w:r>
          </w:p>
          <w:p w14:paraId="74C3DACA" w14:textId="77777777" w:rsidR="008E5009" w:rsidRDefault="008E5009" w:rsidP="004C68E3">
            <w:pPr>
              <w:spacing w:line="276" w:lineRule="auto"/>
              <w:rPr>
                <w:rFonts w:ascii="Glacial Indifference"/>
                <w:sz w:val="24"/>
              </w:rPr>
            </w:pPr>
          </w:p>
          <w:p w14:paraId="18AD780A" w14:textId="77777777" w:rsidR="008E5009" w:rsidRDefault="008E5009" w:rsidP="004C68E3">
            <w:pPr>
              <w:spacing w:line="276" w:lineRule="auto"/>
            </w:pPr>
            <w:proofErr w:type="spellStart"/>
            <w:r>
              <w:t>PoS</w:t>
            </w:r>
            <w:proofErr w:type="spellEnd"/>
            <w:r>
              <w:t xml:space="preserve"> Refs: R11, R12, R14, R18, R19, R20</w:t>
            </w:r>
          </w:p>
        </w:tc>
        <w:tc>
          <w:tcPr>
            <w:tcW w:w="7938" w:type="dxa"/>
          </w:tcPr>
          <w:p w14:paraId="51E2C676" w14:textId="77777777" w:rsidR="008E5009" w:rsidRDefault="008E5009" w:rsidP="00831006">
            <w:pPr>
              <w:pStyle w:val="ListParagraph"/>
              <w:numPr>
                <w:ilvl w:val="0"/>
                <w:numId w:val="23"/>
              </w:numPr>
              <w:spacing w:line="276" w:lineRule="auto"/>
            </w:pPr>
            <w:r>
              <w:t>how to recognise hurtful behaviour, including</w:t>
            </w:r>
            <w:r w:rsidRPr="004C68E3">
              <w:rPr>
                <w:spacing w:val="-15"/>
              </w:rPr>
              <w:t xml:space="preserve"> </w:t>
            </w:r>
            <w:r>
              <w:t>online</w:t>
            </w:r>
          </w:p>
          <w:p w14:paraId="03E48ADE" w14:textId="77777777" w:rsidR="008E5009" w:rsidRDefault="008E5009" w:rsidP="00831006">
            <w:pPr>
              <w:pStyle w:val="ListParagraph"/>
              <w:numPr>
                <w:ilvl w:val="0"/>
                <w:numId w:val="23"/>
              </w:numPr>
              <w:spacing w:line="276" w:lineRule="auto"/>
            </w:pPr>
            <w:r>
              <w:t>what</w:t>
            </w:r>
            <w:r w:rsidRPr="004C68E3">
              <w:rPr>
                <w:spacing w:val="-4"/>
              </w:rPr>
              <w:t xml:space="preserve"> </w:t>
            </w:r>
            <w:r>
              <w:t>to</w:t>
            </w:r>
            <w:r w:rsidRPr="004C68E3">
              <w:rPr>
                <w:spacing w:val="-3"/>
              </w:rPr>
              <w:t xml:space="preserve"> </w:t>
            </w:r>
            <w:r>
              <w:t>do</w:t>
            </w:r>
            <w:r w:rsidRPr="004C68E3">
              <w:rPr>
                <w:spacing w:val="-3"/>
              </w:rPr>
              <w:t xml:space="preserve"> </w:t>
            </w:r>
            <w:r>
              <w:t>and</w:t>
            </w:r>
            <w:r w:rsidRPr="004C68E3">
              <w:rPr>
                <w:spacing w:val="-7"/>
              </w:rPr>
              <w:t xml:space="preserve"> </w:t>
            </w:r>
            <w:r>
              <w:t>whom</w:t>
            </w:r>
            <w:r w:rsidRPr="004C68E3">
              <w:rPr>
                <w:spacing w:val="-3"/>
              </w:rPr>
              <w:t xml:space="preserve"> </w:t>
            </w:r>
            <w:r>
              <w:t>to</w:t>
            </w:r>
            <w:r w:rsidRPr="004C68E3">
              <w:rPr>
                <w:spacing w:val="-3"/>
              </w:rPr>
              <w:t xml:space="preserve"> </w:t>
            </w:r>
            <w:r>
              <w:t>tell</w:t>
            </w:r>
            <w:r w:rsidRPr="004C68E3">
              <w:rPr>
                <w:spacing w:val="-4"/>
              </w:rPr>
              <w:t xml:space="preserve"> </w:t>
            </w:r>
            <w:r>
              <w:t>if</w:t>
            </w:r>
            <w:r w:rsidRPr="004C68E3">
              <w:rPr>
                <w:spacing w:val="-6"/>
              </w:rPr>
              <w:t xml:space="preserve"> </w:t>
            </w:r>
            <w:r>
              <w:t>they</w:t>
            </w:r>
            <w:r w:rsidRPr="004C68E3">
              <w:rPr>
                <w:spacing w:val="-7"/>
              </w:rPr>
              <w:t xml:space="preserve"> </w:t>
            </w:r>
            <w:r>
              <w:t>see</w:t>
            </w:r>
            <w:r w:rsidRPr="004C68E3">
              <w:rPr>
                <w:spacing w:val="-3"/>
              </w:rPr>
              <w:t xml:space="preserve"> </w:t>
            </w:r>
            <w:r>
              <w:t>or</w:t>
            </w:r>
            <w:r w:rsidRPr="004C68E3">
              <w:rPr>
                <w:spacing w:val="-6"/>
              </w:rPr>
              <w:t xml:space="preserve"> </w:t>
            </w:r>
            <w:r>
              <w:t>experience</w:t>
            </w:r>
            <w:r w:rsidRPr="004C68E3">
              <w:rPr>
                <w:spacing w:val="-4"/>
              </w:rPr>
              <w:t xml:space="preserve"> </w:t>
            </w:r>
            <w:r>
              <w:t>hurtful</w:t>
            </w:r>
            <w:r w:rsidRPr="004C68E3">
              <w:rPr>
                <w:spacing w:val="-3"/>
              </w:rPr>
              <w:t xml:space="preserve"> </w:t>
            </w:r>
            <w:r>
              <w:t>behaviour,</w:t>
            </w:r>
            <w:r w:rsidRPr="004C68E3">
              <w:rPr>
                <w:spacing w:val="-3"/>
              </w:rPr>
              <w:t xml:space="preserve"> </w:t>
            </w:r>
            <w:r>
              <w:t>including</w:t>
            </w:r>
          </w:p>
          <w:p w14:paraId="71B00CA2" w14:textId="77777777" w:rsidR="008E5009" w:rsidRDefault="008E5009" w:rsidP="004C68E3">
            <w:pPr>
              <w:pStyle w:val="ListParagraph"/>
              <w:spacing w:line="276" w:lineRule="auto"/>
              <w:ind w:left="360"/>
            </w:pPr>
            <w:r>
              <w:t>online</w:t>
            </w:r>
          </w:p>
          <w:p w14:paraId="09E1A694" w14:textId="77777777" w:rsidR="008E5009" w:rsidRDefault="008E5009" w:rsidP="00831006">
            <w:pPr>
              <w:pStyle w:val="ListParagraph"/>
              <w:numPr>
                <w:ilvl w:val="0"/>
                <w:numId w:val="23"/>
              </w:numPr>
              <w:spacing w:line="276" w:lineRule="auto"/>
            </w:pPr>
            <w:r>
              <w:t>about what bullying is and different types of</w:t>
            </w:r>
            <w:r w:rsidRPr="004C68E3">
              <w:rPr>
                <w:spacing w:val="-18"/>
              </w:rPr>
              <w:t xml:space="preserve"> </w:t>
            </w:r>
            <w:r>
              <w:t>bullying</w:t>
            </w:r>
          </w:p>
          <w:p w14:paraId="30C03BD5" w14:textId="77777777" w:rsidR="008E5009" w:rsidRDefault="008E5009" w:rsidP="00831006">
            <w:pPr>
              <w:pStyle w:val="ListParagraph"/>
              <w:numPr>
                <w:ilvl w:val="0"/>
                <w:numId w:val="23"/>
              </w:numPr>
              <w:spacing w:line="276" w:lineRule="auto"/>
            </w:pPr>
            <w:r>
              <w:t>how someone may feel if they are being</w:t>
            </w:r>
            <w:r w:rsidRPr="004C68E3">
              <w:rPr>
                <w:spacing w:val="-26"/>
              </w:rPr>
              <w:t xml:space="preserve"> </w:t>
            </w:r>
            <w:r>
              <w:t>bullied</w:t>
            </w:r>
          </w:p>
          <w:p w14:paraId="59C41978" w14:textId="77777777" w:rsidR="008E5009" w:rsidRDefault="008E5009" w:rsidP="00831006">
            <w:pPr>
              <w:pStyle w:val="ListParagraph"/>
              <w:numPr>
                <w:ilvl w:val="0"/>
                <w:numId w:val="23"/>
              </w:numPr>
              <w:spacing w:line="276" w:lineRule="auto"/>
            </w:pPr>
            <w:r>
              <w:t>about</w:t>
            </w:r>
            <w:r w:rsidRPr="004C68E3">
              <w:rPr>
                <w:spacing w:val="-4"/>
              </w:rPr>
              <w:t xml:space="preserve"> </w:t>
            </w:r>
            <w:r>
              <w:t>the</w:t>
            </w:r>
            <w:r w:rsidRPr="004C68E3">
              <w:rPr>
                <w:spacing w:val="-4"/>
              </w:rPr>
              <w:t xml:space="preserve"> </w:t>
            </w:r>
            <w:r>
              <w:t>difference</w:t>
            </w:r>
            <w:r w:rsidRPr="004C68E3">
              <w:rPr>
                <w:spacing w:val="-3"/>
              </w:rPr>
              <w:t xml:space="preserve"> </w:t>
            </w:r>
            <w:r>
              <w:t>between</w:t>
            </w:r>
            <w:r w:rsidRPr="004C68E3">
              <w:rPr>
                <w:spacing w:val="-4"/>
              </w:rPr>
              <w:t xml:space="preserve"> </w:t>
            </w:r>
            <w:r>
              <w:t>happy</w:t>
            </w:r>
            <w:r w:rsidRPr="004C68E3">
              <w:rPr>
                <w:spacing w:val="-8"/>
              </w:rPr>
              <w:t xml:space="preserve"> </w:t>
            </w:r>
            <w:r>
              <w:t>surprises</w:t>
            </w:r>
            <w:r w:rsidRPr="004C68E3">
              <w:rPr>
                <w:spacing w:val="-3"/>
              </w:rPr>
              <w:t xml:space="preserve"> </w:t>
            </w:r>
            <w:r>
              <w:t>and</w:t>
            </w:r>
            <w:r w:rsidRPr="004C68E3">
              <w:rPr>
                <w:spacing w:val="-4"/>
              </w:rPr>
              <w:t xml:space="preserve"> </w:t>
            </w:r>
            <w:r>
              <w:t>secrets</w:t>
            </w:r>
            <w:r w:rsidRPr="004C68E3">
              <w:rPr>
                <w:spacing w:val="-3"/>
              </w:rPr>
              <w:t xml:space="preserve"> </w:t>
            </w:r>
            <w:r>
              <w:t>that</w:t>
            </w:r>
            <w:r w:rsidRPr="004C68E3">
              <w:rPr>
                <w:spacing w:val="-4"/>
              </w:rPr>
              <w:t xml:space="preserve"> </w:t>
            </w:r>
            <w:r>
              <w:t>make</w:t>
            </w:r>
            <w:r w:rsidRPr="004C68E3">
              <w:rPr>
                <w:spacing w:val="-4"/>
              </w:rPr>
              <w:t xml:space="preserve"> </w:t>
            </w:r>
            <w:r>
              <w:t>them</w:t>
            </w:r>
            <w:r w:rsidRPr="004C68E3">
              <w:rPr>
                <w:spacing w:val="-3"/>
              </w:rPr>
              <w:t xml:space="preserve"> </w:t>
            </w:r>
            <w:r>
              <w:t>feel</w:t>
            </w:r>
          </w:p>
          <w:p w14:paraId="5311E82F" w14:textId="77777777" w:rsidR="008E5009" w:rsidRDefault="008E5009" w:rsidP="004C68E3">
            <w:pPr>
              <w:pStyle w:val="ListParagraph"/>
              <w:spacing w:line="276" w:lineRule="auto"/>
              <w:ind w:left="360"/>
            </w:pPr>
            <w:r>
              <w:t>uncomfortable or worried, and how to get help</w:t>
            </w:r>
          </w:p>
          <w:p w14:paraId="710539E0" w14:textId="77777777" w:rsidR="008E5009" w:rsidRDefault="008E5009" w:rsidP="00831006">
            <w:pPr>
              <w:pStyle w:val="ListParagraph"/>
              <w:numPr>
                <w:ilvl w:val="0"/>
                <w:numId w:val="23"/>
              </w:numPr>
              <w:spacing w:line="276" w:lineRule="auto"/>
            </w:pPr>
            <w:r>
              <w:t xml:space="preserve">how to resist </w:t>
            </w:r>
            <w:r w:rsidRPr="004C68E3">
              <w:rPr>
                <w:spacing w:val="-3"/>
              </w:rPr>
              <w:t xml:space="preserve">pressure </w:t>
            </w:r>
            <w:r>
              <w:t>to do something that feels uncomfortable or</w:t>
            </w:r>
            <w:r w:rsidRPr="004C68E3">
              <w:rPr>
                <w:spacing w:val="-29"/>
              </w:rPr>
              <w:t xml:space="preserve"> </w:t>
            </w:r>
            <w:r>
              <w:t>unsafe</w:t>
            </w:r>
          </w:p>
          <w:p w14:paraId="708A284E" w14:textId="77777777" w:rsidR="008E5009" w:rsidRDefault="008E5009" w:rsidP="00831006">
            <w:pPr>
              <w:pStyle w:val="ListParagraph"/>
              <w:numPr>
                <w:ilvl w:val="0"/>
                <w:numId w:val="23"/>
              </w:numPr>
              <w:spacing w:line="276" w:lineRule="auto"/>
            </w:pPr>
            <w:r>
              <w:t>how</w:t>
            </w:r>
            <w:r w:rsidRPr="004C68E3">
              <w:rPr>
                <w:spacing w:val="-7"/>
              </w:rPr>
              <w:t xml:space="preserve"> </w:t>
            </w:r>
            <w:r>
              <w:t>to</w:t>
            </w:r>
            <w:r w:rsidRPr="004C68E3">
              <w:rPr>
                <w:spacing w:val="-2"/>
              </w:rPr>
              <w:t xml:space="preserve"> </w:t>
            </w:r>
            <w:r>
              <w:t>ask</w:t>
            </w:r>
            <w:r w:rsidRPr="004C68E3">
              <w:rPr>
                <w:spacing w:val="-3"/>
              </w:rPr>
              <w:t xml:space="preserve"> </w:t>
            </w:r>
            <w:r>
              <w:t>for</w:t>
            </w:r>
            <w:r w:rsidRPr="004C68E3">
              <w:rPr>
                <w:spacing w:val="-6"/>
              </w:rPr>
              <w:t xml:space="preserve"> </w:t>
            </w:r>
            <w:r>
              <w:t>help</w:t>
            </w:r>
            <w:r w:rsidRPr="004C68E3">
              <w:rPr>
                <w:spacing w:val="-2"/>
              </w:rPr>
              <w:t xml:space="preserve"> </w:t>
            </w:r>
            <w:r>
              <w:t>if</w:t>
            </w:r>
            <w:r w:rsidRPr="004C68E3">
              <w:rPr>
                <w:spacing w:val="-6"/>
              </w:rPr>
              <w:t xml:space="preserve"> </w:t>
            </w:r>
            <w:r>
              <w:t>they</w:t>
            </w:r>
            <w:r w:rsidRPr="004C68E3">
              <w:rPr>
                <w:spacing w:val="-6"/>
              </w:rPr>
              <w:t xml:space="preserve"> </w:t>
            </w:r>
            <w:r>
              <w:t>feel</w:t>
            </w:r>
            <w:r w:rsidRPr="004C68E3">
              <w:rPr>
                <w:spacing w:val="-2"/>
              </w:rPr>
              <w:t xml:space="preserve"> </w:t>
            </w:r>
            <w:r>
              <w:t>unsafe</w:t>
            </w:r>
            <w:r w:rsidRPr="004C68E3">
              <w:rPr>
                <w:spacing w:val="-3"/>
              </w:rPr>
              <w:t xml:space="preserve"> </w:t>
            </w:r>
            <w:r>
              <w:t>or</w:t>
            </w:r>
            <w:r w:rsidRPr="004C68E3">
              <w:rPr>
                <w:spacing w:val="-10"/>
              </w:rPr>
              <w:t xml:space="preserve"> </w:t>
            </w:r>
            <w:r>
              <w:t>worried</w:t>
            </w:r>
            <w:r w:rsidRPr="004C68E3">
              <w:rPr>
                <w:spacing w:val="-2"/>
              </w:rPr>
              <w:t xml:space="preserve"> </w:t>
            </w:r>
            <w:r>
              <w:t>and</w:t>
            </w:r>
            <w:r w:rsidRPr="004C68E3">
              <w:rPr>
                <w:spacing w:val="-6"/>
              </w:rPr>
              <w:t xml:space="preserve"> </w:t>
            </w:r>
            <w:r>
              <w:t>what</w:t>
            </w:r>
            <w:r w:rsidRPr="004C68E3">
              <w:rPr>
                <w:spacing w:val="-6"/>
              </w:rPr>
              <w:t xml:space="preserve"> </w:t>
            </w:r>
            <w:r>
              <w:t>vocabulary</w:t>
            </w:r>
            <w:r w:rsidRPr="004C68E3">
              <w:rPr>
                <w:spacing w:val="-6"/>
              </w:rPr>
              <w:t xml:space="preserve"> </w:t>
            </w:r>
            <w:r>
              <w:t>to</w:t>
            </w:r>
            <w:r w:rsidRPr="004C68E3">
              <w:rPr>
                <w:spacing w:val="-3"/>
              </w:rPr>
              <w:t xml:space="preserve"> </w:t>
            </w:r>
            <w:r>
              <w:t>use</w:t>
            </w:r>
          </w:p>
          <w:p w14:paraId="7F3921C2" w14:textId="77777777" w:rsidR="004C68E3" w:rsidRDefault="004C68E3" w:rsidP="004C68E3"/>
        </w:tc>
        <w:tc>
          <w:tcPr>
            <w:tcW w:w="3686" w:type="dxa"/>
          </w:tcPr>
          <w:p w14:paraId="4DD0FF32" w14:textId="77777777" w:rsidR="008E5009" w:rsidRPr="00D7525B" w:rsidRDefault="00D7525B" w:rsidP="004C68E3">
            <w:pPr>
              <w:rPr>
                <w:rStyle w:val="Hyperlink"/>
              </w:rPr>
            </w:pPr>
            <w:r>
              <w:fldChar w:fldCharType="begin"/>
            </w:r>
            <w:r>
              <w:instrText xml:space="preserve"> HYPERLINK "https://learning.nspcc.org.uk/research-resources/schools/pants-teaching" </w:instrText>
            </w:r>
            <w:r>
              <w:fldChar w:fldCharType="separate"/>
            </w:r>
            <w:r w:rsidR="00050DB2" w:rsidRPr="00D7525B">
              <w:rPr>
                <w:rStyle w:val="Hyperlink"/>
              </w:rPr>
              <w:t>NSPCC – The underwear rule resources (PANTS)</w:t>
            </w:r>
          </w:p>
          <w:p w14:paraId="65DAF468" w14:textId="77777777" w:rsidR="00050DB2" w:rsidRDefault="00D7525B" w:rsidP="004C68E3">
            <w:r>
              <w:fldChar w:fldCharType="end"/>
            </w:r>
          </w:p>
          <w:p w14:paraId="1BDF326B" w14:textId="77777777" w:rsidR="00050DB2" w:rsidRDefault="00050DB2" w:rsidP="004C68E3"/>
          <w:p w14:paraId="5C9DF747" w14:textId="77777777" w:rsidR="00050DB2" w:rsidRPr="00676C4B" w:rsidRDefault="00784B23" w:rsidP="004C68E3">
            <w:hyperlink r:id="rId25" w:history="1">
              <w:proofErr w:type="spellStart"/>
              <w:r w:rsidR="00050DB2" w:rsidRPr="00050DB2">
                <w:rPr>
                  <w:rStyle w:val="Hyperlink"/>
                </w:rPr>
                <w:t>Thinkuknow</w:t>
              </w:r>
              <w:proofErr w:type="spellEnd"/>
              <w:r w:rsidR="00050DB2" w:rsidRPr="00050DB2">
                <w:rPr>
                  <w:rStyle w:val="Hyperlink"/>
                </w:rPr>
                <w:t xml:space="preserve"> Jessie and Friends</w:t>
              </w:r>
            </w:hyperlink>
          </w:p>
        </w:tc>
      </w:tr>
      <w:tr w:rsidR="008E5009" w14:paraId="1E5D8208" w14:textId="77777777" w:rsidTr="00F61C8E">
        <w:tc>
          <w:tcPr>
            <w:tcW w:w="851" w:type="dxa"/>
            <w:vMerge/>
          </w:tcPr>
          <w:p w14:paraId="146E990C" w14:textId="77777777" w:rsidR="008E5009" w:rsidRDefault="008E5009" w:rsidP="00F61C8E">
            <w:pPr>
              <w:pStyle w:val="TableParagraph"/>
              <w:spacing w:before="0"/>
              <w:ind w:left="116"/>
              <w:rPr>
                <w:rFonts w:ascii="Open Sans SemiBold"/>
                <w:sz w:val="20"/>
              </w:rPr>
            </w:pPr>
          </w:p>
        </w:tc>
        <w:tc>
          <w:tcPr>
            <w:tcW w:w="3685" w:type="dxa"/>
            <w:shd w:val="clear" w:color="auto" w:fill="C4E3F4"/>
          </w:tcPr>
          <w:p w14:paraId="71F21129" w14:textId="77777777" w:rsidR="008E5009" w:rsidRPr="004C68E3" w:rsidRDefault="008E5009" w:rsidP="004C68E3">
            <w:pPr>
              <w:spacing w:line="276" w:lineRule="auto"/>
              <w:rPr>
                <w:b/>
              </w:rPr>
            </w:pPr>
            <w:r w:rsidRPr="004C68E3">
              <w:rPr>
                <w:b/>
              </w:rPr>
              <w:t>Respecting ourselves and others</w:t>
            </w:r>
          </w:p>
          <w:p w14:paraId="6E894DC0" w14:textId="77777777" w:rsidR="004C68E3" w:rsidRDefault="004C68E3" w:rsidP="004C68E3">
            <w:pPr>
              <w:spacing w:line="276" w:lineRule="auto"/>
            </w:pPr>
          </w:p>
          <w:p w14:paraId="2478A255" w14:textId="77777777" w:rsidR="008E5009" w:rsidRDefault="008E5009" w:rsidP="004C68E3">
            <w:pPr>
              <w:spacing w:line="276" w:lineRule="auto"/>
            </w:pPr>
            <w:r>
              <w:t>Recognising things in common and differences; playing and working cooperatively; sharing opinions</w:t>
            </w:r>
          </w:p>
          <w:p w14:paraId="42F859CA" w14:textId="77777777" w:rsidR="004C68E3" w:rsidRDefault="004C68E3" w:rsidP="004C68E3">
            <w:pPr>
              <w:spacing w:line="276" w:lineRule="auto"/>
            </w:pPr>
          </w:p>
          <w:p w14:paraId="4C997C17" w14:textId="77777777" w:rsidR="008E5009" w:rsidRDefault="008E5009" w:rsidP="004C68E3">
            <w:pPr>
              <w:spacing w:line="276" w:lineRule="auto"/>
            </w:pPr>
            <w:proofErr w:type="spellStart"/>
            <w:r>
              <w:t>PoS</w:t>
            </w:r>
            <w:proofErr w:type="spellEnd"/>
            <w:r>
              <w:t xml:space="preserve"> Refs: R23, R24, R25</w:t>
            </w:r>
          </w:p>
        </w:tc>
        <w:tc>
          <w:tcPr>
            <w:tcW w:w="7938" w:type="dxa"/>
          </w:tcPr>
          <w:p w14:paraId="373A52CD" w14:textId="77777777" w:rsidR="008E5009" w:rsidRDefault="008E5009" w:rsidP="00831006">
            <w:pPr>
              <w:pStyle w:val="ListParagraph"/>
              <w:numPr>
                <w:ilvl w:val="0"/>
                <w:numId w:val="24"/>
              </w:numPr>
              <w:spacing w:line="276" w:lineRule="auto"/>
            </w:pPr>
            <w:r>
              <w:t>about</w:t>
            </w:r>
            <w:r w:rsidRPr="004C68E3">
              <w:rPr>
                <w:spacing w:val="-5"/>
              </w:rPr>
              <w:t xml:space="preserve"> </w:t>
            </w:r>
            <w:r>
              <w:t>the</w:t>
            </w:r>
            <w:r w:rsidRPr="004C68E3">
              <w:rPr>
                <w:spacing w:val="-5"/>
              </w:rPr>
              <w:t xml:space="preserve"> </w:t>
            </w:r>
            <w:r>
              <w:t>things</w:t>
            </w:r>
            <w:r w:rsidRPr="004C68E3">
              <w:rPr>
                <w:spacing w:val="-5"/>
              </w:rPr>
              <w:t xml:space="preserve"> </w:t>
            </w:r>
            <w:r>
              <w:t>they</w:t>
            </w:r>
            <w:r w:rsidRPr="004C68E3">
              <w:rPr>
                <w:spacing w:val="-9"/>
              </w:rPr>
              <w:t xml:space="preserve"> </w:t>
            </w:r>
            <w:r>
              <w:t>have</w:t>
            </w:r>
            <w:r w:rsidRPr="004C68E3">
              <w:rPr>
                <w:spacing w:val="-5"/>
              </w:rPr>
              <w:t xml:space="preserve"> </w:t>
            </w:r>
            <w:r>
              <w:t>in</w:t>
            </w:r>
            <w:r w:rsidRPr="004C68E3">
              <w:rPr>
                <w:spacing w:val="-4"/>
              </w:rPr>
              <w:t xml:space="preserve"> </w:t>
            </w:r>
            <w:r>
              <w:t>common</w:t>
            </w:r>
            <w:r w:rsidRPr="004C68E3">
              <w:rPr>
                <w:spacing w:val="-9"/>
              </w:rPr>
              <w:t xml:space="preserve"> </w:t>
            </w:r>
            <w:r>
              <w:t>with</w:t>
            </w:r>
            <w:r w:rsidRPr="004C68E3">
              <w:rPr>
                <w:spacing w:val="-5"/>
              </w:rPr>
              <w:t xml:space="preserve"> </w:t>
            </w:r>
            <w:r>
              <w:t>their</w:t>
            </w:r>
            <w:r w:rsidRPr="004C68E3">
              <w:rPr>
                <w:spacing w:val="-8"/>
              </w:rPr>
              <w:t xml:space="preserve"> </w:t>
            </w:r>
            <w:r>
              <w:t>friends,</w:t>
            </w:r>
            <w:r w:rsidRPr="004C68E3">
              <w:rPr>
                <w:spacing w:val="-4"/>
              </w:rPr>
              <w:t xml:space="preserve"> </w:t>
            </w:r>
            <w:r>
              <w:t>classmates,</w:t>
            </w:r>
            <w:r w:rsidRPr="004C68E3">
              <w:rPr>
                <w:spacing w:val="-5"/>
              </w:rPr>
              <w:t xml:space="preserve"> </w:t>
            </w:r>
            <w:r>
              <w:t>and</w:t>
            </w:r>
            <w:r w:rsidRPr="004C68E3">
              <w:rPr>
                <w:spacing w:val="-5"/>
              </w:rPr>
              <w:t xml:space="preserve"> </w:t>
            </w:r>
            <w:r>
              <w:t>other people</w:t>
            </w:r>
          </w:p>
          <w:p w14:paraId="53875126" w14:textId="77777777" w:rsidR="008E5009" w:rsidRDefault="008E5009" w:rsidP="00831006">
            <w:pPr>
              <w:pStyle w:val="ListParagraph"/>
              <w:numPr>
                <w:ilvl w:val="0"/>
                <w:numId w:val="24"/>
              </w:numPr>
              <w:spacing w:line="276" w:lineRule="auto"/>
            </w:pPr>
            <w:r>
              <w:t>how friends can have both similarities and</w:t>
            </w:r>
            <w:r w:rsidRPr="004C68E3">
              <w:rPr>
                <w:spacing w:val="-16"/>
              </w:rPr>
              <w:t xml:space="preserve"> </w:t>
            </w:r>
            <w:r>
              <w:t>differences</w:t>
            </w:r>
          </w:p>
          <w:p w14:paraId="0940EE02" w14:textId="77777777" w:rsidR="008E5009" w:rsidRDefault="008E5009" w:rsidP="00831006">
            <w:pPr>
              <w:pStyle w:val="ListParagraph"/>
              <w:numPr>
                <w:ilvl w:val="0"/>
                <w:numId w:val="24"/>
              </w:numPr>
              <w:spacing w:line="276" w:lineRule="auto"/>
            </w:pPr>
            <w:r>
              <w:t>how to play and work cooperatively</w:t>
            </w:r>
            <w:r w:rsidRPr="004C68E3">
              <w:rPr>
                <w:spacing w:val="-40"/>
              </w:rPr>
              <w:t xml:space="preserve"> </w:t>
            </w:r>
            <w:r>
              <w:t>in different groups and situations</w:t>
            </w:r>
          </w:p>
          <w:p w14:paraId="1AF775FB" w14:textId="77777777" w:rsidR="008E5009" w:rsidRDefault="008E5009" w:rsidP="00831006">
            <w:pPr>
              <w:pStyle w:val="ListParagraph"/>
              <w:numPr>
                <w:ilvl w:val="0"/>
                <w:numId w:val="24"/>
              </w:numPr>
              <w:spacing w:line="276" w:lineRule="auto"/>
            </w:pPr>
            <w:r>
              <w:t>how</w:t>
            </w:r>
            <w:r w:rsidRPr="004C68E3">
              <w:rPr>
                <w:spacing w:val="-7"/>
              </w:rPr>
              <w:t xml:space="preserve"> </w:t>
            </w:r>
            <w:r>
              <w:t>to</w:t>
            </w:r>
            <w:r w:rsidRPr="004C68E3">
              <w:rPr>
                <w:spacing w:val="-3"/>
              </w:rPr>
              <w:t xml:space="preserve"> </w:t>
            </w:r>
            <w:r>
              <w:t>share</w:t>
            </w:r>
            <w:r w:rsidRPr="004C68E3">
              <w:rPr>
                <w:spacing w:val="-3"/>
              </w:rPr>
              <w:t xml:space="preserve"> </w:t>
            </w:r>
            <w:r>
              <w:t>their</w:t>
            </w:r>
            <w:r w:rsidRPr="004C68E3">
              <w:rPr>
                <w:spacing w:val="-6"/>
              </w:rPr>
              <w:t xml:space="preserve"> </w:t>
            </w:r>
            <w:r>
              <w:t>ideas</w:t>
            </w:r>
            <w:r w:rsidRPr="004C68E3">
              <w:rPr>
                <w:spacing w:val="-3"/>
              </w:rPr>
              <w:t xml:space="preserve"> </w:t>
            </w:r>
            <w:r>
              <w:t>and</w:t>
            </w:r>
            <w:r w:rsidRPr="004C68E3">
              <w:rPr>
                <w:spacing w:val="-3"/>
              </w:rPr>
              <w:t xml:space="preserve"> </w:t>
            </w:r>
            <w:r>
              <w:t>listen</w:t>
            </w:r>
            <w:r w:rsidRPr="004C68E3">
              <w:rPr>
                <w:spacing w:val="-3"/>
              </w:rPr>
              <w:t xml:space="preserve"> </w:t>
            </w:r>
            <w:r>
              <w:t>to</w:t>
            </w:r>
            <w:r w:rsidRPr="004C68E3">
              <w:rPr>
                <w:spacing w:val="-3"/>
              </w:rPr>
              <w:t xml:space="preserve"> </w:t>
            </w:r>
            <w:r>
              <w:t>others,</w:t>
            </w:r>
            <w:r w:rsidRPr="004C68E3">
              <w:rPr>
                <w:spacing w:val="-3"/>
              </w:rPr>
              <w:t xml:space="preserve"> take </w:t>
            </w:r>
            <w:r>
              <w:t>part</w:t>
            </w:r>
            <w:r w:rsidRPr="004C68E3">
              <w:rPr>
                <w:spacing w:val="-3"/>
              </w:rPr>
              <w:t xml:space="preserve"> </w:t>
            </w:r>
            <w:r>
              <w:t>in</w:t>
            </w:r>
            <w:r w:rsidRPr="004C68E3">
              <w:rPr>
                <w:spacing w:val="-3"/>
              </w:rPr>
              <w:t xml:space="preserve"> </w:t>
            </w:r>
            <w:r>
              <w:t>discussions,</w:t>
            </w:r>
            <w:r w:rsidRPr="004C68E3">
              <w:rPr>
                <w:spacing w:val="-3"/>
              </w:rPr>
              <w:t xml:space="preserve"> </w:t>
            </w:r>
            <w:r>
              <w:t>and</w:t>
            </w:r>
            <w:r w:rsidRPr="004C68E3">
              <w:rPr>
                <w:spacing w:val="-3"/>
              </w:rPr>
              <w:t xml:space="preserve"> </w:t>
            </w:r>
            <w:r>
              <w:t>give reasons for their</w:t>
            </w:r>
            <w:r w:rsidRPr="004C68E3">
              <w:rPr>
                <w:spacing w:val="-16"/>
              </w:rPr>
              <w:t xml:space="preserve"> </w:t>
            </w:r>
            <w:r>
              <w:t>views</w:t>
            </w:r>
          </w:p>
        </w:tc>
        <w:tc>
          <w:tcPr>
            <w:tcW w:w="3686" w:type="dxa"/>
          </w:tcPr>
          <w:p w14:paraId="2275DAF4" w14:textId="77777777" w:rsidR="008E5009" w:rsidRPr="00676C4B" w:rsidRDefault="00784B23" w:rsidP="004C68E3">
            <w:hyperlink r:id="rId26" w:history="1">
              <w:r w:rsidR="00050DB2" w:rsidRPr="00050DB2">
                <w:rPr>
                  <w:rStyle w:val="Hyperlink"/>
                </w:rPr>
                <w:t>PSHE Association – Inclusion, belonging and addressing extremism (KS1) ‘Sameness and difference’</w:t>
              </w:r>
            </w:hyperlink>
          </w:p>
        </w:tc>
      </w:tr>
      <w:tr w:rsidR="008E5009" w14:paraId="50123886" w14:textId="77777777" w:rsidTr="00F61C8E">
        <w:tc>
          <w:tcPr>
            <w:tcW w:w="851" w:type="dxa"/>
            <w:vMerge w:val="restart"/>
            <w:shd w:val="clear" w:color="auto" w:fill="B8D9AF"/>
            <w:textDirection w:val="btLr"/>
          </w:tcPr>
          <w:p w14:paraId="04523A03" w14:textId="77777777" w:rsidR="008E5009" w:rsidRDefault="008E5009" w:rsidP="00F61C8E">
            <w:pPr>
              <w:pStyle w:val="TableParagraph"/>
              <w:spacing w:before="0"/>
              <w:ind w:left="116" w:right="113"/>
              <w:rPr>
                <w:rFonts w:ascii="Open Sans Light" w:hAnsi="Open Sans Light"/>
              </w:rPr>
            </w:pPr>
            <w:r>
              <w:rPr>
                <w:rFonts w:ascii="Open Sans" w:hAnsi="Open Sans"/>
                <w:b/>
              </w:rPr>
              <w:lastRenderedPageBreak/>
              <w:t xml:space="preserve">Summer </w:t>
            </w:r>
            <w:r>
              <w:rPr>
                <w:rFonts w:ascii="Open Sans SemiBold" w:hAnsi="Open Sans SemiBold"/>
                <w:b/>
              </w:rPr>
              <w:t>—</w:t>
            </w:r>
            <w:r>
              <w:rPr>
                <w:rFonts w:ascii="Open Sans Light" w:hAnsi="Open Sans Light"/>
              </w:rPr>
              <w:t xml:space="preserve"> Living in the wider world</w:t>
            </w:r>
          </w:p>
          <w:p w14:paraId="6188350B" w14:textId="77777777" w:rsidR="008E5009" w:rsidRDefault="008E5009" w:rsidP="00F61C8E">
            <w:pPr>
              <w:pStyle w:val="TableParagraph"/>
              <w:spacing w:before="0"/>
              <w:ind w:left="116" w:right="113"/>
              <w:rPr>
                <w:rFonts w:ascii="Open Sans Light" w:hAnsi="Open Sans Light"/>
              </w:rPr>
            </w:pPr>
          </w:p>
          <w:p w14:paraId="4167CA6D" w14:textId="77777777" w:rsidR="008E5009" w:rsidRDefault="008E5009" w:rsidP="00F61C8E">
            <w:pPr>
              <w:pStyle w:val="TableParagraph"/>
              <w:spacing w:before="0"/>
              <w:ind w:left="116" w:right="113"/>
              <w:rPr>
                <w:rFonts w:ascii="Open Sans Light" w:hAnsi="Open Sans Light"/>
              </w:rPr>
            </w:pPr>
          </w:p>
          <w:p w14:paraId="45CD92DC" w14:textId="77777777" w:rsidR="008E5009" w:rsidRDefault="008E5009" w:rsidP="00F61C8E">
            <w:pPr>
              <w:pStyle w:val="TableParagraph"/>
              <w:spacing w:before="0"/>
              <w:ind w:left="116" w:right="113"/>
              <w:rPr>
                <w:rFonts w:ascii="Open Sans Light" w:hAnsi="Open Sans Light"/>
              </w:rPr>
            </w:pPr>
          </w:p>
          <w:p w14:paraId="7A87E4E6" w14:textId="77777777" w:rsidR="008E5009" w:rsidRDefault="008E5009" w:rsidP="00F61C8E">
            <w:pPr>
              <w:pStyle w:val="TableParagraph"/>
              <w:spacing w:before="0"/>
              <w:ind w:left="116" w:right="113"/>
              <w:rPr>
                <w:rFonts w:ascii="Open Sans Light" w:hAnsi="Open Sans Light"/>
              </w:rPr>
            </w:pPr>
          </w:p>
          <w:p w14:paraId="4A6549BC" w14:textId="77777777" w:rsidR="008E5009" w:rsidRDefault="008E5009" w:rsidP="00F61C8E">
            <w:pPr>
              <w:pStyle w:val="TableParagraph"/>
              <w:spacing w:before="0"/>
              <w:ind w:left="116" w:right="113"/>
              <w:rPr>
                <w:rFonts w:ascii="Open Sans SemiBold"/>
                <w:sz w:val="20"/>
              </w:rPr>
            </w:pPr>
          </w:p>
        </w:tc>
        <w:tc>
          <w:tcPr>
            <w:tcW w:w="3685" w:type="dxa"/>
            <w:shd w:val="clear" w:color="auto" w:fill="B8D9AF"/>
          </w:tcPr>
          <w:p w14:paraId="2ACA86A4" w14:textId="77777777" w:rsidR="008E5009" w:rsidRPr="004C68E3" w:rsidRDefault="008E5009" w:rsidP="004C68E3">
            <w:pPr>
              <w:spacing w:line="276" w:lineRule="auto"/>
              <w:rPr>
                <w:b/>
              </w:rPr>
            </w:pPr>
            <w:r w:rsidRPr="004C68E3">
              <w:rPr>
                <w:b/>
              </w:rPr>
              <w:t>Belonging to a</w:t>
            </w:r>
            <w:r w:rsidRPr="004C68E3">
              <w:rPr>
                <w:b/>
                <w:spacing w:val="-15"/>
              </w:rPr>
              <w:t xml:space="preserve"> </w:t>
            </w:r>
            <w:r w:rsidRPr="004C68E3">
              <w:rPr>
                <w:b/>
              </w:rPr>
              <w:t>community</w:t>
            </w:r>
          </w:p>
          <w:p w14:paraId="369C1726" w14:textId="77777777" w:rsidR="004C68E3" w:rsidRDefault="004C68E3" w:rsidP="004C68E3">
            <w:pPr>
              <w:spacing w:line="276" w:lineRule="auto"/>
            </w:pPr>
          </w:p>
          <w:p w14:paraId="1D30D0EB" w14:textId="77777777" w:rsidR="008E5009" w:rsidRDefault="008E5009" w:rsidP="004C68E3">
            <w:pPr>
              <w:spacing w:line="276" w:lineRule="auto"/>
            </w:pPr>
            <w:r>
              <w:t xml:space="preserve">Belonging to a group; roles and responsibilities; being the same </w:t>
            </w:r>
            <w:r>
              <w:rPr>
                <w:spacing w:val="-5"/>
              </w:rPr>
              <w:t xml:space="preserve">and </w:t>
            </w:r>
            <w:r>
              <w:t>different in the</w:t>
            </w:r>
            <w:r>
              <w:rPr>
                <w:spacing w:val="-6"/>
              </w:rPr>
              <w:t xml:space="preserve"> </w:t>
            </w:r>
            <w:r>
              <w:t>community</w:t>
            </w:r>
          </w:p>
          <w:p w14:paraId="74CB7F1D" w14:textId="77777777" w:rsidR="004C68E3" w:rsidRDefault="004C68E3" w:rsidP="004C68E3">
            <w:pPr>
              <w:spacing w:line="276" w:lineRule="auto"/>
            </w:pPr>
          </w:p>
          <w:p w14:paraId="3DD88122" w14:textId="77777777" w:rsidR="008E5009" w:rsidRDefault="008E5009" w:rsidP="004C68E3">
            <w:pPr>
              <w:spacing w:line="276" w:lineRule="auto"/>
            </w:pPr>
            <w:proofErr w:type="spellStart"/>
            <w:r>
              <w:t>PoS</w:t>
            </w:r>
            <w:proofErr w:type="spellEnd"/>
            <w:r>
              <w:t xml:space="preserve"> Refs: L2, L4, L5, L6</w:t>
            </w:r>
          </w:p>
        </w:tc>
        <w:tc>
          <w:tcPr>
            <w:tcW w:w="7938" w:type="dxa"/>
          </w:tcPr>
          <w:p w14:paraId="35DECA19" w14:textId="77777777" w:rsidR="008E5009" w:rsidRDefault="008E5009" w:rsidP="00831006">
            <w:pPr>
              <w:pStyle w:val="ListParagraph"/>
              <w:numPr>
                <w:ilvl w:val="0"/>
                <w:numId w:val="25"/>
              </w:numPr>
              <w:spacing w:line="276" w:lineRule="auto"/>
            </w:pPr>
            <w:r>
              <w:t>about</w:t>
            </w:r>
            <w:r w:rsidRPr="004C68E3">
              <w:rPr>
                <w:spacing w:val="-4"/>
              </w:rPr>
              <w:t xml:space="preserve"> </w:t>
            </w:r>
            <w:r>
              <w:t>being</w:t>
            </w:r>
            <w:r w:rsidRPr="004C68E3">
              <w:rPr>
                <w:spacing w:val="-4"/>
              </w:rPr>
              <w:t xml:space="preserve"> </w:t>
            </w:r>
            <w:r>
              <w:t>a</w:t>
            </w:r>
            <w:r w:rsidRPr="004C68E3">
              <w:rPr>
                <w:spacing w:val="-4"/>
              </w:rPr>
              <w:t xml:space="preserve"> </w:t>
            </w:r>
            <w:r>
              <w:t>part</w:t>
            </w:r>
            <w:r w:rsidRPr="004C68E3">
              <w:rPr>
                <w:spacing w:val="-4"/>
              </w:rPr>
              <w:t xml:space="preserve"> </w:t>
            </w:r>
            <w:r>
              <w:t>of</w:t>
            </w:r>
            <w:r w:rsidRPr="004C68E3">
              <w:rPr>
                <w:spacing w:val="-6"/>
              </w:rPr>
              <w:t xml:space="preserve"> </w:t>
            </w:r>
            <w:r>
              <w:t>different</w:t>
            </w:r>
            <w:r w:rsidRPr="004C68E3">
              <w:rPr>
                <w:spacing w:val="-4"/>
              </w:rPr>
              <w:t xml:space="preserve"> </w:t>
            </w:r>
            <w:r>
              <w:t>groups,</w:t>
            </w:r>
            <w:r w:rsidRPr="004C68E3">
              <w:rPr>
                <w:spacing w:val="-4"/>
              </w:rPr>
              <w:t xml:space="preserve"> </w:t>
            </w:r>
            <w:r>
              <w:t>and</w:t>
            </w:r>
            <w:r w:rsidRPr="004C68E3">
              <w:rPr>
                <w:spacing w:val="-4"/>
              </w:rPr>
              <w:t xml:space="preserve"> </w:t>
            </w:r>
            <w:r>
              <w:t>the</w:t>
            </w:r>
            <w:r w:rsidRPr="004C68E3">
              <w:rPr>
                <w:spacing w:val="-4"/>
              </w:rPr>
              <w:t xml:space="preserve"> </w:t>
            </w:r>
            <w:r>
              <w:t>role</w:t>
            </w:r>
            <w:r w:rsidRPr="004C68E3">
              <w:rPr>
                <w:spacing w:val="-3"/>
              </w:rPr>
              <w:t xml:space="preserve"> </w:t>
            </w:r>
            <w:r>
              <w:t>they</w:t>
            </w:r>
            <w:r w:rsidRPr="004C68E3">
              <w:rPr>
                <w:spacing w:val="-8"/>
              </w:rPr>
              <w:t xml:space="preserve"> </w:t>
            </w:r>
            <w:r>
              <w:t>play</w:t>
            </w:r>
            <w:r w:rsidRPr="004C68E3">
              <w:rPr>
                <w:spacing w:val="-8"/>
              </w:rPr>
              <w:t xml:space="preserve"> </w:t>
            </w:r>
            <w:r>
              <w:t>in</w:t>
            </w:r>
            <w:r w:rsidRPr="004C68E3">
              <w:rPr>
                <w:spacing w:val="-3"/>
              </w:rPr>
              <w:t xml:space="preserve"> </w:t>
            </w:r>
            <w:r>
              <w:t>these</w:t>
            </w:r>
            <w:r w:rsidRPr="004C68E3">
              <w:rPr>
                <w:spacing w:val="-4"/>
              </w:rPr>
              <w:t xml:space="preserve"> </w:t>
            </w:r>
            <w:r>
              <w:t>groups</w:t>
            </w:r>
            <w:r w:rsidRPr="004C68E3">
              <w:rPr>
                <w:spacing w:val="-4"/>
              </w:rPr>
              <w:t xml:space="preserve"> </w:t>
            </w:r>
            <w:r>
              <w:t>e.g.</w:t>
            </w:r>
          </w:p>
          <w:p w14:paraId="3EFBE544" w14:textId="77777777" w:rsidR="008E5009" w:rsidRDefault="008E5009" w:rsidP="004C68E3">
            <w:pPr>
              <w:pStyle w:val="ListParagraph"/>
              <w:spacing w:line="276" w:lineRule="auto"/>
              <w:ind w:left="360"/>
            </w:pPr>
            <w:r>
              <w:t>class, teams, faith groups</w:t>
            </w:r>
          </w:p>
          <w:p w14:paraId="609746C8" w14:textId="77777777" w:rsidR="008E5009" w:rsidRDefault="008E5009" w:rsidP="00831006">
            <w:pPr>
              <w:pStyle w:val="ListParagraph"/>
              <w:numPr>
                <w:ilvl w:val="0"/>
                <w:numId w:val="25"/>
              </w:numPr>
              <w:spacing w:line="276" w:lineRule="auto"/>
            </w:pPr>
            <w:r>
              <w:t>about</w:t>
            </w:r>
            <w:r w:rsidRPr="004C68E3">
              <w:rPr>
                <w:spacing w:val="-5"/>
              </w:rPr>
              <w:t xml:space="preserve"> </w:t>
            </w:r>
            <w:r>
              <w:t>different</w:t>
            </w:r>
            <w:r w:rsidRPr="004C68E3">
              <w:rPr>
                <w:spacing w:val="-4"/>
              </w:rPr>
              <w:t xml:space="preserve"> </w:t>
            </w:r>
            <w:r>
              <w:t>rights</w:t>
            </w:r>
            <w:r w:rsidRPr="004C68E3">
              <w:rPr>
                <w:spacing w:val="-4"/>
              </w:rPr>
              <w:t xml:space="preserve"> </w:t>
            </w:r>
            <w:r>
              <w:t>and</w:t>
            </w:r>
            <w:r w:rsidRPr="004C68E3">
              <w:rPr>
                <w:spacing w:val="-4"/>
              </w:rPr>
              <w:t xml:space="preserve"> </w:t>
            </w:r>
            <w:r>
              <w:t>responsibilities</w:t>
            </w:r>
            <w:r w:rsidRPr="004C68E3">
              <w:rPr>
                <w:spacing w:val="-4"/>
              </w:rPr>
              <w:t xml:space="preserve"> </w:t>
            </w:r>
            <w:r>
              <w:t>that</w:t>
            </w:r>
            <w:r w:rsidRPr="004C68E3">
              <w:rPr>
                <w:spacing w:val="-4"/>
              </w:rPr>
              <w:t xml:space="preserve"> </w:t>
            </w:r>
            <w:r>
              <w:t>they</w:t>
            </w:r>
            <w:r w:rsidRPr="004C68E3">
              <w:rPr>
                <w:spacing w:val="-8"/>
              </w:rPr>
              <w:t xml:space="preserve"> </w:t>
            </w:r>
            <w:r>
              <w:t>have</w:t>
            </w:r>
            <w:r w:rsidRPr="004C68E3">
              <w:rPr>
                <w:spacing w:val="-4"/>
              </w:rPr>
              <w:t xml:space="preserve"> </w:t>
            </w:r>
            <w:r>
              <w:t>in</w:t>
            </w:r>
            <w:r w:rsidRPr="004C68E3">
              <w:rPr>
                <w:spacing w:val="-4"/>
              </w:rPr>
              <w:t xml:space="preserve"> </w:t>
            </w:r>
            <w:r>
              <w:t>school</w:t>
            </w:r>
            <w:r w:rsidRPr="004C68E3">
              <w:rPr>
                <w:spacing w:val="-4"/>
              </w:rPr>
              <w:t xml:space="preserve"> </w:t>
            </w:r>
            <w:r>
              <w:t>and</w:t>
            </w:r>
            <w:r w:rsidRPr="004C68E3">
              <w:rPr>
                <w:spacing w:val="-4"/>
              </w:rPr>
              <w:t xml:space="preserve"> </w:t>
            </w:r>
            <w:r>
              <w:t>the</w:t>
            </w:r>
            <w:r w:rsidRPr="004C68E3">
              <w:rPr>
                <w:spacing w:val="-7"/>
              </w:rPr>
              <w:t xml:space="preserve"> </w:t>
            </w:r>
            <w:r>
              <w:t>wider</w:t>
            </w:r>
          </w:p>
          <w:p w14:paraId="268341C5" w14:textId="77777777" w:rsidR="008E5009" w:rsidRDefault="008E5009" w:rsidP="004C68E3">
            <w:pPr>
              <w:pStyle w:val="ListParagraph"/>
              <w:spacing w:line="276" w:lineRule="auto"/>
              <w:ind w:left="360"/>
            </w:pPr>
            <w:r>
              <w:t>community</w:t>
            </w:r>
          </w:p>
          <w:p w14:paraId="147EF79D" w14:textId="77777777" w:rsidR="008E5009" w:rsidRDefault="008E5009" w:rsidP="00831006">
            <w:pPr>
              <w:pStyle w:val="ListParagraph"/>
              <w:numPr>
                <w:ilvl w:val="0"/>
                <w:numId w:val="25"/>
              </w:numPr>
              <w:spacing w:line="276" w:lineRule="auto"/>
            </w:pPr>
            <w:r>
              <w:t>about</w:t>
            </w:r>
            <w:r w:rsidRPr="004C68E3">
              <w:rPr>
                <w:spacing w:val="-4"/>
              </w:rPr>
              <w:t xml:space="preserve"> </w:t>
            </w:r>
            <w:r>
              <w:t>how</w:t>
            </w:r>
            <w:r w:rsidRPr="004C68E3">
              <w:rPr>
                <w:spacing w:val="-8"/>
              </w:rPr>
              <w:t xml:space="preserve"> </w:t>
            </w:r>
            <w:r>
              <w:t>a</w:t>
            </w:r>
            <w:r w:rsidRPr="004C68E3">
              <w:rPr>
                <w:spacing w:val="-3"/>
              </w:rPr>
              <w:t xml:space="preserve"> </w:t>
            </w:r>
            <w:r>
              <w:t>community</w:t>
            </w:r>
            <w:r w:rsidRPr="004C68E3">
              <w:rPr>
                <w:spacing w:val="-8"/>
              </w:rPr>
              <w:t xml:space="preserve"> </w:t>
            </w:r>
            <w:r>
              <w:t>can</w:t>
            </w:r>
            <w:r w:rsidRPr="004C68E3">
              <w:rPr>
                <w:spacing w:val="-4"/>
              </w:rPr>
              <w:t xml:space="preserve"> </w:t>
            </w:r>
            <w:r>
              <w:t>help</w:t>
            </w:r>
            <w:r w:rsidRPr="004C68E3">
              <w:rPr>
                <w:spacing w:val="-3"/>
              </w:rPr>
              <w:t xml:space="preserve"> </w:t>
            </w:r>
            <w:r>
              <w:t>people</w:t>
            </w:r>
            <w:r w:rsidRPr="004C68E3">
              <w:rPr>
                <w:spacing w:val="-4"/>
              </w:rPr>
              <w:t xml:space="preserve"> </w:t>
            </w:r>
            <w:r>
              <w:t>from</w:t>
            </w:r>
            <w:r w:rsidRPr="004C68E3">
              <w:rPr>
                <w:spacing w:val="-4"/>
              </w:rPr>
              <w:t xml:space="preserve"> </w:t>
            </w:r>
            <w:r>
              <w:t>different</w:t>
            </w:r>
            <w:r w:rsidRPr="004C68E3">
              <w:rPr>
                <w:spacing w:val="-3"/>
              </w:rPr>
              <w:t xml:space="preserve"> </w:t>
            </w:r>
            <w:r>
              <w:t>groups</w:t>
            </w:r>
            <w:r w:rsidRPr="004C68E3">
              <w:rPr>
                <w:spacing w:val="-4"/>
              </w:rPr>
              <w:t xml:space="preserve"> </w:t>
            </w:r>
            <w:r>
              <w:t>to</w:t>
            </w:r>
            <w:r w:rsidRPr="004C68E3">
              <w:rPr>
                <w:spacing w:val="-4"/>
              </w:rPr>
              <w:t xml:space="preserve"> </w:t>
            </w:r>
            <w:r>
              <w:t>feel</w:t>
            </w:r>
            <w:r w:rsidRPr="004C68E3">
              <w:rPr>
                <w:spacing w:val="-3"/>
              </w:rPr>
              <w:t xml:space="preserve"> </w:t>
            </w:r>
            <w:r>
              <w:t>included</w:t>
            </w:r>
          </w:p>
          <w:p w14:paraId="65EDFBBA" w14:textId="77777777" w:rsidR="008E5009" w:rsidRDefault="008E5009" w:rsidP="00831006">
            <w:pPr>
              <w:pStyle w:val="ListParagraph"/>
              <w:numPr>
                <w:ilvl w:val="0"/>
                <w:numId w:val="25"/>
              </w:numPr>
              <w:spacing w:line="276" w:lineRule="auto"/>
            </w:pPr>
            <w:r>
              <w:t>to</w:t>
            </w:r>
            <w:r w:rsidRPr="004C68E3">
              <w:rPr>
                <w:spacing w:val="-3"/>
              </w:rPr>
              <w:t xml:space="preserve"> </w:t>
            </w:r>
            <w:r>
              <w:t>recognise</w:t>
            </w:r>
            <w:r w:rsidRPr="004C68E3">
              <w:rPr>
                <w:spacing w:val="-3"/>
              </w:rPr>
              <w:t xml:space="preserve"> </w:t>
            </w:r>
            <w:r>
              <w:t>that</w:t>
            </w:r>
            <w:r w:rsidRPr="004C68E3">
              <w:rPr>
                <w:spacing w:val="-3"/>
              </w:rPr>
              <w:t xml:space="preserve"> </w:t>
            </w:r>
            <w:r>
              <w:t>they</w:t>
            </w:r>
            <w:r w:rsidRPr="004C68E3">
              <w:rPr>
                <w:spacing w:val="-7"/>
              </w:rPr>
              <w:t xml:space="preserve"> </w:t>
            </w:r>
            <w:r>
              <w:t>are</w:t>
            </w:r>
            <w:r w:rsidRPr="004C68E3">
              <w:rPr>
                <w:spacing w:val="-3"/>
              </w:rPr>
              <w:t xml:space="preserve"> </w:t>
            </w:r>
            <w:r>
              <w:t>all</w:t>
            </w:r>
            <w:r w:rsidRPr="004C68E3">
              <w:rPr>
                <w:spacing w:val="-3"/>
              </w:rPr>
              <w:t xml:space="preserve"> </w:t>
            </w:r>
            <w:r>
              <w:t>equal,</w:t>
            </w:r>
            <w:r w:rsidRPr="004C68E3">
              <w:rPr>
                <w:spacing w:val="-3"/>
              </w:rPr>
              <w:t xml:space="preserve"> </w:t>
            </w:r>
            <w:r>
              <w:t>and</w:t>
            </w:r>
            <w:r w:rsidRPr="004C68E3">
              <w:rPr>
                <w:spacing w:val="-6"/>
              </w:rPr>
              <w:t xml:space="preserve"> </w:t>
            </w:r>
            <w:r>
              <w:t>ways</w:t>
            </w:r>
            <w:r w:rsidRPr="004C68E3">
              <w:rPr>
                <w:spacing w:val="-3"/>
              </w:rPr>
              <w:t xml:space="preserve"> </w:t>
            </w:r>
            <w:r>
              <w:t>in</w:t>
            </w:r>
            <w:r w:rsidRPr="004C68E3">
              <w:rPr>
                <w:spacing w:val="-6"/>
              </w:rPr>
              <w:t xml:space="preserve"> </w:t>
            </w:r>
            <w:r>
              <w:t>which</w:t>
            </w:r>
            <w:r w:rsidRPr="004C68E3">
              <w:rPr>
                <w:spacing w:val="-3"/>
              </w:rPr>
              <w:t xml:space="preserve"> </w:t>
            </w:r>
            <w:r>
              <w:t>they</w:t>
            </w:r>
            <w:r w:rsidRPr="004C68E3">
              <w:rPr>
                <w:spacing w:val="-7"/>
              </w:rPr>
              <w:t xml:space="preserve"> </w:t>
            </w:r>
            <w:r>
              <w:t>are</w:t>
            </w:r>
            <w:r w:rsidRPr="004C68E3">
              <w:rPr>
                <w:spacing w:val="-3"/>
              </w:rPr>
              <w:t xml:space="preserve"> </w:t>
            </w:r>
            <w:r>
              <w:t>the</w:t>
            </w:r>
            <w:r w:rsidRPr="004C68E3">
              <w:rPr>
                <w:spacing w:val="-3"/>
              </w:rPr>
              <w:t xml:space="preserve"> </w:t>
            </w:r>
            <w:r>
              <w:t>same</w:t>
            </w:r>
            <w:r w:rsidRPr="004C68E3">
              <w:rPr>
                <w:spacing w:val="-3"/>
              </w:rPr>
              <w:t xml:space="preserve"> </w:t>
            </w:r>
            <w:r>
              <w:t>and</w:t>
            </w:r>
          </w:p>
          <w:p w14:paraId="75DF0986" w14:textId="77777777" w:rsidR="008E5009" w:rsidRDefault="008E5009" w:rsidP="004C68E3">
            <w:pPr>
              <w:pStyle w:val="ListParagraph"/>
              <w:spacing w:line="276" w:lineRule="auto"/>
              <w:ind w:left="360"/>
            </w:pPr>
            <w:r>
              <w:t>different to others in their community</w:t>
            </w:r>
          </w:p>
          <w:p w14:paraId="087D5CA8" w14:textId="77777777" w:rsidR="004C68E3" w:rsidRDefault="004C68E3" w:rsidP="004C68E3"/>
        </w:tc>
        <w:tc>
          <w:tcPr>
            <w:tcW w:w="3686" w:type="dxa"/>
          </w:tcPr>
          <w:p w14:paraId="4C585FFD" w14:textId="77777777" w:rsidR="008E5009" w:rsidRDefault="00784B23" w:rsidP="004C68E3">
            <w:hyperlink r:id="rId27" w:history="1">
              <w:r w:rsidR="00050DB2" w:rsidRPr="00050DB2">
                <w:rPr>
                  <w:rStyle w:val="Hyperlink"/>
                </w:rPr>
                <w:t>PSHE Association – Inclusion, belonging and addressing extremism (KS1) ‘Sameness and difference’</w:t>
              </w:r>
            </w:hyperlink>
          </w:p>
          <w:p w14:paraId="75674745" w14:textId="77777777" w:rsidR="008E5009" w:rsidRDefault="008E5009" w:rsidP="004C68E3"/>
          <w:p w14:paraId="16262485" w14:textId="77777777" w:rsidR="008E5009" w:rsidRDefault="008E5009" w:rsidP="004C68E3"/>
          <w:p w14:paraId="5053BEEF" w14:textId="77777777" w:rsidR="008E5009" w:rsidRDefault="008E5009" w:rsidP="004C68E3"/>
          <w:p w14:paraId="37D0AEA4" w14:textId="77777777" w:rsidR="008E5009" w:rsidRDefault="008E5009" w:rsidP="004C68E3"/>
          <w:p w14:paraId="5BC89EEC" w14:textId="77777777" w:rsidR="008E5009" w:rsidRDefault="008E5009" w:rsidP="004C68E3"/>
          <w:p w14:paraId="3A85994E" w14:textId="77777777" w:rsidR="008E5009" w:rsidRDefault="008E5009" w:rsidP="004C68E3"/>
          <w:p w14:paraId="32570972" w14:textId="77777777" w:rsidR="008E5009" w:rsidRPr="00676C4B" w:rsidRDefault="008E5009" w:rsidP="004C68E3"/>
        </w:tc>
      </w:tr>
      <w:tr w:rsidR="008E5009" w14:paraId="2D86002E" w14:textId="77777777" w:rsidTr="00F61C8E">
        <w:tc>
          <w:tcPr>
            <w:tcW w:w="851" w:type="dxa"/>
            <w:vMerge/>
            <w:shd w:val="clear" w:color="auto" w:fill="B8D9AF"/>
          </w:tcPr>
          <w:p w14:paraId="660F4BE9" w14:textId="77777777" w:rsidR="008E5009" w:rsidRDefault="008E5009" w:rsidP="00F61C8E">
            <w:pPr>
              <w:pStyle w:val="TableParagraph"/>
              <w:spacing w:before="0"/>
              <w:ind w:left="116"/>
              <w:rPr>
                <w:rFonts w:ascii="Open Sans SemiBold"/>
                <w:sz w:val="20"/>
              </w:rPr>
            </w:pPr>
          </w:p>
        </w:tc>
        <w:tc>
          <w:tcPr>
            <w:tcW w:w="3685" w:type="dxa"/>
            <w:shd w:val="clear" w:color="auto" w:fill="B8D9AF"/>
          </w:tcPr>
          <w:p w14:paraId="73E024AD" w14:textId="77777777" w:rsidR="008E5009" w:rsidRPr="004C68E3" w:rsidRDefault="008E5009" w:rsidP="004C68E3">
            <w:pPr>
              <w:spacing w:line="276" w:lineRule="auto"/>
              <w:rPr>
                <w:b/>
              </w:rPr>
            </w:pPr>
            <w:r w:rsidRPr="004C68E3">
              <w:rPr>
                <w:b/>
              </w:rPr>
              <w:t>Media literacy and Digital resilience</w:t>
            </w:r>
          </w:p>
          <w:p w14:paraId="78EBE46D" w14:textId="77777777" w:rsidR="004C68E3" w:rsidRDefault="004C68E3" w:rsidP="004C68E3">
            <w:pPr>
              <w:spacing w:line="276" w:lineRule="auto"/>
            </w:pPr>
          </w:p>
          <w:p w14:paraId="0CA712E0" w14:textId="77777777" w:rsidR="008E5009" w:rsidRDefault="008E5009" w:rsidP="004C68E3">
            <w:pPr>
              <w:spacing w:line="276" w:lineRule="auto"/>
            </w:pPr>
            <w:r>
              <w:t>The internet in everyday life; online content and information</w:t>
            </w:r>
          </w:p>
          <w:p w14:paraId="008BD6CC" w14:textId="77777777" w:rsidR="008E5009" w:rsidRDefault="008E5009" w:rsidP="004C68E3">
            <w:pPr>
              <w:spacing w:line="276" w:lineRule="auto"/>
              <w:rPr>
                <w:rFonts w:ascii="Glacial Indifference"/>
                <w:sz w:val="24"/>
              </w:rPr>
            </w:pPr>
          </w:p>
          <w:p w14:paraId="0FBC0529" w14:textId="77777777" w:rsidR="008E5009" w:rsidRDefault="008E5009" w:rsidP="004C68E3">
            <w:pPr>
              <w:spacing w:line="276" w:lineRule="auto"/>
            </w:pPr>
            <w:proofErr w:type="spellStart"/>
            <w:r>
              <w:t>PoS</w:t>
            </w:r>
            <w:proofErr w:type="spellEnd"/>
            <w:r>
              <w:t xml:space="preserve"> Refs: L8, L9</w:t>
            </w:r>
          </w:p>
        </w:tc>
        <w:tc>
          <w:tcPr>
            <w:tcW w:w="7938" w:type="dxa"/>
          </w:tcPr>
          <w:p w14:paraId="3B1EC073" w14:textId="77777777" w:rsidR="008E5009" w:rsidRDefault="008E5009" w:rsidP="00831006">
            <w:pPr>
              <w:pStyle w:val="ListParagraph"/>
              <w:numPr>
                <w:ilvl w:val="0"/>
                <w:numId w:val="26"/>
              </w:numPr>
              <w:spacing w:line="276" w:lineRule="auto"/>
            </w:pPr>
            <w:r>
              <w:t>the</w:t>
            </w:r>
            <w:r w:rsidRPr="004C68E3">
              <w:rPr>
                <w:spacing w:val="-8"/>
              </w:rPr>
              <w:t xml:space="preserve"> </w:t>
            </w:r>
            <w:r>
              <w:t>ways</w:t>
            </w:r>
            <w:r w:rsidRPr="004C68E3">
              <w:rPr>
                <w:spacing w:val="-3"/>
              </w:rPr>
              <w:t xml:space="preserve"> </w:t>
            </w:r>
            <w:r>
              <w:t>in</w:t>
            </w:r>
            <w:r w:rsidRPr="004C68E3">
              <w:rPr>
                <w:spacing w:val="-8"/>
              </w:rPr>
              <w:t xml:space="preserve"> </w:t>
            </w:r>
            <w:r>
              <w:t>which</w:t>
            </w:r>
            <w:r w:rsidRPr="004C68E3">
              <w:rPr>
                <w:spacing w:val="-3"/>
              </w:rPr>
              <w:t xml:space="preserve"> </w:t>
            </w:r>
            <w:r>
              <w:t>people</w:t>
            </w:r>
            <w:r w:rsidRPr="004C68E3">
              <w:rPr>
                <w:spacing w:val="-4"/>
              </w:rPr>
              <w:t xml:space="preserve"> </w:t>
            </w:r>
            <w:r>
              <w:t>can</w:t>
            </w:r>
            <w:r w:rsidRPr="004C68E3">
              <w:rPr>
                <w:spacing w:val="-3"/>
              </w:rPr>
              <w:t xml:space="preserve"> </w:t>
            </w:r>
            <w:r>
              <w:t>access</w:t>
            </w:r>
            <w:r w:rsidRPr="004C68E3">
              <w:rPr>
                <w:spacing w:val="-4"/>
              </w:rPr>
              <w:t xml:space="preserve"> </w:t>
            </w:r>
            <w:r>
              <w:t>the</w:t>
            </w:r>
            <w:r w:rsidRPr="004C68E3">
              <w:rPr>
                <w:spacing w:val="-3"/>
              </w:rPr>
              <w:t xml:space="preserve"> </w:t>
            </w:r>
            <w:r>
              <w:t>internet</w:t>
            </w:r>
            <w:r w:rsidRPr="004C68E3">
              <w:rPr>
                <w:spacing w:val="-4"/>
              </w:rPr>
              <w:t xml:space="preserve"> </w:t>
            </w:r>
            <w:r>
              <w:t>e.g.</w:t>
            </w:r>
            <w:r w:rsidRPr="004C68E3">
              <w:rPr>
                <w:spacing w:val="-3"/>
              </w:rPr>
              <w:t xml:space="preserve"> </w:t>
            </w:r>
            <w:r>
              <w:t>phones,</w:t>
            </w:r>
            <w:r w:rsidRPr="004C68E3">
              <w:rPr>
                <w:spacing w:val="-4"/>
              </w:rPr>
              <w:t xml:space="preserve"> </w:t>
            </w:r>
            <w:r>
              <w:t>tablets,</w:t>
            </w:r>
            <w:r w:rsidRPr="004C68E3">
              <w:rPr>
                <w:spacing w:val="-3"/>
              </w:rPr>
              <w:t xml:space="preserve"> </w:t>
            </w:r>
            <w:r>
              <w:t>computers</w:t>
            </w:r>
          </w:p>
          <w:p w14:paraId="25C9D6DB" w14:textId="77777777" w:rsidR="008E5009" w:rsidRDefault="008E5009" w:rsidP="00831006">
            <w:pPr>
              <w:pStyle w:val="ListParagraph"/>
              <w:numPr>
                <w:ilvl w:val="0"/>
                <w:numId w:val="26"/>
              </w:numPr>
              <w:spacing w:line="276" w:lineRule="auto"/>
            </w:pPr>
            <w:r>
              <w:t>to recognise the purpose and value of the internet in everyday</w:t>
            </w:r>
            <w:r w:rsidRPr="004C68E3">
              <w:rPr>
                <w:spacing w:val="-35"/>
              </w:rPr>
              <w:t xml:space="preserve"> </w:t>
            </w:r>
            <w:r>
              <w:t>life</w:t>
            </w:r>
          </w:p>
          <w:p w14:paraId="4B444DE6" w14:textId="77777777" w:rsidR="008E5009" w:rsidRDefault="008E5009" w:rsidP="00831006">
            <w:pPr>
              <w:pStyle w:val="ListParagraph"/>
              <w:numPr>
                <w:ilvl w:val="0"/>
                <w:numId w:val="26"/>
              </w:numPr>
              <w:spacing w:line="276" w:lineRule="auto"/>
            </w:pPr>
            <w:r>
              <w:t>to</w:t>
            </w:r>
            <w:r w:rsidRPr="004C68E3">
              <w:rPr>
                <w:spacing w:val="-5"/>
              </w:rPr>
              <w:t xml:space="preserve"> </w:t>
            </w:r>
            <w:r>
              <w:t>recognise</w:t>
            </w:r>
            <w:r w:rsidRPr="004C68E3">
              <w:rPr>
                <w:spacing w:val="-4"/>
              </w:rPr>
              <w:t xml:space="preserve"> </w:t>
            </w:r>
            <w:r>
              <w:t>that</w:t>
            </w:r>
            <w:r w:rsidRPr="004C68E3">
              <w:rPr>
                <w:spacing w:val="-4"/>
              </w:rPr>
              <w:t xml:space="preserve"> </w:t>
            </w:r>
            <w:r>
              <w:t>some</w:t>
            </w:r>
            <w:r w:rsidRPr="004C68E3">
              <w:rPr>
                <w:spacing w:val="-4"/>
              </w:rPr>
              <w:t xml:space="preserve"> </w:t>
            </w:r>
            <w:r>
              <w:t>content</w:t>
            </w:r>
            <w:r w:rsidRPr="004C68E3">
              <w:rPr>
                <w:spacing w:val="-4"/>
              </w:rPr>
              <w:t xml:space="preserve"> </w:t>
            </w:r>
            <w:r>
              <w:t>on</w:t>
            </w:r>
            <w:r w:rsidRPr="004C68E3">
              <w:rPr>
                <w:spacing w:val="-4"/>
              </w:rPr>
              <w:t xml:space="preserve"> </w:t>
            </w:r>
            <w:r>
              <w:t>the</w:t>
            </w:r>
            <w:r w:rsidRPr="004C68E3">
              <w:rPr>
                <w:spacing w:val="-4"/>
              </w:rPr>
              <w:t xml:space="preserve"> </w:t>
            </w:r>
            <w:r>
              <w:t>internet</w:t>
            </w:r>
            <w:r w:rsidRPr="004C68E3">
              <w:rPr>
                <w:spacing w:val="-4"/>
              </w:rPr>
              <w:t xml:space="preserve"> </w:t>
            </w:r>
            <w:r>
              <w:t>is</w:t>
            </w:r>
            <w:r w:rsidRPr="004C68E3">
              <w:rPr>
                <w:spacing w:val="-4"/>
              </w:rPr>
              <w:t xml:space="preserve"> </w:t>
            </w:r>
            <w:r>
              <w:t>factual</w:t>
            </w:r>
            <w:r w:rsidRPr="004C68E3">
              <w:rPr>
                <w:spacing w:val="-4"/>
              </w:rPr>
              <w:t xml:space="preserve"> </w:t>
            </w:r>
            <w:r>
              <w:t>and</w:t>
            </w:r>
            <w:r w:rsidRPr="004C68E3">
              <w:rPr>
                <w:spacing w:val="-4"/>
              </w:rPr>
              <w:t xml:space="preserve"> </w:t>
            </w:r>
            <w:r>
              <w:t>some</w:t>
            </w:r>
            <w:r w:rsidRPr="004C68E3">
              <w:rPr>
                <w:spacing w:val="-4"/>
              </w:rPr>
              <w:t xml:space="preserve"> </w:t>
            </w:r>
            <w:r>
              <w:t>is</w:t>
            </w:r>
            <w:r w:rsidRPr="004C68E3">
              <w:rPr>
                <w:spacing w:val="-5"/>
              </w:rPr>
              <w:t xml:space="preserve"> </w:t>
            </w:r>
            <w:r>
              <w:t>for entertainment e.g. news, games,</w:t>
            </w:r>
            <w:r w:rsidRPr="004C68E3">
              <w:rPr>
                <w:spacing w:val="-10"/>
              </w:rPr>
              <w:t xml:space="preserve"> </w:t>
            </w:r>
            <w:r>
              <w:t>videos</w:t>
            </w:r>
          </w:p>
          <w:p w14:paraId="166D4F31" w14:textId="77777777" w:rsidR="008E5009" w:rsidRDefault="008E5009" w:rsidP="00831006">
            <w:pPr>
              <w:pStyle w:val="ListParagraph"/>
              <w:numPr>
                <w:ilvl w:val="0"/>
                <w:numId w:val="26"/>
              </w:numPr>
              <w:spacing w:line="276" w:lineRule="auto"/>
            </w:pPr>
            <w:r>
              <w:t>that information online might not always be</w:t>
            </w:r>
            <w:r w:rsidRPr="004C68E3">
              <w:rPr>
                <w:spacing w:val="44"/>
              </w:rPr>
              <w:t xml:space="preserve"> </w:t>
            </w:r>
            <w:r>
              <w:t>true</w:t>
            </w:r>
          </w:p>
        </w:tc>
        <w:tc>
          <w:tcPr>
            <w:tcW w:w="3686" w:type="dxa"/>
          </w:tcPr>
          <w:p w14:paraId="7A83CE15" w14:textId="77777777" w:rsidR="008E5009" w:rsidRPr="00676C4B" w:rsidRDefault="008E5009" w:rsidP="004C68E3"/>
        </w:tc>
      </w:tr>
      <w:tr w:rsidR="008E5009" w14:paraId="44445FCC" w14:textId="77777777" w:rsidTr="00F61C8E">
        <w:tc>
          <w:tcPr>
            <w:tcW w:w="851" w:type="dxa"/>
            <w:vMerge/>
            <w:shd w:val="clear" w:color="auto" w:fill="B8D9AF"/>
          </w:tcPr>
          <w:p w14:paraId="08C1A4A1" w14:textId="77777777" w:rsidR="008E5009" w:rsidRDefault="008E5009" w:rsidP="00F61C8E">
            <w:pPr>
              <w:pStyle w:val="TableParagraph"/>
              <w:spacing w:before="0"/>
              <w:ind w:left="116"/>
              <w:rPr>
                <w:rFonts w:ascii="Open Sans SemiBold"/>
                <w:sz w:val="20"/>
              </w:rPr>
            </w:pPr>
          </w:p>
        </w:tc>
        <w:tc>
          <w:tcPr>
            <w:tcW w:w="3685" w:type="dxa"/>
            <w:shd w:val="clear" w:color="auto" w:fill="B8D9AF"/>
          </w:tcPr>
          <w:p w14:paraId="07D565A5" w14:textId="77777777" w:rsidR="008E5009" w:rsidRPr="004C68E3" w:rsidRDefault="008E5009" w:rsidP="004C68E3">
            <w:pPr>
              <w:spacing w:line="276" w:lineRule="auto"/>
              <w:rPr>
                <w:b/>
              </w:rPr>
            </w:pPr>
            <w:r w:rsidRPr="004C68E3">
              <w:rPr>
                <w:b/>
              </w:rPr>
              <w:t>Money and Work</w:t>
            </w:r>
          </w:p>
          <w:p w14:paraId="20A9246A" w14:textId="77777777" w:rsidR="004C68E3" w:rsidRDefault="004C68E3" w:rsidP="004C68E3">
            <w:pPr>
              <w:spacing w:line="276" w:lineRule="auto"/>
            </w:pPr>
          </w:p>
          <w:p w14:paraId="13E6B633" w14:textId="77777777" w:rsidR="008E5009" w:rsidRDefault="008E5009" w:rsidP="004C68E3">
            <w:pPr>
              <w:spacing w:line="276" w:lineRule="auto"/>
            </w:pPr>
            <w:r>
              <w:t>What money is; needs and wants; looking after money</w:t>
            </w:r>
          </w:p>
          <w:p w14:paraId="14E88524" w14:textId="77777777" w:rsidR="008E5009" w:rsidRDefault="008E5009" w:rsidP="004C68E3">
            <w:pPr>
              <w:spacing w:line="276" w:lineRule="auto"/>
              <w:rPr>
                <w:rFonts w:ascii="Glacial Indifference"/>
                <w:sz w:val="24"/>
              </w:rPr>
            </w:pPr>
          </w:p>
          <w:p w14:paraId="37487BEA" w14:textId="77777777" w:rsidR="008E5009" w:rsidRDefault="008E5009" w:rsidP="004C68E3">
            <w:pPr>
              <w:spacing w:line="276" w:lineRule="auto"/>
            </w:pPr>
            <w:proofErr w:type="spellStart"/>
            <w:r>
              <w:t>PoS</w:t>
            </w:r>
            <w:proofErr w:type="spellEnd"/>
            <w:r>
              <w:t xml:space="preserve"> Refs: L10, L11, L12, L13, L15</w:t>
            </w:r>
          </w:p>
        </w:tc>
        <w:tc>
          <w:tcPr>
            <w:tcW w:w="7938" w:type="dxa"/>
          </w:tcPr>
          <w:p w14:paraId="72C67E92" w14:textId="77777777" w:rsidR="008E5009" w:rsidRDefault="008E5009" w:rsidP="00831006">
            <w:pPr>
              <w:pStyle w:val="ListParagraph"/>
              <w:numPr>
                <w:ilvl w:val="0"/>
                <w:numId w:val="27"/>
              </w:numPr>
              <w:spacing w:line="276" w:lineRule="auto"/>
            </w:pPr>
            <w:r>
              <w:t>about</w:t>
            </w:r>
            <w:r w:rsidRPr="004C68E3">
              <w:rPr>
                <w:spacing w:val="-8"/>
              </w:rPr>
              <w:t xml:space="preserve"> </w:t>
            </w:r>
            <w:r>
              <w:t>what</w:t>
            </w:r>
            <w:r w:rsidRPr="004C68E3">
              <w:rPr>
                <w:spacing w:val="-4"/>
              </w:rPr>
              <w:t xml:space="preserve"> </w:t>
            </w:r>
            <w:r>
              <w:t>money</w:t>
            </w:r>
            <w:r w:rsidRPr="004C68E3">
              <w:rPr>
                <w:spacing w:val="-9"/>
              </w:rPr>
              <w:t xml:space="preserve"> </w:t>
            </w:r>
            <w:r>
              <w:t>is</w:t>
            </w:r>
            <w:r w:rsidRPr="004C68E3">
              <w:rPr>
                <w:spacing w:val="-4"/>
              </w:rPr>
              <w:t xml:space="preserve"> </w:t>
            </w:r>
            <w:r>
              <w:t>and</w:t>
            </w:r>
            <w:r w:rsidRPr="004C68E3">
              <w:rPr>
                <w:spacing w:val="-5"/>
              </w:rPr>
              <w:t xml:space="preserve"> </w:t>
            </w:r>
            <w:r>
              <w:t>its</w:t>
            </w:r>
            <w:r w:rsidRPr="004C68E3">
              <w:rPr>
                <w:spacing w:val="-4"/>
              </w:rPr>
              <w:t xml:space="preserve"> </w:t>
            </w:r>
            <w:r>
              <w:t>different</w:t>
            </w:r>
            <w:r w:rsidRPr="004C68E3">
              <w:rPr>
                <w:spacing w:val="-5"/>
              </w:rPr>
              <w:t xml:space="preserve"> </w:t>
            </w:r>
            <w:r>
              <w:t>forms</w:t>
            </w:r>
            <w:r w:rsidRPr="004C68E3">
              <w:rPr>
                <w:spacing w:val="-4"/>
              </w:rPr>
              <w:t xml:space="preserve"> </w:t>
            </w:r>
            <w:r>
              <w:t>e.g.</w:t>
            </w:r>
            <w:r w:rsidRPr="004C68E3">
              <w:rPr>
                <w:spacing w:val="-5"/>
              </w:rPr>
              <w:t xml:space="preserve"> </w:t>
            </w:r>
            <w:r>
              <w:t>coins,</w:t>
            </w:r>
            <w:r w:rsidRPr="004C68E3">
              <w:rPr>
                <w:spacing w:val="-4"/>
              </w:rPr>
              <w:t xml:space="preserve"> </w:t>
            </w:r>
            <w:r>
              <w:t>notes,</w:t>
            </w:r>
            <w:r w:rsidRPr="004C68E3">
              <w:rPr>
                <w:spacing w:val="-5"/>
              </w:rPr>
              <w:t xml:space="preserve"> </w:t>
            </w:r>
            <w:r>
              <w:t>and</w:t>
            </w:r>
            <w:r w:rsidRPr="004C68E3">
              <w:rPr>
                <w:spacing w:val="-8"/>
              </w:rPr>
              <w:t xml:space="preserve"> </w:t>
            </w:r>
            <w:r>
              <w:t>ways</w:t>
            </w:r>
            <w:r w:rsidRPr="004C68E3">
              <w:rPr>
                <w:spacing w:val="-4"/>
              </w:rPr>
              <w:t xml:space="preserve"> </w:t>
            </w:r>
            <w:r>
              <w:t>of</w:t>
            </w:r>
            <w:r w:rsidRPr="004C68E3">
              <w:rPr>
                <w:spacing w:val="-8"/>
              </w:rPr>
              <w:t xml:space="preserve"> </w:t>
            </w:r>
            <w:r>
              <w:t>paying</w:t>
            </w:r>
            <w:r w:rsidRPr="004C68E3">
              <w:rPr>
                <w:spacing w:val="-4"/>
              </w:rPr>
              <w:t xml:space="preserve"> </w:t>
            </w:r>
            <w:r>
              <w:t>for</w:t>
            </w:r>
            <w:r w:rsidR="004C68E3">
              <w:t xml:space="preserve"> </w:t>
            </w:r>
            <w:r>
              <w:t>things e.g. debit cards, electronic payments</w:t>
            </w:r>
          </w:p>
          <w:p w14:paraId="43F29A94" w14:textId="77777777" w:rsidR="008E5009" w:rsidRDefault="008E5009" w:rsidP="00831006">
            <w:pPr>
              <w:pStyle w:val="ListParagraph"/>
              <w:numPr>
                <w:ilvl w:val="0"/>
                <w:numId w:val="27"/>
              </w:numPr>
              <w:spacing w:line="276" w:lineRule="auto"/>
            </w:pPr>
            <w:r>
              <w:t xml:space="preserve">how money can be </w:t>
            </w:r>
            <w:r w:rsidRPr="004C68E3">
              <w:rPr>
                <w:spacing w:val="-3"/>
              </w:rPr>
              <w:t xml:space="preserve">kept </w:t>
            </w:r>
            <w:r>
              <w:t>and looked</w:t>
            </w:r>
            <w:r w:rsidRPr="004C68E3">
              <w:rPr>
                <w:spacing w:val="-14"/>
              </w:rPr>
              <w:t xml:space="preserve"> </w:t>
            </w:r>
            <w:r>
              <w:t>after</w:t>
            </w:r>
          </w:p>
          <w:p w14:paraId="4D20FD33" w14:textId="77777777" w:rsidR="008E5009" w:rsidRDefault="008E5009" w:rsidP="00831006">
            <w:pPr>
              <w:pStyle w:val="ListParagraph"/>
              <w:numPr>
                <w:ilvl w:val="0"/>
                <w:numId w:val="27"/>
              </w:numPr>
              <w:spacing w:line="276" w:lineRule="auto"/>
            </w:pPr>
            <w:r>
              <w:t>about getting, keeping and spending</w:t>
            </w:r>
            <w:r w:rsidRPr="004C68E3">
              <w:rPr>
                <w:spacing w:val="-7"/>
              </w:rPr>
              <w:t xml:space="preserve"> </w:t>
            </w:r>
            <w:r>
              <w:t>money</w:t>
            </w:r>
          </w:p>
          <w:p w14:paraId="059E7AC7" w14:textId="77777777" w:rsidR="008E5009" w:rsidRDefault="008E5009" w:rsidP="00831006">
            <w:pPr>
              <w:pStyle w:val="ListParagraph"/>
              <w:numPr>
                <w:ilvl w:val="0"/>
                <w:numId w:val="27"/>
              </w:numPr>
              <w:spacing w:line="276" w:lineRule="auto"/>
            </w:pPr>
            <w:r>
              <w:t>that people are paid money for the job they</w:t>
            </w:r>
            <w:r w:rsidRPr="004C68E3">
              <w:rPr>
                <w:spacing w:val="-25"/>
              </w:rPr>
              <w:t xml:space="preserve"> </w:t>
            </w:r>
            <w:r>
              <w:t>do</w:t>
            </w:r>
          </w:p>
          <w:p w14:paraId="2BD8D154" w14:textId="77777777" w:rsidR="008E5009" w:rsidRDefault="008E5009" w:rsidP="00831006">
            <w:pPr>
              <w:pStyle w:val="ListParagraph"/>
              <w:numPr>
                <w:ilvl w:val="0"/>
                <w:numId w:val="27"/>
              </w:numPr>
              <w:spacing w:line="276" w:lineRule="auto"/>
            </w:pPr>
            <w:r>
              <w:t>how to recognise the difference between needs and</w:t>
            </w:r>
            <w:r w:rsidRPr="004C68E3">
              <w:rPr>
                <w:spacing w:val="-23"/>
              </w:rPr>
              <w:t xml:space="preserve"> </w:t>
            </w:r>
            <w:r>
              <w:t>wants</w:t>
            </w:r>
          </w:p>
          <w:p w14:paraId="37E33D5C" w14:textId="77777777" w:rsidR="008E5009" w:rsidRDefault="008E5009" w:rsidP="00831006">
            <w:pPr>
              <w:pStyle w:val="ListParagraph"/>
              <w:numPr>
                <w:ilvl w:val="0"/>
                <w:numId w:val="27"/>
              </w:numPr>
              <w:spacing w:line="276" w:lineRule="auto"/>
            </w:pPr>
            <w:r>
              <w:t>how</w:t>
            </w:r>
            <w:r w:rsidRPr="004C68E3">
              <w:rPr>
                <w:spacing w:val="-9"/>
              </w:rPr>
              <w:t xml:space="preserve"> </w:t>
            </w:r>
            <w:r>
              <w:t>people</w:t>
            </w:r>
            <w:r w:rsidRPr="004C68E3">
              <w:rPr>
                <w:spacing w:val="-6"/>
              </w:rPr>
              <w:t xml:space="preserve"> </w:t>
            </w:r>
            <w:r>
              <w:t>make</w:t>
            </w:r>
            <w:r w:rsidRPr="004C68E3">
              <w:rPr>
                <w:spacing w:val="-5"/>
              </w:rPr>
              <w:t xml:space="preserve"> </w:t>
            </w:r>
            <w:r>
              <w:t>choices</w:t>
            </w:r>
            <w:r w:rsidRPr="004C68E3">
              <w:rPr>
                <w:spacing w:val="-5"/>
              </w:rPr>
              <w:t xml:space="preserve"> </w:t>
            </w:r>
            <w:r>
              <w:t>about</w:t>
            </w:r>
            <w:r w:rsidRPr="004C68E3">
              <w:rPr>
                <w:spacing w:val="-5"/>
              </w:rPr>
              <w:t xml:space="preserve"> </w:t>
            </w:r>
            <w:r>
              <w:t>spending</w:t>
            </w:r>
            <w:r w:rsidRPr="004C68E3">
              <w:rPr>
                <w:spacing w:val="-6"/>
              </w:rPr>
              <w:t xml:space="preserve"> </w:t>
            </w:r>
            <w:r>
              <w:t>money,</w:t>
            </w:r>
            <w:r w:rsidRPr="004C68E3">
              <w:rPr>
                <w:spacing w:val="-5"/>
              </w:rPr>
              <w:t xml:space="preserve"> </w:t>
            </w:r>
            <w:r>
              <w:t>including</w:t>
            </w:r>
            <w:r w:rsidRPr="004C68E3">
              <w:rPr>
                <w:spacing w:val="-5"/>
              </w:rPr>
              <w:t xml:space="preserve"> </w:t>
            </w:r>
            <w:r>
              <w:t>thinking</w:t>
            </w:r>
            <w:r w:rsidRPr="004C68E3">
              <w:rPr>
                <w:spacing w:val="-6"/>
              </w:rPr>
              <w:t xml:space="preserve"> </w:t>
            </w:r>
            <w:r>
              <w:t>about</w:t>
            </w:r>
            <w:r w:rsidRPr="004C68E3">
              <w:rPr>
                <w:spacing w:val="-5"/>
              </w:rPr>
              <w:t xml:space="preserve"> </w:t>
            </w:r>
            <w:r>
              <w:t>needs and</w:t>
            </w:r>
            <w:r w:rsidRPr="004C68E3">
              <w:rPr>
                <w:spacing w:val="-6"/>
              </w:rPr>
              <w:t xml:space="preserve"> </w:t>
            </w:r>
            <w:r>
              <w:t>wants</w:t>
            </w:r>
          </w:p>
          <w:p w14:paraId="23B5D4F4" w14:textId="77777777" w:rsidR="004C68E3" w:rsidRDefault="004C68E3" w:rsidP="004C68E3"/>
        </w:tc>
        <w:tc>
          <w:tcPr>
            <w:tcW w:w="3686" w:type="dxa"/>
          </w:tcPr>
          <w:p w14:paraId="11B76903" w14:textId="77777777" w:rsidR="008E5009" w:rsidRPr="00676C4B" w:rsidRDefault="00784B23" w:rsidP="00C5520E">
            <w:hyperlink r:id="rId28" w:history="1">
              <w:r w:rsidR="00470964" w:rsidRPr="00470964">
                <w:rPr>
                  <w:rStyle w:val="Hyperlink"/>
                </w:rPr>
                <w:t>Experian - Values, Money and Me</w:t>
              </w:r>
            </w:hyperlink>
          </w:p>
        </w:tc>
      </w:tr>
      <w:tr w:rsidR="00C5520E" w14:paraId="158B942F" w14:textId="77777777" w:rsidTr="00C5520E">
        <w:tc>
          <w:tcPr>
            <w:tcW w:w="16160" w:type="dxa"/>
            <w:gridSpan w:val="4"/>
            <w:shd w:val="clear" w:color="auto" w:fill="FFFFFF" w:themeFill="background1"/>
          </w:tcPr>
          <w:p w14:paraId="0E1BE86F" w14:textId="77777777" w:rsidR="00C5520E" w:rsidRDefault="00C5520E" w:rsidP="00C5520E">
            <w:pPr>
              <w:rPr>
                <w:b/>
              </w:rPr>
            </w:pPr>
            <w:r w:rsidRPr="00C5520E">
              <w:rPr>
                <w:b/>
              </w:rPr>
              <w:t>Key Vocabulary</w:t>
            </w:r>
          </w:p>
          <w:p w14:paraId="5FB09D33" w14:textId="77777777" w:rsidR="00C5520E" w:rsidRPr="00C5520E" w:rsidRDefault="00C5520E" w:rsidP="00C5520E">
            <w:r>
              <w:t>Friendship, roles, lonely, secret, co-operate, belong, responsibility, money, male, female, penis, vagina, vulva, body part, emergency</w:t>
            </w:r>
          </w:p>
        </w:tc>
      </w:tr>
    </w:tbl>
    <w:p w14:paraId="26C07CB5" w14:textId="77777777" w:rsidR="004B7552" w:rsidRDefault="004B7552"/>
    <w:p w14:paraId="417CF6FB" w14:textId="77777777" w:rsidR="00F61C8E" w:rsidRDefault="00F61C8E"/>
    <w:p w14:paraId="721BE31B" w14:textId="77777777" w:rsidR="00F61C8E" w:rsidRDefault="00F61C8E"/>
    <w:p w14:paraId="32E4808A" w14:textId="77777777" w:rsidR="00F61C8E" w:rsidRDefault="00F61C8E"/>
    <w:p w14:paraId="0324002F" w14:textId="77777777" w:rsidR="00F61C8E" w:rsidRDefault="00F61C8E"/>
    <w:p w14:paraId="1727BA95" w14:textId="77777777" w:rsidR="00F61C8E" w:rsidRDefault="00F61C8E"/>
    <w:p w14:paraId="6A2D9FC0" w14:textId="77777777" w:rsidR="00F61C8E" w:rsidRDefault="00F61C8E"/>
    <w:p w14:paraId="73566D60" w14:textId="77777777" w:rsidR="00F61C8E" w:rsidRDefault="00F61C8E"/>
    <w:p w14:paraId="55AEF9E7" w14:textId="77777777" w:rsidR="00F61C8E" w:rsidRDefault="00F61C8E"/>
    <w:p w14:paraId="34B600D7" w14:textId="77777777" w:rsidR="006E24A1" w:rsidRDefault="006E24A1"/>
    <w:p w14:paraId="454AFD7D" w14:textId="77777777" w:rsidR="00F61C8E" w:rsidRDefault="00F61C8E"/>
    <w:p w14:paraId="68EB85E4" w14:textId="77777777" w:rsidR="00F61C8E" w:rsidRDefault="00F61C8E"/>
    <w:p w14:paraId="2E7C61BB" w14:textId="77777777" w:rsidR="00F61C8E" w:rsidRDefault="00F61C8E"/>
    <w:tbl>
      <w:tblPr>
        <w:tblStyle w:val="TableGrid"/>
        <w:tblW w:w="16160" w:type="dxa"/>
        <w:tblInd w:w="250" w:type="dxa"/>
        <w:tblLayout w:type="fixed"/>
        <w:tblLook w:val="04A0" w:firstRow="1" w:lastRow="0" w:firstColumn="1" w:lastColumn="0" w:noHBand="0" w:noVBand="1"/>
      </w:tblPr>
      <w:tblGrid>
        <w:gridCol w:w="851"/>
        <w:gridCol w:w="3685"/>
        <w:gridCol w:w="7938"/>
        <w:gridCol w:w="3686"/>
      </w:tblGrid>
      <w:tr w:rsidR="00F61C8E" w14:paraId="3C90A788" w14:textId="77777777" w:rsidTr="00F61C8E">
        <w:tc>
          <w:tcPr>
            <w:tcW w:w="16160" w:type="dxa"/>
            <w:gridSpan w:val="4"/>
          </w:tcPr>
          <w:p w14:paraId="74BE1DF8" w14:textId="77777777" w:rsidR="00F61C8E" w:rsidRDefault="00F61C8E" w:rsidP="00F61C8E">
            <w:r>
              <w:rPr>
                <w:rFonts w:ascii="Glacial Indifference" w:hAnsi="Glacial Indifference"/>
                <w:color w:val="95529B"/>
                <w:sz w:val="34"/>
              </w:rPr>
              <w:t xml:space="preserve">YEAR 3 — </w:t>
            </w:r>
            <w:r>
              <w:rPr>
                <w:rFonts w:ascii="Glacial Indifference" w:hAnsi="Glacial Indifference"/>
                <w:sz w:val="34"/>
              </w:rPr>
              <w:t>MEDIUM-TERM OVERVIEW</w:t>
            </w:r>
          </w:p>
        </w:tc>
      </w:tr>
      <w:tr w:rsidR="00F61C8E" w14:paraId="7330F84D" w14:textId="77777777" w:rsidTr="00F61C8E">
        <w:tc>
          <w:tcPr>
            <w:tcW w:w="851" w:type="dxa"/>
          </w:tcPr>
          <w:p w14:paraId="1477F0BD" w14:textId="77777777" w:rsidR="00F61C8E" w:rsidRDefault="00F61C8E" w:rsidP="00F61C8E">
            <w:pPr>
              <w:pStyle w:val="TableParagraph"/>
              <w:spacing w:before="0"/>
              <w:ind w:left="116"/>
              <w:rPr>
                <w:rFonts w:ascii="Open Sans SemiBold"/>
                <w:sz w:val="20"/>
              </w:rPr>
            </w:pPr>
          </w:p>
          <w:p w14:paraId="585B3E74" w14:textId="77777777" w:rsidR="00F61C8E" w:rsidRPr="00097D04" w:rsidRDefault="00F61C8E" w:rsidP="00F61C8E">
            <w:pPr>
              <w:pStyle w:val="TableParagraph"/>
              <w:spacing w:before="0"/>
              <w:ind w:left="116"/>
              <w:rPr>
                <w:rFonts w:ascii="Open Sans SemiBold"/>
              </w:rPr>
            </w:pPr>
            <w:r w:rsidRPr="00097D04">
              <w:rPr>
                <w:rFonts w:ascii="Open Sans SemiBold"/>
                <w:sz w:val="20"/>
              </w:rPr>
              <w:t>Term</w:t>
            </w:r>
          </w:p>
        </w:tc>
        <w:tc>
          <w:tcPr>
            <w:tcW w:w="3685" w:type="dxa"/>
          </w:tcPr>
          <w:p w14:paraId="3F77C008" w14:textId="77777777" w:rsidR="00F61C8E" w:rsidRDefault="00F61C8E" w:rsidP="00F61C8E">
            <w:pPr>
              <w:pStyle w:val="TableParagraph"/>
              <w:spacing w:before="239"/>
              <w:ind w:right="1587"/>
              <w:jc w:val="center"/>
              <w:rPr>
                <w:rFonts w:ascii="Open Sans SemiBold"/>
                <w:b/>
              </w:rPr>
            </w:pPr>
            <w:r>
              <w:rPr>
                <w:rFonts w:ascii="Open Sans SemiBold"/>
                <w:b/>
              </w:rPr>
              <w:t>Topic</w:t>
            </w:r>
          </w:p>
        </w:tc>
        <w:tc>
          <w:tcPr>
            <w:tcW w:w="7938" w:type="dxa"/>
          </w:tcPr>
          <w:p w14:paraId="700ECF37" w14:textId="77777777" w:rsidR="00F61C8E" w:rsidRDefault="00F61C8E" w:rsidP="00F61C8E">
            <w:pPr>
              <w:pStyle w:val="TableParagraph"/>
              <w:spacing w:before="239"/>
              <w:ind w:left="2028" w:right="2019"/>
              <w:jc w:val="center"/>
              <w:rPr>
                <w:rFonts w:ascii="Open Sans SemiBold"/>
                <w:b/>
              </w:rPr>
            </w:pPr>
            <w:r>
              <w:rPr>
                <w:rFonts w:ascii="Open Sans SemiBold"/>
                <w:b/>
              </w:rPr>
              <w:t>In this unit of work, students learn...</w:t>
            </w:r>
          </w:p>
        </w:tc>
        <w:tc>
          <w:tcPr>
            <w:tcW w:w="3686" w:type="dxa"/>
          </w:tcPr>
          <w:p w14:paraId="033068CB" w14:textId="77777777" w:rsidR="00F61C8E" w:rsidRDefault="006E24A1" w:rsidP="00F61C8E">
            <w:pPr>
              <w:pStyle w:val="TableParagraph"/>
              <w:spacing w:before="243" w:line="211" w:lineRule="auto"/>
              <w:ind w:left="0" w:right="288"/>
              <w:jc w:val="center"/>
              <w:rPr>
                <w:rFonts w:ascii="Open Sans SemiBold"/>
                <w:b/>
              </w:rPr>
            </w:pPr>
            <w:r>
              <w:rPr>
                <w:rFonts w:ascii="Open Sans SemiBold"/>
                <w:b/>
              </w:rPr>
              <w:t>Suggested resources to support planning</w:t>
            </w:r>
          </w:p>
        </w:tc>
      </w:tr>
      <w:tr w:rsidR="00F61C8E" w14:paraId="078B4F0B" w14:textId="77777777" w:rsidTr="00F61C8E">
        <w:trPr>
          <w:cantSplit/>
          <w:trHeight w:val="4402"/>
        </w:trPr>
        <w:tc>
          <w:tcPr>
            <w:tcW w:w="851" w:type="dxa"/>
            <w:vMerge w:val="restart"/>
            <w:shd w:val="clear" w:color="auto" w:fill="F4D4C4"/>
            <w:textDirection w:val="btLr"/>
          </w:tcPr>
          <w:p w14:paraId="38B2A9E5" w14:textId="77777777" w:rsidR="00F61C8E" w:rsidRDefault="00F61C8E" w:rsidP="00F61C8E">
            <w:pPr>
              <w:pStyle w:val="TableParagraph"/>
              <w:spacing w:before="0"/>
              <w:ind w:left="116" w:right="113"/>
              <w:jc w:val="center"/>
              <w:rPr>
                <w:rFonts w:ascii="Open Sans SemiBold"/>
                <w:sz w:val="20"/>
              </w:rPr>
            </w:pPr>
            <w:r>
              <w:rPr>
                <w:rFonts w:ascii="Open Sans" w:hAnsi="Open Sans"/>
                <w:b/>
              </w:rPr>
              <w:t xml:space="preserve">Autumn </w:t>
            </w:r>
            <w:r w:rsidRPr="00097D04">
              <w:rPr>
                <w:rFonts w:ascii="Open Sans SemiBold" w:hAnsi="Open Sans SemiBold"/>
                <w:b/>
              </w:rPr>
              <w:t>——</w:t>
            </w:r>
            <w:r>
              <w:rPr>
                <w:rFonts w:ascii="Open Sans SemiBold" w:hAnsi="Open Sans SemiBold"/>
                <w:b/>
              </w:rPr>
              <w:t xml:space="preserve"> </w:t>
            </w:r>
            <w:r>
              <w:rPr>
                <w:rFonts w:ascii="Open Sans Light" w:hAnsi="Open Sans Light"/>
              </w:rPr>
              <w:t>Health and wellbeing</w:t>
            </w:r>
          </w:p>
        </w:tc>
        <w:tc>
          <w:tcPr>
            <w:tcW w:w="3685" w:type="dxa"/>
            <w:shd w:val="clear" w:color="auto" w:fill="F4D4C4"/>
          </w:tcPr>
          <w:p w14:paraId="392C93C7" w14:textId="77777777" w:rsidR="00F61C8E" w:rsidRPr="006E24A1" w:rsidRDefault="00F61C8E" w:rsidP="006E24A1">
            <w:pPr>
              <w:spacing w:line="276" w:lineRule="auto"/>
              <w:rPr>
                <w:b/>
              </w:rPr>
            </w:pPr>
            <w:r w:rsidRPr="006E24A1">
              <w:rPr>
                <w:b/>
              </w:rPr>
              <w:t>Physical health and Mental wellbeing</w:t>
            </w:r>
          </w:p>
          <w:p w14:paraId="7E2E0E1C" w14:textId="77777777" w:rsidR="006E24A1" w:rsidRDefault="006E24A1" w:rsidP="006E24A1">
            <w:pPr>
              <w:spacing w:line="276" w:lineRule="auto"/>
            </w:pPr>
          </w:p>
          <w:p w14:paraId="47E039B0" w14:textId="77777777" w:rsidR="00F61C8E" w:rsidRDefault="00F61C8E" w:rsidP="006E24A1">
            <w:pPr>
              <w:spacing w:line="276" w:lineRule="auto"/>
            </w:pPr>
            <w:r>
              <w:t>Health choices and habits; what affects feelings; expressing feelings</w:t>
            </w:r>
          </w:p>
          <w:p w14:paraId="0011F5F9" w14:textId="77777777" w:rsidR="00F61C8E" w:rsidRDefault="00F61C8E" w:rsidP="006E24A1">
            <w:pPr>
              <w:spacing w:line="276" w:lineRule="auto"/>
              <w:rPr>
                <w:rFonts w:ascii="Glacial Indifference"/>
                <w:sz w:val="24"/>
              </w:rPr>
            </w:pPr>
          </w:p>
          <w:p w14:paraId="4C160D8D" w14:textId="77777777" w:rsidR="00F61C8E" w:rsidRDefault="00F61C8E" w:rsidP="006E24A1">
            <w:pPr>
              <w:spacing w:line="276" w:lineRule="auto"/>
              <w:rPr>
                <w:rFonts w:ascii="Open Sans SemiBold"/>
              </w:rPr>
            </w:pPr>
            <w:proofErr w:type="spellStart"/>
            <w:r>
              <w:t>PoS</w:t>
            </w:r>
            <w:proofErr w:type="spellEnd"/>
            <w:r>
              <w:t xml:space="preserve"> Refs: H1, H2, H3, H4, H6. H7, H17, H18, H19</w:t>
            </w:r>
          </w:p>
        </w:tc>
        <w:tc>
          <w:tcPr>
            <w:tcW w:w="7938" w:type="dxa"/>
          </w:tcPr>
          <w:p w14:paraId="0512A7A1" w14:textId="77777777" w:rsidR="00F61C8E" w:rsidRDefault="00F61C8E" w:rsidP="00831006">
            <w:pPr>
              <w:pStyle w:val="ListParagraph"/>
              <w:numPr>
                <w:ilvl w:val="0"/>
                <w:numId w:val="28"/>
              </w:numPr>
              <w:spacing w:line="276" w:lineRule="auto"/>
            </w:pPr>
            <w:r>
              <w:t>about</w:t>
            </w:r>
            <w:r w:rsidRPr="006E24A1">
              <w:rPr>
                <w:spacing w:val="-3"/>
              </w:rPr>
              <w:t xml:space="preserve"> </w:t>
            </w:r>
            <w:r>
              <w:t>the</w:t>
            </w:r>
            <w:r w:rsidRPr="006E24A1">
              <w:rPr>
                <w:spacing w:val="-3"/>
              </w:rPr>
              <w:t xml:space="preserve"> </w:t>
            </w:r>
            <w:r>
              <w:t>choices</w:t>
            </w:r>
            <w:r w:rsidRPr="006E24A1">
              <w:rPr>
                <w:spacing w:val="-3"/>
              </w:rPr>
              <w:t xml:space="preserve"> </w:t>
            </w:r>
            <w:r>
              <w:t>that</w:t>
            </w:r>
            <w:r w:rsidRPr="006E24A1">
              <w:rPr>
                <w:spacing w:val="-3"/>
              </w:rPr>
              <w:t xml:space="preserve"> </w:t>
            </w:r>
            <w:r>
              <w:t>people</w:t>
            </w:r>
            <w:r w:rsidRPr="006E24A1">
              <w:rPr>
                <w:spacing w:val="-3"/>
              </w:rPr>
              <w:t xml:space="preserve"> </w:t>
            </w:r>
            <w:r>
              <w:t>make</w:t>
            </w:r>
            <w:r w:rsidRPr="006E24A1">
              <w:rPr>
                <w:spacing w:val="-2"/>
              </w:rPr>
              <w:t xml:space="preserve"> </w:t>
            </w:r>
            <w:r>
              <w:t>in</w:t>
            </w:r>
            <w:r w:rsidRPr="006E24A1">
              <w:rPr>
                <w:spacing w:val="-3"/>
              </w:rPr>
              <w:t xml:space="preserve"> </w:t>
            </w:r>
            <w:r>
              <w:t>daily</w:t>
            </w:r>
            <w:r w:rsidRPr="006E24A1">
              <w:rPr>
                <w:spacing w:val="-7"/>
              </w:rPr>
              <w:t xml:space="preserve"> </w:t>
            </w:r>
            <w:r>
              <w:t>life</w:t>
            </w:r>
            <w:r w:rsidRPr="006E24A1">
              <w:rPr>
                <w:spacing w:val="-3"/>
              </w:rPr>
              <w:t xml:space="preserve"> </w:t>
            </w:r>
            <w:r>
              <w:t>that</w:t>
            </w:r>
            <w:r w:rsidRPr="006E24A1">
              <w:rPr>
                <w:spacing w:val="-2"/>
              </w:rPr>
              <w:t xml:space="preserve"> </w:t>
            </w:r>
            <w:r>
              <w:t>could</w:t>
            </w:r>
            <w:r w:rsidRPr="006E24A1">
              <w:rPr>
                <w:spacing w:val="-3"/>
              </w:rPr>
              <w:t xml:space="preserve"> </w:t>
            </w:r>
            <w:r>
              <w:t>affect</w:t>
            </w:r>
            <w:r w:rsidRPr="006E24A1">
              <w:rPr>
                <w:spacing w:val="-3"/>
              </w:rPr>
              <w:t xml:space="preserve"> </w:t>
            </w:r>
            <w:r>
              <w:t>their</w:t>
            </w:r>
            <w:r w:rsidRPr="006E24A1">
              <w:rPr>
                <w:spacing w:val="-6"/>
              </w:rPr>
              <w:t xml:space="preserve"> </w:t>
            </w:r>
            <w:r>
              <w:t>health</w:t>
            </w:r>
          </w:p>
          <w:p w14:paraId="37B57E97" w14:textId="77777777" w:rsidR="00F61C8E" w:rsidRDefault="00F61C8E" w:rsidP="00831006">
            <w:pPr>
              <w:pStyle w:val="ListParagraph"/>
              <w:numPr>
                <w:ilvl w:val="0"/>
                <w:numId w:val="28"/>
              </w:numPr>
              <w:spacing w:line="276" w:lineRule="auto"/>
            </w:pPr>
            <w:r>
              <w:t>to</w:t>
            </w:r>
            <w:r w:rsidRPr="006E24A1">
              <w:rPr>
                <w:spacing w:val="-5"/>
              </w:rPr>
              <w:t xml:space="preserve"> </w:t>
            </w:r>
            <w:r>
              <w:t>identify</w:t>
            </w:r>
            <w:r w:rsidRPr="006E24A1">
              <w:rPr>
                <w:spacing w:val="-8"/>
              </w:rPr>
              <w:t xml:space="preserve"> </w:t>
            </w:r>
            <w:r>
              <w:t>healthy</w:t>
            </w:r>
            <w:r w:rsidRPr="006E24A1">
              <w:rPr>
                <w:spacing w:val="-8"/>
              </w:rPr>
              <w:t xml:space="preserve"> </w:t>
            </w:r>
            <w:r>
              <w:t>and</w:t>
            </w:r>
            <w:r w:rsidRPr="006E24A1">
              <w:rPr>
                <w:spacing w:val="-5"/>
              </w:rPr>
              <w:t xml:space="preserve"> </w:t>
            </w:r>
            <w:r>
              <w:t>unhealthy</w:t>
            </w:r>
            <w:r w:rsidRPr="006E24A1">
              <w:rPr>
                <w:spacing w:val="-8"/>
              </w:rPr>
              <w:t xml:space="preserve"> </w:t>
            </w:r>
            <w:r>
              <w:t>choices</w:t>
            </w:r>
            <w:r w:rsidRPr="006E24A1">
              <w:rPr>
                <w:spacing w:val="-4"/>
              </w:rPr>
              <w:t xml:space="preserve"> </w:t>
            </w:r>
            <w:r>
              <w:t>(e.g.</w:t>
            </w:r>
            <w:r w:rsidRPr="006E24A1">
              <w:rPr>
                <w:spacing w:val="-5"/>
              </w:rPr>
              <w:t xml:space="preserve"> </w:t>
            </w:r>
            <w:r>
              <w:t>in</w:t>
            </w:r>
            <w:r w:rsidRPr="006E24A1">
              <w:rPr>
                <w:spacing w:val="-4"/>
              </w:rPr>
              <w:t xml:space="preserve"> </w:t>
            </w:r>
            <w:r>
              <w:t>relation</w:t>
            </w:r>
            <w:r w:rsidRPr="006E24A1">
              <w:rPr>
                <w:spacing w:val="-4"/>
              </w:rPr>
              <w:t xml:space="preserve"> </w:t>
            </w:r>
            <w:r>
              <w:t>to</w:t>
            </w:r>
            <w:r w:rsidRPr="006E24A1">
              <w:rPr>
                <w:spacing w:val="-5"/>
              </w:rPr>
              <w:t xml:space="preserve"> </w:t>
            </w:r>
            <w:r>
              <w:t>food,</w:t>
            </w:r>
            <w:r w:rsidRPr="006E24A1">
              <w:rPr>
                <w:spacing w:val="-4"/>
              </w:rPr>
              <w:t xml:space="preserve"> </w:t>
            </w:r>
            <w:r>
              <w:t>exercise,</w:t>
            </w:r>
            <w:r w:rsidRPr="006E24A1">
              <w:rPr>
                <w:spacing w:val="-5"/>
              </w:rPr>
              <w:t xml:space="preserve"> </w:t>
            </w:r>
            <w:r>
              <w:t>sleep)</w:t>
            </w:r>
          </w:p>
          <w:p w14:paraId="48C63C0C" w14:textId="77777777" w:rsidR="00F61C8E" w:rsidRDefault="00F61C8E" w:rsidP="00831006">
            <w:pPr>
              <w:pStyle w:val="ListParagraph"/>
              <w:numPr>
                <w:ilvl w:val="0"/>
                <w:numId w:val="28"/>
              </w:numPr>
              <w:spacing w:line="276" w:lineRule="auto"/>
            </w:pPr>
            <w:r>
              <w:t>what</w:t>
            </w:r>
            <w:r w:rsidRPr="006E24A1">
              <w:rPr>
                <w:spacing w:val="-4"/>
              </w:rPr>
              <w:t xml:space="preserve"> </w:t>
            </w:r>
            <w:r>
              <w:t>can</w:t>
            </w:r>
            <w:r w:rsidRPr="006E24A1">
              <w:rPr>
                <w:spacing w:val="-4"/>
              </w:rPr>
              <w:t xml:space="preserve"> </w:t>
            </w:r>
            <w:r>
              <w:t>help</w:t>
            </w:r>
            <w:r w:rsidRPr="006E24A1">
              <w:rPr>
                <w:spacing w:val="-3"/>
              </w:rPr>
              <w:t xml:space="preserve"> </w:t>
            </w:r>
            <w:r>
              <w:t>people</w:t>
            </w:r>
            <w:r w:rsidRPr="006E24A1">
              <w:rPr>
                <w:spacing w:val="-4"/>
              </w:rPr>
              <w:t xml:space="preserve"> </w:t>
            </w:r>
            <w:r>
              <w:t>to</w:t>
            </w:r>
            <w:r w:rsidRPr="006E24A1">
              <w:rPr>
                <w:spacing w:val="-3"/>
              </w:rPr>
              <w:t xml:space="preserve"> </w:t>
            </w:r>
            <w:r>
              <w:t>make</w:t>
            </w:r>
            <w:r w:rsidRPr="006E24A1">
              <w:rPr>
                <w:spacing w:val="-4"/>
              </w:rPr>
              <w:t xml:space="preserve"> </w:t>
            </w:r>
            <w:r>
              <w:t>healthy</w:t>
            </w:r>
            <w:r w:rsidRPr="006E24A1">
              <w:rPr>
                <w:spacing w:val="-7"/>
              </w:rPr>
              <w:t xml:space="preserve"> </w:t>
            </w:r>
            <w:r>
              <w:t>choices</w:t>
            </w:r>
            <w:r w:rsidRPr="006E24A1">
              <w:rPr>
                <w:spacing w:val="-3"/>
              </w:rPr>
              <w:t xml:space="preserve"> </w:t>
            </w:r>
            <w:r>
              <w:t>and</w:t>
            </w:r>
            <w:r w:rsidRPr="006E24A1">
              <w:rPr>
                <w:spacing w:val="-8"/>
              </w:rPr>
              <w:t xml:space="preserve"> </w:t>
            </w:r>
            <w:r>
              <w:t>what</w:t>
            </w:r>
            <w:r w:rsidRPr="006E24A1">
              <w:rPr>
                <w:spacing w:val="-3"/>
              </w:rPr>
              <w:t xml:space="preserve"> </w:t>
            </w:r>
            <w:r>
              <w:t>might</w:t>
            </w:r>
            <w:r w:rsidRPr="006E24A1">
              <w:rPr>
                <w:spacing w:val="-4"/>
              </w:rPr>
              <w:t xml:space="preserve"> </w:t>
            </w:r>
            <w:r>
              <w:t>negatively</w:t>
            </w:r>
            <w:r w:rsidRPr="006E24A1">
              <w:rPr>
                <w:spacing w:val="-7"/>
              </w:rPr>
              <w:t xml:space="preserve"> </w:t>
            </w:r>
            <w:r>
              <w:t>influence</w:t>
            </w:r>
            <w:r w:rsidR="00E644F5">
              <w:t xml:space="preserve"> </w:t>
            </w:r>
            <w:r>
              <w:t>them</w:t>
            </w:r>
          </w:p>
          <w:p w14:paraId="77FA865A" w14:textId="77777777" w:rsidR="00F61C8E" w:rsidRDefault="00F61C8E" w:rsidP="00831006">
            <w:pPr>
              <w:pStyle w:val="ListParagraph"/>
              <w:numPr>
                <w:ilvl w:val="0"/>
                <w:numId w:val="28"/>
              </w:numPr>
              <w:spacing w:line="276" w:lineRule="auto"/>
            </w:pPr>
            <w:r>
              <w:t>about habits and that sometimes they can be maintained, changed or</w:t>
            </w:r>
            <w:r w:rsidRPr="006E24A1">
              <w:rPr>
                <w:spacing w:val="-29"/>
              </w:rPr>
              <w:t xml:space="preserve"> </w:t>
            </w:r>
            <w:r>
              <w:t>stopped</w:t>
            </w:r>
          </w:p>
          <w:p w14:paraId="61011D69" w14:textId="77777777" w:rsidR="00F61C8E" w:rsidRDefault="00F61C8E" w:rsidP="00831006">
            <w:pPr>
              <w:pStyle w:val="ListParagraph"/>
              <w:numPr>
                <w:ilvl w:val="0"/>
                <w:numId w:val="28"/>
              </w:numPr>
              <w:spacing w:line="276" w:lineRule="auto"/>
            </w:pPr>
            <w:r>
              <w:t>the</w:t>
            </w:r>
            <w:r w:rsidRPr="006E24A1">
              <w:rPr>
                <w:spacing w:val="-4"/>
              </w:rPr>
              <w:t xml:space="preserve"> </w:t>
            </w:r>
            <w:r>
              <w:t>positive</w:t>
            </w:r>
            <w:r w:rsidRPr="006E24A1">
              <w:rPr>
                <w:spacing w:val="-4"/>
              </w:rPr>
              <w:t xml:space="preserve"> </w:t>
            </w:r>
            <w:r>
              <w:t>and</w:t>
            </w:r>
            <w:r w:rsidRPr="006E24A1">
              <w:rPr>
                <w:spacing w:val="-3"/>
              </w:rPr>
              <w:t xml:space="preserve"> </w:t>
            </w:r>
            <w:r>
              <w:t>negative</w:t>
            </w:r>
            <w:r w:rsidRPr="006E24A1">
              <w:rPr>
                <w:spacing w:val="-4"/>
              </w:rPr>
              <w:t xml:space="preserve"> </w:t>
            </w:r>
            <w:r>
              <w:t>effects</w:t>
            </w:r>
            <w:r w:rsidRPr="006E24A1">
              <w:rPr>
                <w:spacing w:val="-3"/>
              </w:rPr>
              <w:t xml:space="preserve"> </w:t>
            </w:r>
            <w:r>
              <w:t>of</w:t>
            </w:r>
            <w:r w:rsidRPr="006E24A1">
              <w:rPr>
                <w:spacing w:val="-7"/>
              </w:rPr>
              <w:t xml:space="preserve"> </w:t>
            </w:r>
            <w:r>
              <w:t>habits,</w:t>
            </w:r>
            <w:r w:rsidRPr="006E24A1">
              <w:rPr>
                <w:spacing w:val="-3"/>
              </w:rPr>
              <w:t xml:space="preserve"> </w:t>
            </w:r>
            <w:r>
              <w:t>such</w:t>
            </w:r>
            <w:r w:rsidRPr="006E24A1">
              <w:rPr>
                <w:spacing w:val="-4"/>
              </w:rPr>
              <w:t xml:space="preserve"> </w:t>
            </w:r>
            <w:r>
              <w:t>as</w:t>
            </w:r>
            <w:r w:rsidRPr="006E24A1">
              <w:rPr>
                <w:spacing w:val="-4"/>
              </w:rPr>
              <w:t xml:space="preserve"> </w:t>
            </w:r>
            <w:r>
              <w:t>regular</w:t>
            </w:r>
            <w:r w:rsidRPr="006E24A1">
              <w:rPr>
                <w:spacing w:val="-7"/>
              </w:rPr>
              <w:t xml:space="preserve"> </w:t>
            </w:r>
            <w:r>
              <w:t>exercise</w:t>
            </w:r>
            <w:r w:rsidRPr="006E24A1">
              <w:rPr>
                <w:spacing w:val="-4"/>
              </w:rPr>
              <w:t xml:space="preserve"> </w:t>
            </w:r>
            <w:r>
              <w:t>or</w:t>
            </w:r>
            <w:r w:rsidRPr="006E24A1">
              <w:rPr>
                <w:spacing w:val="-6"/>
              </w:rPr>
              <w:t xml:space="preserve"> </w:t>
            </w:r>
            <w:r>
              <w:t>eating</w:t>
            </w:r>
            <w:r w:rsidRPr="006E24A1">
              <w:rPr>
                <w:spacing w:val="-4"/>
              </w:rPr>
              <w:t xml:space="preserve"> </w:t>
            </w:r>
            <w:r>
              <w:t>too</w:t>
            </w:r>
          </w:p>
          <w:p w14:paraId="02D22296" w14:textId="77777777" w:rsidR="00F61C8E" w:rsidRDefault="00F61C8E" w:rsidP="00E644F5">
            <w:pPr>
              <w:pStyle w:val="ListParagraph"/>
              <w:spacing w:line="276" w:lineRule="auto"/>
              <w:ind w:left="360"/>
            </w:pPr>
            <w:r>
              <w:t>much sugar, on a healthy lifestyle</w:t>
            </w:r>
          </w:p>
          <w:p w14:paraId="52857503" w14:textId="77777777" w:rsidR="00F61C8E" w:rsidRDefault="00F61C8E" w:rsidP="00831006">
            <w:pPr>
              <w:pStyle w:val="ListParagraph"/>
              <w:numPr>
                <w:ilvl w:val="0"/>
                <w:numId w:val="28"/>
              </w:numPr>
              <w:spacing w:line="276" w:lineRule="auto"/>
            </w:pPr>
            <w:r>
              <w:t>what</w:t>
            </w:r>
            <w:r w:rsidRPr="006E24A1">
              <w:rPr>
                <w:spacing w:val="-5"/>
              </w:rPr>
              <w:t xml:space="preserve"> </w:t>
            </w:r>
            <w:r>
              <w:t>is</w:t>
            </w:r>
            <w:r w:rsidRPr="006E24A1">
              <w:rPr>
                <w:spacing w:val="-4"/>
              </w:rPr>
              <w:t xml:space="preserve"> </w:t>
            </w:r>
            <w:r>
              <w:t>meant</w:t>
            </w:r>
            <w:r w:rsidRPr="006E24A1">
              <w:rPr>
                <w:spacing w:val="-4"/>
              </w:rPr>
              <w:t xml:space="preserve"> </w:t>
            </w:r>
            <w:r>
              <w:t>by</w:t>
            </w:r>
            <w:r w:rsidRPr="006E24A1">
              <w:rPr>
                <w:spacing w:val="-8"/>
              </w:rPr>
              <w:t xml:space="preserve"> </w:t>
            </w:r>
            <w:r>
              <w:t>a</w:t>
            </w:r>
            <w:r w:rsidRPr="006E24A1">
              <w:rPr>
                <w:spacing w:val="-4"/>
              </w:rPr>
              <w:t xml:space="preserve"> </w:t>
            </w:r>
            <w:r>
              <w:t>healthy,</w:t>
            </w:r>
            <w:r w:rsidRPr="006E24A1">
              <w:rPr>
                <w:spacing w:val="-4"/>
              </w:rPr>
              <w:t xml:space="preserve"> </w:t>
            </w:r>
            <w:r>
              <w:t>balanced</w:t>
            </w:r>
            <w:r w:rsidRPr="006E24A1">
              <w:rPr>
                <w:spacing w:val="-5"/>
              </w:rPr>
              <w:t xml:space="preserve"> </w:t>
            </w:r>
            <w:r>
              <w:t>diet</w:t>
            </w:r>
            <w:r w:rsidRPr="006E24A1">
              <w:rPr>
                <w:spacing w:val="-4"/>
              </w:rPr>
              <w:t xml:space="preserve"> </w:t>
            </w:r>
            <w:r>
              <w:t>including</w:t>
            </w:r>
            <w:r w:rsidRPr="006E24A1">
              <w:rPr>
                <w:spacing w:val="-7"/>
              </w:rPr>
              <w:t xml:space="preserve"> </w:t>
            </w:r>
            <w:r>
              <w:t>what</w:t>
            </w:r>
            <w:r w:rsidRPr="006E24A1">
              <w:rPr>
                <w:spacing w:val="-4"/>
              </w:rPr>
              <w:t xml:space="preserve"> </w:t>
            </w:r>
            <w:r>
              <w:t>foods</w:t>
            </w:r>
            <w:r w:rsidRPr="006E24A1">
              <w:rPr>
                <w:spacing w:val="-4"/>
              </w:rPr>
              <w:t xml:space="preserve"> </w:t>
            </w:r>
            <w:r>
              <w:t>should</w:t>
            </w:r>
            <w:r w:rsidRPr="006E24A1">
              <w:rPr>
                <w:spacing w:val="-4"/>
              </w:rPr>
              <w:t xml:space="preserve"> </w:t>
            </w:r>
            <w:r>
              <w:t>be</w:t>
            </w:r>
            <w:r w:rsidRPr="006E24A1">
              <w:rPr>
                <w:spacing w:val="-5"/>
              </w:rPr>
              <w:t xml:space="preserve"> </w:t>
            </w:r>
            <w:r>
              <w:t>eaten regularly or just</w:t>
            </w:r>
            <w:r w:rsidRPr="006E24A1">
              <w:rPr>
                <w:spacing w:val="-12"/>
              </w:rPr>
              <w:t xml:space="preserve"> </w:t>
            </w:r>
            <w:r>
              <w:t>occasionally</w:t>
            </w:r>
          </w:p>
          <w:p w14:paraId="64E6C77C" w14:textId="77777777" w:rsidR="00F61C8E" w:rsidRDefault="00F61C8E" w:rsidP="00831006">
            <w:pPr>
              <w:pStyle w:val="ListParagraph"/>
              <w:numPr>
                <w:ilvl w:val="0"/>
                <w:numId w:val="28"/>
              </w:numPr>
              <w:spacing w:line="276" w:lineRule="auto"/>
            </w:pPr>
            <w:r>
              <w:t>that</w:t>
            </w:r>
            <w:r w:rsidRPr="006E24A1">
              <w:rPr>
                <w:spacing w:val="-6"/>
              </w:rPr>
              <w:t xml:space="preserve"> </w:t>
            </w:r>
            <w:r>
              <w:t>regular</w:t>
            </w:r>
            <w:r w:rsidRPr="006E24A1">
              <w:rPr>
                <w:spacing w:val="-8"/>
              </w:rPr>
              <w:t xml:space="preserve"> </w:t>
            </w:r>
            <w:r>
              <w:t>exercise</w:t>
            </w:r>
            <w:r w:rsidRPr="006E24A1">
              <w:rPr>
                <w:spacing w:val="-5"/>
              </w:rPr>
              <w:t xml:space="preserve"> </w:t>
            </w:r>
            <w:r>
              <w:t>such</w:t>
            </w:r>
            <w:r w:rsidRPr="006E24A1">
              <w:rPr>
                <w:spacing w:val="-6"/>
              </w:rPr>
              <w:t xml:space="preserve"> </w:t>
            </w:r>
            <w:r>
              <w:t>as</w:t>
            </w:r>
            <w:r w:rsidRPr="006E24A1">
              <w:rPr>
                <w:spacing w:val="-7"/>
              </w:rPr>
              <w:t xml:space="preserve"> </w:t>
            </w:r>
            <w:r>
              <w:t>walking</w:t>
            </w:r>
            <w:r w:rsidRPr="006E24A1">
              <w:rPr>
                <w:spacing w:val="-6"/>
              </w:rPr>
              <w:t xml:space="preserve"> </w:t>
            </w:r>
            <w:r>
              <w:t>or</w:t>
            </w:r>
            <w:r w:rsidRPr="006E24A1">
              <w:rPr>
                <w:spacing w:val="-8"/>
              </w:rPr>
              <w:t xml:space="preserve"> </w:t>
            </w:r>
            <w:r>
              <w:t>cycling</w:t>
            </w:r>
            <w:r w:rsidRPr="006E24A1">
              <w:rPr>
                <w:spacing w:val="-5"/>
              </w:rPr>
              <w:t xml:space="preserve"> </w:t>
            </w:r>
            <w:r>
              <w:t>has</w:t>
            </w:r>
            <w:r w:rsidRPr="006E24A1">
              <w:rPr>
                <w:spacing w:val="-6"/>
              </w:rPr>
              <w:t xml:space="preserve"> </w:t>
            </w:r>
            <w:r>
              <w:t>positive</w:t>
            </w:r>
            <w:r w:rsidRPr="006E24A1">
              <w:rPr>
                <w:spacing w:val="-5"/>
              </w:rPr>
              <w:t xml:space="preserve"> </w:t>
            </w:r>
            <w:r>
              <w:t>benefits</w:t>
            </w:r>
            <w:r w:rsidRPr="006E24A1">
              <w:rPr>
                <w:spacing w:val="-5"/>
              </w:rPr>
              <w:t xml:space="preserve"> </w:t>
            </w:r>
            <w:r>
              <w:t>for</w:t>
            </w:r>
            <w:r w:rsidRPr="006E24A1">
              <w:rPr>
                <w:spacing w:val="-9"/>
              </w:rPr>
              <w:t xml:space="preserve"> </w:t>
            </w:r>
            <w:r>
              <w:t>their</w:t>
            </w:r>
            <w:r w:rsidRPr="006E24A1">
              <w:rPr>
                <w:spacing w:val="-8"/>
              </w:rPr>
              <w:t xml:space="preserve"> </w:t>
            </w:r>
            <w:r>
              <w:t>mental</w:t>
            </w:r>
            <w:r w:rsidR="00E644F5">
              <w:t xml:space="preserve"> </w:t>
            </w:r>
            <w:r>
              <w:t>and physical health</w:t>
            </w:r>
          </w:p>
          <w:p w14:paraId="047FD743" w14:textId="77777777" w:rsidR="00F61C8E" w:rsidRDefault="00F61C8E" w:rsidP="00831006">
            <w:pPr>
              <w:pStyle w:val="ListParagraph"/>
              <w:numPr>
                <w:ilvl w:val="0"/>
                <w:numId w:val="28"/>
              </w:numPr>
              <w:spacing w:line="276" w:lineRule="auto"/>
            </w:pPr>
            <w:r>
              <w:t>about the things that affect feelings both positively and</w:t>
            </w:r>
            <w:r w:rsidRPr="006E24A1">
              <w:rPr>
                <w:spacing w:val="-24"/>
              </w:rPr>
              <w:t xml:space="preserve"> </w:t>
            </w:r>
            <w:r>
              <w:t>negatively</w:t>
            </w:r>
          </w:p>
          <w:p w14:paraId="3771D871" w14:textId="77777777" w:rsidR="00F61C8E" w:rsidRDefault="00F61C8E" w:rsidP="00831006">
            <w:pPr>
              <w:pStyle w:val="ListParagraph"/>
              <w:numPr>
                <w:ilvl w:val="0"/>
                <w:numId w:val="28"/>
              </w:numPr>
              <w:spacing w:line="276" w:lineRule="auto"/>
            </w:pPr>
            <w:r>
              <w:t>strategies to identify and talk about their</w:t>
            </w:r>
            <w:r w:rsidRPr="006E24A1">
              <w:rPr>
                <w:spacing w:val="-18"/>
              </w:rPr>
              <w:t xml:space="preserve"> </w:t>
            </w:r>
            <w:r>
              <w:t>feelings</w:t>
            </w:r>
          </w:p>
          <w:p w14:paraId="25893C3F" w14:textId="77777777" w:rsidR="00F61C8E" w:rsidRDefault="00F61C8E" w:rsidP="00831006">
            <w:pPr>
              <w:pStyle w:val="ListParagraph"/>
              <w:numPr>
                <w:ilvl w:val="0"/>
                <w:numId w:val="28"/>
              </w:numPr>
              <w:spacing w:line="276" w:lineRule="auto"/>
            </w:pPr>
            <w:r>
              <w:t>about</w:t>
            </w:r>
            <w:r w:rsidRPr="006E24A1">
              <w:rPr>
                <w:spacing w:val="-5"/>
              </w:rPr>
              <w:t xml:space="preserve"> </w:t>
            </w:r>
            <w:r>
              <w:t>some</w:t>
            </w:r>
            <w:r w:rsidRPr="006E24A1">
              <w:rPr>
                <w:spacing w:val="-5"/>
              </w:rPr>
              <w:t xml:space="preserve"> </w:t>
            </w:r>
            <w:r>
              <w:t>of</w:t>
            </w:r>
            <w:r w:rsidRPr="006E24A1">
              <w:rPr>
                <w:spacing w:val="-7"/>
              </w:rPr>
              <w:t xml:space="preserve"> </w:t>
            </w:r>
            <w:r>
              <w:t>the</w:t>
            </w:r>
            <w:r w:rsidRPr="006E24A1">
              <w:rPr>
                <w:spacing w:val="-5"/>
              </w:rPr>
              <w:t xml:space="preserve"> </w:t>
            </w:r>
            <w:r>
              <w:t>different</w:t>
            </w:r>
            <w:r w:rsidRPr="006E24A1">
              <w:rPr>
                <w:spacing w:val="-8"/>
              </w:rPr>
              <w:t xml:space="preserve"> </w:t>
            </w:r>
            <w:r>
              <w:t>ways</w:t>
            </w:r>
            <w:r w:rsidRPr="006E24A1">
              <w:rPr>
                <w:spacing w:val="-4"/>
              </w:rPr>
              <w:t xml:space="preserve"> </w:t>
            </w:r>
            <w:r>
              <w:t>people</w:t>
            </w:r>
            <w:r w:rsidRPr="006E24A1">
              <w:rPr>
                <w:spacing w:val="-5"/>
              </w:rPr>
              <w:t xml:space="preserve"> </w:t>
            </w:r>
            <w:r>
              <w:t>express</w:t>
            </w:r>
            <w:r w:rsidRPr="006E24A1">
              <w:rPr>
                <w:spacing w:val="-5"/>
              </w:rPr>
              <w:t xml:space="preserve"> </w:t>
            </w:r>
            <w:r>
              <w:t>feelings</w:t>
            </w:r>
            <w:r w:rsidRPr="006E24A1">
              <w:rPr>
                <w:spacing w:val="-4"/>
              </w:rPr>
              <w:t xml:space="preserve"> </w:t>
            </w:r>
            <w:r>
              <w:t>e.g.</w:t>
            </w:r>
            <w:r w:rsidRPr="006E24A1">
              <w:rPr>
                <w:spacing w:val="-8"/>
              </w:rPr>
              <w:t xml:space="preserve"> </w:t>
            </w:r>
            <w:r>
              <w:t>words,</w:t>
            </w:r>
            <w:r w:rsidRPr="006E24A1">
              <w:rPr>
                <w:spacing w:val="-4"/>
              </w:rPr>
              <w:t xml:space="preserve"> </w:t>
            </w:r>
            <w:r>
              <w:t>actions,</w:t>
            </w:r>
            <w:r w:rsidRPr="006E24A1">
              <w:rPr>
                <w:spacing w:val="-5"/>
              </w:rPr>
              <w:t xml:space="preserve"> </w:t>
            </w:r>
            <w:r>
              <w:t>body</w:t>
            </w:r>
          </w:p>
          <w:p w14:paraId="1CD90485" w14:textId="77777777" w:rsidR="00F61C8E" w:rsidRDefault="00F61C8E" w:rsidP="00E644F5">
            <w:pPr>
              <w:pStyle w:val="ListParagraph"/>
              <w:spacing w:line="276" w:lineRule="auto"/>
              <w:ind w:left="360"/>
            </w:pPr>
            <w:r>
              <w:t>language</w:t>
            </w:r>
          </w:p>
          <w:p w14:paraId="4C8F2EAB" w14:textId="77777777" w:rsidR="00F61C8E" w:rsidRDefault="00F61C8E" w:rsidP="00831006">
            <w:pPr>
              <w:pStyle w:val="ListParagraph"/>
              <w:numPr>
                <w:ilvl w:val="0"/>
                <w:numId w:val="28"/>
              </w:numPr>
              <w:spacing w:line="276" w:lineRule="auto"/>
            </w:pPr>
            <w:r>
              <w:t>to</w:t>
            </w:r>
            <w:r w:rsidRPr="006E24A1">
              <w:rPr>
                <w:spacing w:val="-6"/>
              </w:rPr>
              <w:t xml:space="preserve"> </w:t>
            </w:r>
            <w:r>
              <w:t>recognise</w:t>
            </w:r>
            <w:r w:rsidRPr="006E24A1">
              <w:rPr>
                <w:spacing w:val="-6"/>
              </w:rPr>
              <w:t xml:space="preserve"> </w:t>
            </w:r>
            <w:r>
              <w:t>how</w:t>
            </w:r>
            <w:r w:rsidRPr="006E24A1">
              <w:rPr>
                <w:spacing w:val="-10"/>
              </w:rPr>
              <w:t xml:space="preserve"> </w:t>
            </w:r>
            <w:r>
              <w:t>feelings</w:t>
            </w:r>
            <w:r w:rsidRPr="006E24A1">
              <w:rPr>
                <w:spacing w:val="-6"/>
              </w:rPr>
              <w:t xml:space="preserve"> </w:t>
            </w:r>
            <w:r>
              <w:t>can</w:t>
            </w:r>
            <w:r w:rsidRPr="006E24A1">
              <w:rPr>
                <w:spacing w:val="-5"/>
              </w:rPr>
              <w:t xml:space="preserve"> </w:t>
            </w:r>
            <w:r>
              <w:t>change</w:t>
            </w:r>
            <w:r w:rsidRPr="006E24A1">
              <w:rPr>
                <w:spacing w:val="-6"/>
              </w:rPr>
              <w:t xml:space="preserve"> </w:t>
            </w:r>
            <w:r>
              <w:t>overtime</w:t>
            </w:r>
            <w:r w:rsidRPr="006E24A1">
              <w:rPr>
                <w:spacing w:val="-6"/>
              </w:rPr>
              <w:t xml:space="preserve"> </w:t>
            </w:r>
            <w:r>
              <w:t>and</w:t>
            </w:r>
            <w:r w:rsidRPr="006E24A1">
              <w:rPr>
                <w:spacing w:val="-6"/>
              </w:rPr>
              <w:t xml:space="preserve"> </w:t>
            </w:r>
            <w:r>
              <w:t>become</w:t>
            </w:r>
            <w:r w:rsidRPr="006E24A1">
              <w:rPr>
                <w:spacing w:val="-6"/>
              </w:rPr>
              <w:t xml:space="preserve"> </w:t>
            </w:r>
            <w:r>
              <w:t>more</w:t>
            </w:r>
            <w:r w:rsidRPr="006E24A1">
              <w:rPr>
                <w:spacing w:val="-6"/>
              </w:rPr>
              <w:t xml:space="preserve"> </w:t>
            </w:r>
            <w:r>
              <w:t>or</w:t>
            </w:r>
            <w:r w:rsidRPr="006E24A1">
              <w:rPr>
                <w:spacing w:val="-9"/>
              </w:rPr>
              <w:t xml:space="preserve"> </w:t>
            </w:r>
            <w:r>
              <w:t>less</w:t>
            </w:r>
            <w:r w:rsidRPr="006E24A1">
              <w:rPr>
                <w:spacing w:val="-6"/>
              </w:rPr>
              <w:t xml:space="preserve"> </w:t>
            </w:r>
            <w:r>
              <w:t>powerful</w:t>
            </w:r>
          </w:p>
          <w:p w14:paraId="2BFE337C" w14:textId="77777777" w:rsidR="00E644F5" w:rsidRDefault="00E644F5" w:rsidP="00E644F5"/>
        </w:tc>
        <w:tc>
          <w:tcPr>
            <w:tcW w:w="3686" w:type="dxa"/>
          </w:tcPr>
          <w:p w14:paraId="5209DBF6" w14:textId="77777777" w:rsidR="008F3C0B" w:rsidRDefault="008F3C0B" w:rsidP="006E24A1">
            <w:r>
              <w:t>Team Up Kids Lessons and Resources</w:t>
            </w:r>
          </w:p>
          <w:p w14:paraId="5F4843E2" w14:textId="77777777" w:rsidR="008F3C0B" w:rsidRDefault="008F3C0B" w:rsidP="006E24A1"/>
          <w:p w14:paraId="726114EF" w14:textId="77777777" w:rsidR="008F3C0B" w:rsidRDefault="008F3C0B" w:rsidP="006E24A1"/>
          <w:p w14:paraId="116CFAE1" w14:textId="77777777" w:rsidR="008F3C0B" w:rsidRDefault="008F3C0B" w:rsidP="006E24A1"/>
          <w:p w14:paraId="1CE14C80" w14:textId="77777777" w:rsidR="00F61C8E" w:rsidRDefault="00784B23" w:rsidP="006E24A1">
            <w:hyperlink r:id="rId29" w:history="1">
              <w:r w:rsidR="007110D2" w:rsidRPr="007110D2">
                <w:rPr>
                  <w:rStyle w:val="Hyperlink"/>
                </w:rPr>
                <w:t>PSHE Association – Mental health and wellbeing lessons (KS2 – Y3/4)</w:t>
              </w:r>
            </w:hyperlink>
          </w:p>
          <w:p w14:paraId="0A409E46" w14:textId="77777777" w:rsidR="007110D2" w:rsidRDefault="007110D2" w:rsidP="006E24A1"/>
          <w:p w14:paraId="6C0499C0" w14:textId="77777777" w:rsidR="007110D2" w:rsidRPr="00676C4B" w:rsidRDefault="007110D2" w:rsidP="006E24A1"/>
        </w:tc>
      </w:tr>
      <w:tr w:rsidR="00F61C8E" w14:paraId="253B75A1" w14:textId="77777777" w:rsidTr="00F61C8E">
        <w:tc>
          <w:tcPr>
            <w:tcW w:w="851" w:type="dxa"/>
            <w:vMerge/>
          </w:tcPr>
          <w:p w14:paraId="066408E1" w14:textId="77777777" w:rsidR="00F61C8E" w:rsidRDefault="00F61C8E" w:rsidP="00F61C8E">
            <w:pPr>
              <w:pStyle w:val="TableParagraph"/>
              <w:spacing w:before="0"/>
              <w:ind w:left="116"/>
              <w:rPr>
                <w:rFonts w:ascii="Open Sans SemiBold"/>
                <w:sz w:val="20"/>
              </w:rPr>
            </w:pPr>
          </w:p>
        </w:tc>
        <w:tc>
          <w:tcPr>
            <w:tcW w:w="3685" w:type="dxa"/>
            <w:shd w:val="clear" w:color="auto" w:fill="F4D4C4"/>
          </w:tcPr>
          <w:p w14:paraId="46B555D6" w14:textId="77777777" w:rsidR="00F61C8E" w:rsidRPr="00E644F5" w:rsidRDefault="00F61C8E" w:rsidP="00E644F5">
            <w:pPr>
              <w:spacing w:line="276" w:lineRule="auto"/>
              <w:rPr>
                <w:b/>
              </w:rPr>
            </w:pPr>
            <w:r w:rsidRPr="00E644F5">
              <w:rPr>
                <w:b/>
              </w:rPr>
              <w:t>Growing and changing</w:t>
            </w:r>
          </w:p>
          <w:p w14:paraId="35AAD220" w14:textId="77777777" w:rsidR="00E644F5" w:rsidRDefault="00E644F5" w:rsidP="00E644F5">
            <w:pPr>
              <w:spacing w:line="276" w:lineRule="auto"/>
            </w:pPr>
          </w:p>
          <w:p w14:paraId="754BF83A" w14:textId="77777777" w:rsidR="00F61C8E" w:rsidRDefault="00F61C8E" w:rsidP="00E644F5">
            <w:pPr>
              <w:spacing w:line="276" w:lineRule="auto"/>
            </w:pPr>
            <w:r>
              <w:t>Personal strengths and achievements; managing and reframing setbacks</w:t>
            </w:r>
          </w:p>
          <w:p w14:paraId="7E7ECAC5" w14:textId="77777777" w:rsidR="00F61C8E" w:rsidRDefault="00F61C8E" w:rsidP="00E644F5">
            <w:pPr>
              <w:spacing w:line="276" w:lineRule="auto"/>
              <w:rPr>
                <w:rFonts w:ascii="Glacial Indifference"/>
                <w:sz w:val="24"/>
              </w:rPr>
            </w:pPr>
          </w:p>
          <w:p w14:paraId="6135D197" w14:textId="77777777" w:rsidR="00F61C8E" w:rsidRDefault="00F61C8E" w:rsidP="00E644F5">
            <w:pPr>
              <w:spacing w:line="276" w:lineRule="auto"/>
            </w:pPr>
            <w:proofErr w:type="spellStart"/>
            <w:r>
              <w:t>PoS</w:t>
            </w:r>
            <w:proofErr w:type="spellEnd"/>
            <w:r>
              <w:t xml:space="preserve"> Refs: H27, H28, H29</w:t>
            </w:r>
          </w:p>
        </w:tc>
        <w:tc>
          <w:tcPr>
            <w:tcW w:w="7938" w:type="dxa"/>
          </w:tcPr>
          <w:p w14:paraId="68B66897" w14:textId="77777777" w:rsidR="00F61C8E" w:rsidRDefault="00F61C8E" w:rsidP="00831006">
            <w:pPr>
              <w:pStyle w:val="ListParagraph"/>
              <w:numPr>
                <w:ilvl w:val="0"/>
                <w:numId w:val="28"/>
              </w:numPr>
              <w:spacing w:line="276" w:lineRule="auto"/>
            </w:pPr>
            <w:r>
              <w:t>that</w:t>
            </w:r>
            <w:r w:rsidRPr="00E644F5">
              <w:rPr>
                <w:spacing w:val="-4"/>
              </w:rPr>
              <w:t xml:space="preserve"> </w:t>
            </w:r>
            <w:r>
              <w:t>everyone</w:t>
            </w:r>
            <w:r w:rsidRPr="00E644F5">
              <w:rPr>
                <w:spacing w:val="-3"/>
              </w:rPr>
              <w:t xml:space="preserve"> </w:t>
            </w:r>
            <w:r>
              <w:t>is</w:t>
            </w:r>
            <w:r w:rsidRPr="00E644F5">
              <w:rPr>
                <w:spacing w:val="-4"/>
              </w:rPr>
              <w:t xml:space="preserve"> </w:t>
            </w:r>
            <w:r>
              <w:t>an</w:t>
            </w:r>
            <w:r w:rsidRPr="00E644F5">
              <w:rPr>
                <w:spacing w:val="-3"/>
              </w:rPr>
              <w:t xml:space="preserve"> </w:t>
            </w:r>
            <w:r>
              <w:t>individual</w:t>
            </w:r>
            <w:r w:rsidRPr="00E644F5">
              <w:rPr>
                <w:spacing w:val="-3"/>
              </w:rPr>
              <w:t xml:space="preserve"> </w:t>
            </w:r>
            <w:r>
              <w:t>and</w:t>
            </w:r>
            <w:r w:rsidRPr="00E644F5">
              <w:rPr>
                <w:spacing w:val="-4"/>
              </w:rPr>
              <w:t xml:space="preserve"> </w:t>
            </w:r>
            <w:r>
              <w:t>has</w:t>
            </w:r>
            <w:r w:rsidRPr="00E644F5">
              <w:rPr>
                <w:spacing w:val="-3"/>
              </w:rPr>
              <w:t xml:space="preserve"> </w:t>
            </w:r>
            <w:r>
              <w:t>unique</w:t>
            </w:r>
            <w:r w:rsidRPr="00E644F5">
              <w:rPr>
                <w:spacing w:val="-3"/>
              </w:rPr>
              <w:t xml:space="preserve"> </w:t>
            </w:r>
            <w:r>
              <w:t>and</w:t>
            </w:r>
            <w:r w:rsidRPr="00E644F5">
              <w:rPr>
                <w:spacing w:val="-6"/>
              </w:rPr>
              <w:t xml:space="preserve"> </w:t>
            </w:r>
            <w:r>
              <w:t>valuable</w:t>
            </w:r>
            <w:r w:rsidRPr="00E644F5">
              <w:rPr>
                <w:spacing w:val="-3"/>
              </w:rPr>
              <w:t xml:space="preserve"> </w:t>
            </w:r>
            <w:r>
              <w:t>contributions</w:t>
            </w:r>
            <w:r w:rsidRPr="00E644F5">
              <w:rPr>
                <w:spacing w:val="-3"/>
              </w:rPr>
              <w:t xml:space="preserve"> </w:t>
            </w:r>
            <w:r>
              <w:t>to</w:t>
            </w:r>
            <w:r w:rsidRPr="00E644F5">
              <w:rPr>
                <w:spacing w:val="-4"/>
              </w:rPr>
              <w:t xml:space="preserve"> </w:t>
            </w:r>
            <w:r>
              <w:t>make</w:t>
            </w:r>
          </w:p>
          <w:p w14:paraId="38D767C9" w14:textId="77777777" w:rsidR="00F61C8E" w:rsidRDefault="00F61C8E" w:rsidP="00831006">
            <w:pPr>
              <w:pStyle w:val="ListParagraph"/>
              <w:numPr>
                <w:ilvl w:val="0"/>
                <w:numId w:val="28"/>
              </w:numPr>
              <w:spacing w:line="276" w:lineRule="auto"/>
            </w:pPr>
            <w:r>
              <w:t>to recognise how</w:t>
            </w:r>
            <w:r w:rsidR="00E644F5">
              <w:t xml:space="preserve"> </w:t>
            </w:r>
            <w:r w:rsidRPr="00E644F5">
              <w:rPr>
                <w:spacing w:val="-41"/>
              </w:rPr>
              <w:t xml:space="preserve"> </w:t>
            </w:r>
            <w:r>
              <w:t>strengths and interests form part of a person’s identity</w:t>
            </w:r>
          </w:p>
          <w:p w14:paraId="3AB55852" w14:textId="77777777" w:rsidR="00F61C8E" w:rsidRDefault="00F61C8E" w:rsidP="00831006">
            <w:pPr>
              <w:pStyle w:val="ListParagraph"/>
              <w:numPr>
                <w:ilvl w:val="0"/>
                <w:numId w:val="28"/>
              </w:numPr>
              <w:spacing w:line="276" w:lineRule="auto"/>
            </w:pPr>
            <w:r>
              <w:t>how</w:t>
            </w:r>
            <w:r w:rsidRPr="00E644F5">
              <w:rPr>
                <w:spacing w:val="-9"/>
              </w:rPr>
              <w:t xml:space="preserve"> </w:t>
            </w:r>
            <w:r>
              <w:t>to</w:t>
            </w:r>
            <w:r w:rsidRPr="00E644F5">
              <w:rPr>
                <w:spacing w:val="-4"/>
              </w:rPr>
              <w:t xml:space="preserve"> </w:t>
            </w:r>
            <w:r>
              <w:t>identify</w:t>
            </w:r>
            <w:r w:rsidRPr="00E644F5">
              <w:rPr>
                <w:spacing w:val="-9"/>
              </w:rPr>
              <w:t xml:space="preserve"> </w:t>
            </w:r>
            <w:r>
              <w:t>their</w:t>
            </w:r>
            <w:r w:rsidRPr="00E644F5">
              <w:rPr>
                <w:spacing w:val="-8"/>
              </w:rPr>
              <w:t xml:space="preserve"> </w:t>
            </w:r>
            <w:r>
              <w:t>own</w:t>
            </w:r>
            <w:r w:rsidRPr="00E644F5">
              <w:rPr>
                <w:spacing w:val="-5"/>
              </w:rPr>
              <w:t xml:space="preserve"> </w:t>
            </w:r>
            <w:r>
              <w:t>personal</w:t>
            </w:r>
            <w:r w:rsidRPr="00E644F5">
              <w:rPr>
                <w:spacing w:val="-4"/>
              </w:rPr>
              <w:t xml:space="preserve"> </w:t>
            </w:r>
            <w:r>
              <w:t>strengths</w:t>
            </w:r>
            <w:r w:rsidRPr="00E644F5">
              <w:rPr>
                <w:spacing w:val="-5"/>
              </w:rPr>
              <w:t xml:space="preserve"> </w:t>
            </w:r>
            <w:r>
              <w:t>and</w:t>
            </w:r>
            <w:r w:rsidRPr="00E644F5">
              <w:rPr>
                <w:spacing w:val="-4"/>
              </w:rPr>
              <w:t xml:space="preserve"> </w:t>
            </w:r>
            <w:r>
              <w:t>interests</w:t>
            </w:r>
            <w:r w:rsidRPr="00E644F5">
              <w:rPr>
                <w:spacing w:val="-5"/>
              </w:rPr>
              <w:t xml:space="preserve"> </w:t>
            </w:r>
            <w:r>
              <w:t>and</w:t>
            </w:r>
            <w:r w:rsidRPr="00E644F5">
              <w:rPr>
                <w:spacing w:val="-7"/>
              </w:rPr>
              <w:t xml:space="preserve"> </w:t>
            </w:r>
            <w:r>
              <w:t>what</w:t>
            </w:r>
            <w:r w:rsidRPr="00E644F5">
              <w:rPr>
                <w:spacing w:val="-5"/>
              </w:rPr>
              <w:t xml:space="preserve"> </w:t>
            </w:r>
            <w:r>
              <w:t>they’re</w:t>
            </w:r>
            <w:r w:rsidRPr="00E644F5">
              <w:rPr>
                <w:spacing w:val="-4"/>
              </w:rPr>
              <w:t xml:space="preserve"> </w:t>
            </w:r>
            <w:r>
              <w:t>proud</w:t>
            </w:r>
          </w:p>
          <w:p w14:paraId="5A0A1482" w14:textId="77777777" w:rsidR="00F61C8E" w:rsidRDefault="00F61C8E" w:rsidP="00E644F5">
            <w:pPr>
              <w:pStyle w:val="ListParagraph"/>
              <w:spacing w:line="276" w:lineRule="auto"/>
              <w:ind w:left="360"/>
            </w:pPr>
            <w:r>
              <w:t>of (in school, out of school)</w:t>
            </w:r>
          </w:p>
          <w:p w14:paraId="4FC1AD72" w14:textId="77777777" w:rsidR="00F61C8E" w:rsidRDefault="00F61C8E" w:rsidP="00831006">
            <w:pPr>
              <w:pStyle w:val="ListParagraph"/>
              <w:numPr>
                <w:ilvl w:val="0"/>
                <w:numId w:val="28"/>
              </w:numPr>
              <w:spacing w:line="276" w:lineRule="auto"/>
            </w:pPr>
            <w:r>
              <w:t>to</w:t>
            </w:r>
            <w:r w:rsidRPr="00E644F5">
              <w:rPr>
                <w:spacing w:val="-4"/>
              </w:rPr>
              <w:t xml:space="preserve"> </w:t>
            </w:r>
            <w:r>
              <w:t>recognise</w:t>
            </w:r>
            <w:r w:rsidRPr="00E644F5">
              <w:rPr>
                <w:spacing w:val="-4"/>
              </w:rPr>
              <w:t xml:space="preserve"> </w:t>
            </w:r>
            <w:r>
              <w:t>common</w:t>
            </w:r>
            <w:r w:rsidRPr="00E644F5">
              <w:rPr>
                <w:spacing w:val="-4"/>
              </w:rPr>
              <w:t xml:space="preserve"> </w:t>
            </w:r>
            <w:r>
              <w:t>challenges</w:t>
            </w:r>
            <w:r w:rsidRPr="00E644F5">
              <w:rPr>
                <w:spacing w:val="-4"/>
              </w:rPr>
              <w:t xml:space="preserve"> </w:t>
            </w:r>
            <w:r>
              <w:t>to</w:t>
            </w:r>
            <w:r w:rsidRPr="00E644F5">
              <w:rPr>
                <w:spacing w:val="-3"/>
              </w:rPr>
              <w:t xml:space="preserve"> </w:t>
            </w:r>
            <w:r>
              <w:t>self</w:t>
            </w:r>
            <w:r w:rsidRPr="00E644F5">
              <w:rPr>
                <w:spacing w:val="-7"/>
              </w:rPr>
              <w:t xml:space="preserve"> </w:t>
            </w:r>
            <w:r>
              <w:t>-worth</w:t>
            </w:r>
            <w:r w:rsidRPr="00E644F5">
              <w:rPr>
                <w:spacing w:val="-4"/>
              </w:rPr>
              <w:t xml:space="preserve"> </w:t>
            </w:r>
            <w:r>
              <w:t>e.g.</w:t>
            </w:r>
            <w:r w:rsidRPr="00E644F5">
              <w:rPr>
                <w:spacing w:val="-4"/>
              </w:rPr>
              <w:t xml:space="preserve"> </w:t>
            </w:r>
            <w:r>
              <w:t>finding</w:t>
            </w:r>
            <w:r w:rsidRPr="00E644F5">
              <w:rPr>
                <w:spacing w:val="-3"/>
              </w:rPr>
              <w:t xml:space="preserve"> </w:t>
            </w:r>
            <w:r>
              <w:t>school</w:t>
            </w:r>
            <w:r w:rsidRPr="00E644F5">
              <w:rPr>
                <w:spacing w:val="-6"/>
              </w:rPr>
              <w:t xml:space="preserve"> </w:t>
            </w:r>
            <w:r>
              <w:t>work</w:t>
            </w:r>
            <w:r w:rsidRPr="00E644F5">
              <w:rPr>
                <w:spacing w:val="-4"/>
              </w:rPr>
              <w:t xml:space="preserve"> </w:t>
            </w:r>
            <w:r>
              <w:t>difficult,</w:t>
            </w:r>
          </w:p>
          <w:p w14:paraId="5427CFAC" w14:textId="77777777" w:rsidR="00F61C8E" w:rsidRDefault="00F61C8E" w:rsidP="00E644F5">
            <w:pPr>
              <w:pStyle w:val="ListParagraph"/>
              <w:spacing w:line="276" w:lineRule="auto"/>
              <w:ind w:left="360"/>
            </w:pPr>
            <w:r>
              <w:t>friendship issues</w:t>
            </w:r>
          </w:p>
          <w:p w14:paraId="1656CA7C" w14:textId="77777777" w:rsidR="00F61C8E" w:rsidRDefault="00F61C8E" w:rsidP="00831006">
            <w:pPr>
              <w:pStyle w:val="ListParagraph"/>
              <w:numPr>
                <w:ilvl w:val="0"/>
                <w:numId w:val="28"/>
              </w:numPr>
              <w:spacing w:line="276" w:lineRule="auto"/>
            </w:pPr>
            <w:r>
              <w:lastRenderedPageBreak/>
              <w:t>basic</w:t>
            </w:r>
            <w:r w:rsidRPr="00E644F5">
              <w:rPr>
                <w:spacing w:val="-4"/>
              </w:rPr>
              <w:t xml:space="preserve"> </w:t>
            </w:r>
            <w:r>
              <w:t>strategies</w:t>
            </w:r>
            <w:r w:rsidRPr="00E644F5">
              <w:rPr>
                <w:spacing w:val="-3"/>
              </w:rPr>
              <w:t xml:space="preserve"> </w:t>
            </w:r>
            <w:r>
              <w:t>to</w:t>
            </w:r>
            <w:r w:rsidRPr="00E644F5">
              <w:rPr>
                <w:spacing w:val="-4"/>
              </w:rPr>
              <w:t xml:space="preserve"> </w:t>
            </w:r>
            <w:r>
              <w:t>manage</w:t>
            </w:r>
            <w:r w:rsidRPr="00E644F5">
              <w:rPr>
                <w:spacing w:val="-4"/>
              </w:rPr>
              <w:t xml:space="preserve"> </w:t>
            </w:r>
            <w:r>
              <w:t>and</w:t>
            </w:r>
            <w:r w:rsidRPr="00E644F5">
              <w:rPr>
                <w:spacing w:val="-3"/>
              </w:rPr>
              <w:t xml:space="preserve"> </w:t>
            </w:r>
            <w:r>
              <w:t>reframe</w:t>
            </w:r>
            <w:r w:rsidRPr="00E644F5">
              <w:rPr>
                <w:spacing w:val="-4"/>
              </w:rPr>
              <w:t xml:space="preserve"> </w:t>
            </w:r>
            <w:r>
              <w:t>setbacks</w:t>
            </w:r>
            <w:r w:rsidRPr="00E644F5">
              <w:rPr>
                <w:spacing w:val="-3"/>
              </w:rPr>
              <w:t xml:space="preserve"> </w:t>
            </w:r>
            <w:r>
              <w:t>e.g.</w:t>
            </w:r>
            <w:r w:rsidRPr="00E644F5">
              <w:rPr>
                <w:spacing w:val="-4"/>
              </w:rPr>
              <w:t xml:space="preserve"> </w:t>
            </w:r>
            <w:r>
              <w:t>asking</w:t>
            </w:r>
            <w:r w:rsidRPr="00E644F5">
              <w:rPr>
                <w:spacing w:val="-3"/>
              </w:rPr>
              <w:t xml:space="preserve"> </w:t>
            </w:r>
            <w:r>
              <w:t>for</w:t>
            </w:r>
            <w:r w:rsidRPr="00E644F5">
              <w:rPr>
                <w:spacing w:val="-7"/>
              </w:rPr>
              <w:t xml:space="preserve"> </w:t>
            </w:r>
            <w:r>
              <w:t>help,</w:t>
            </w:r>
            <w:r w:rsidRPr="00E644F5">
              <w:rPr>
                <w:spacing w:val="-4"/>
              </w:rPr>
              <w:t xml:space="preserve"> </w:t>
            </w:r>
            <w:r>
              <w:t>focusing</w:t>
            </w:r>
            <w:r w:rsidRPr="00E644F5">
              <w:rPr>
                <w:spacing w:val="-3"/>
              </w:rPr>
              <w:t xml:space="preserve"> </w:t>
            </w:r>
            <w:r>
              <w:t>on what they can learn from a setback, remembering what they are good at, trying again</w:t>
            </w:r>
          </w:p>
          <w:p w14:paraId="1AA2B816" w14:textId="77777777" w:rsidR="00E644F5" w:rsidRDefault="00E644F5" w:rsidP="00E644F5"/>
        </w:tc>
        <w:tc>
          <w:tcPr>
            <w:tcW w:w="3686" w:type="dxa"/>
          </w:tcPr>
          <w:p w14:paraId="6F7CF0F1" w14:textId="77777777" w:rsidR="00F61C8E" w:rsidRDefault="00784B23" w:rsidP="006E24A1">
            <w:hyperlink r:id="rId30" w:history="1">
              <w:r w:rsidR="0024452A" w:rsidRPr="0024452A">
                <w:rPr>
                  <w:rStyle w:val="Hyperlink"/>
                </w:rPr>
                <w:t>Premier League Primary Stars KS2 PSHE Self-esteem</w:t>
              </w:r>
            </w:hyperlink>
          </w:p>
          <w:p w14:paraId="27343C4C" w14:textId="77777777" w:rsidR="00D7525B" w:rsidRDefault="00D7525B" w:rsidP="006E24A1"/>
          <w:p w14:paraId="19F9F512" w14:textId="77777777" w:rsidR="00D7525B" w:rsidRPr="00676C4B" w:rsidRDefault="00784B23" w:rsidP="006E24A1">
            <w:hyperlink r:id="rId31" w:history="1">
              <w:r w:rsidR="00D7525B" w:rsidRPr="00D7525B">
                <w:rPr>
                  <w:rStyle w:val="Hyperlink"/>
                </w:rPr>
                <w:t>Premier League Primary Stars KS2 Inclusion</w:t>
              </w:r>
            </w:hyperlink>
          </w:p>
        </w:tc>
      </w:tr>
      <w:tr w:rsidR="00F61C8E" w14:paraId="1A25D9A5" w14:textId="77777777" w:rsidTr="00F61C8E">
        <w:tc>
          <w:tcPr>
            <w:tcW w:w="851" w:type="dxa"/>
            <w:vMerge/>
          </w:tcPr>
          <w:p w14:paraId="751C5CE7" w14:textId="77777777" w:rsidR="00F61C8E" w:rsidRDefault="00F61C8E" w:rsidP="00F61C8E">
            <w:pPr>
              <w:pStyle w:val="TableParagraph"/>
              <w:spacing w:before="0"/>
              <w:ind w:left="116"/>
              <w:rPr>
                <w:rFonts w:ascii="Open Sans SemiBold"/>
                <w:sz w:val="20"/>
              </w:rPr>
            </w:pPr>
          </w:p>
        </w:tc>
        <w:tc>
          <w:tcPr>
            <w:tcW w:w="3685" w:type="dxa"/>
            <w:shd w:val="clear" w:color="auto" w:fill="F4D4C4"/>
          </w:tcPr>
          <w:p w14:paraId="5C250BB1" w14:textId="77777777" w:rsidR="00F61C8E" w:rsidRPr="00E644F5" w:rsidRDefault="00F61C8E" w:rsidP="00E644F5">
            <w:pPr>
              <w:spacing w:line="276" w:lineRule="auto"/>
              <w:rPr>
                <w:b/>
              </w:rPr>
            </w:pPr>
            <w:r w:rsidRPr="00E644F5">
              <w:rPr>
                <w:b/>
              </w:rPr>
              <w:t>Keeping safe</w:t>
            </w:r>
          </w:p>
          <w:p w14:paraId="143E7639" w14:textId="77777777" w:rsidR="00E644F5" w:rsidRDefault="00E644F5" w:rsidP="00E644F5">
            <w:pPr>
              <w:spacing w:line="276" w:lineRule="auto"/>
            </w:pPr>
          </w:p>
          <w:p w14:paraId="3B4A11EB" w14:textId="77777777" w:rsidR="00F61C8E" w:rsidRDefault="00F61C8E" w:rsidP="00E644F5">
            <w:pPr>
              <w:spacing w:line="276" w:lineRule="auto"/>
            </w:pPr>
            <w:r>
              <w:t>Risks and hazards; safety in the local environment and unfamiliar places</w:t>
            </w:r>
          </w:p>
          <w:p w14:paraId="239E3A77" w14:textId="77777777" w:rsidR="00F61C8E" w:rsidRDefault="00F61C8E" w:rsidP="00E644F5">
            <w:pPr>
              <w:spacing w:line="276" w:lineRule="auto"/>
              <w:rPr>
                <w:rFonts w:ascii="Glacial Indifference"/>
                <w:sz w:val="24"/>
              </w:rPr>
            </w:pPr>
          </w:p>
          <w:p w14:paraId="0835B5C2" w14:textId="77777777" w:rsidR="00F61C8E" w:rsidRDefault="00F61C8E" w:rsidP="00E644F5">
            <w:pPr>
              <w:spacing w:line="276" w:lineRule="auto"/>
            </w:pPr>
            <w:proofErr w:type="spellStart"/>
            <w:r>
              <w:t>PoS</w:t>
            </w:r>
            <w:proofErr w:type="spellEnd"/>
            <w:r>
              <w:t xml:space="preserve"> Refs: H38, H39, H41</w:t>
            </w:r>
          </w:p>
        </w:tc>
        <w:tc>
          <w:tcPr>
            <w:tcW w:w="7938" w:type="dxa"/>
          </w:tcPr>
          <w:p w14:paraId="0F8A94BE" w14:textId="77777777" w:rsidR="00F61C8E" w:rsidRDefault="00F61C8E" w:rsidP="00831006">
            <w:pPr>
              <w:pStyle w:val="ListParagraph"/>
              <w:numPr>
                <w:ilvl w:val="0"/>
                <w:numId w:val="28"/>
              </w:numPr>
              <w:spacing w:line="276" w:lineRule="auto"/>
            </w:pPr>
            <w:r>
              <w:t>how to identify typical hazards at home and in</w:t>
            </w:r>
            <w:r w:rsidRPr="00E644F5">
              <w:rPr>
                <w:spacing w:val="-20"/>
              </w:rPr>
              <w:t xml:space="preserve"> </w:t>
            </w:r>
            <w:r>
              <w:t>school</w:t>
            </w:r>
          </w:p>
          <w:p w14:paraId="5278F884" w14:textId="77777777" w:rsidR="00F61C8E" w:rsidRDefault="00F61C8E" w:rsidP="00831006">
            <w:pPr>
              <w:pStyle w:val="ListParagraph"/>
              <w:numPr>
                <w:ilvl w:val="0"/>
                <w:numId w:val="28"/>
              </w:numPr>
              <w:spacing w:line="276" w:lineRule="auto"/>
            </w:pPr>
            <w:r>
              <w:t>how</w:t>
            </w:r>
            <w:r w:rsidRPr="00E644F5">
              <w:rPr>
                <w:spacing w:val="-8"/>
              </w:rPr>
              <w:t xml:space="preserve"> </w:t>
            </w:r>
            <w:r>
              <w:t>to</w:t>
            </w:r>
            <w:r w:rsidRPr="00E644F5">
              <w:rPr>
                <w:spacing w:val="-4"/>
              </w:rPr>
              <w:t xml:space="preserve"> </w:t>
            </w:r>
            <w:r>
              <w:t>predict,</w:t>
            </w:r>
            <w:r w:rsidRPr="00E644F5">
              <w:rPr>
                <w:spacing w:val="-4"/>
              </w:rPr>
              <w:t xml:space="preserve"> </w:t>
            </w:r>
            <w:r>
              <w:t>assess</w:t>
            </w:r>
            <w:r w:rsidRPr="00E644F5">
              <w:rPr>
                <w:spacing w:val="-4"/>
              </w:rPr>
              <w:t xml:space="preserve"> </w:t>
            </w:r>
            <w:r>
              <w:t>and</w:t>
            </w:r>
            <w:r w:rsidRPr="00E644F5">
              <w:rPr>
                <w:spacing w:val="-4"/>
              </w:rPr>
              <w:t xml:space="preserve"> </w:t>
            </w:r>
            <w:r>
              <w:t>manage</w:t>
            </w:r>
            <w:r w:rsidRPr="00E644F5">
              <w:rPr>
                <w:spacing w:val="-5"/>
              </w:rPr>
              <w:t xml:space="preserve"> </w:t>
            </w:r>
            <w:r>
              <w:t>risk</w:t>
            </w:r>
            <w:r w:rsidRPr="00E644F5">
              <w:rPr>
                <w:spacing w:val="-4"/>
              </w:rPr>
              <w:t xml:space="preserve"> </w:t>
            </w:r>
            <w:r>
              <w:t>in</w:t>
            </w:r>
            <w:r w:rsidRPr="00E644F5">
              <w:rPr>
                <w:spacing w:val="-4"/>
              </w:rPr>
              <w:t xml:space="preserve"> </w:t>
            </w:r>
            <w:r>
              <w:t>everyday</w:t>
            </w:r>
            <w:r w:rsidRPr="00E644F5">
              <w:rPr>
                <w:spacing w:val="-7"/>
              </w:rPr>
              <w:t xml:space="preserve"> </w:t>
            </w:r>
            <w:r>
              <w:t>situations</w:t>
            </w:r>
            <w:r w:rsidRPr="00E644F5">
              <w:rPr>
                <w:spacing w:val="-4"/>
              </w:rPr>
              <w:t xml:space="preserve"> </w:t>
            </w:r>
            <w:r>
              <w:t>e.g.</w:t>
            </w:r>
            <w:r w:rsidRPr="00E644F5">
              <w:rPr>
                <w:spacing w:val="-5"/>
              </w:rPr>
              <w:t xml:space="preserve"> </w:t>
            </w:r>
            <w:r>
              <w:t>crossing</w:t>
            </w:r>
            <w:r w:rsidRPr="00E644F5">
              <w:rPr>
                <w:spacing w:val="-4"/>
              </w:rPr>
              <w:t xml:space="preserve"> </w:t>
            </w:r>
            <w:r>
              <w:t>the</w:t>
            </w:r>
            <w:r w:rsidRPr="00E644F5">
              <w:rPr>
                <w:spacing w:val="-4"/>
              </w:rPr>
              <w:t xml:space="preserve"> </w:t>
            </w:r>
            <w:r>
              <w:t>road,</w:t>
            </w:r>
            <w:r w:rsidR="00E644F5">
              <w:t xml:space="preserve"> </w:t>
            </w:r>
            <w:r>
              <w:t>running in the playground, in the kitchen</w:t>
            </w:r>
          </w:p>
          <w:p w14:paraId="05E2C256" w14:textId="77777777" w:rsidR="00F61C8E" w:rsidRDefault="00F61C8E" w:rsidP="00831006">
            <w:pPr>
              <w:pStyle w:val="ListParagraph"/>
              <w:numPr>
                <w:ilvl w:val="0"/>
                <w:numId w:val="28"/>
              </w:numPr>
              <w:spacing w:line="276" w:lineRule="auto"/>
            </w:pPr>
            <w:r>
              <w:t>about fire safety at home including the need for smoke</w:t>
            </w:r>
            <w:r w:rsidRPr="00E644F5">
              <w:rPr>
                <w:spacing w:val="-27"/>
              </w:rPr>
              <w:t xml:space="preserve"> </w:t>
            </w:r>
            <w:r>
              <w:t>alarms</w:t>
            </w:r>
          </w:p>
          <w:p w14:paraId="674623AC" w14:textId="77777777" w:rsidR="00F61C8E" w:rsidRDefault="00F61C8E" w:rsidP="00831006">
            <w:pPr>
              <w:pStyle w:val="ListParagraph"/>
              <w:numPr>
                <w:ilvl w:val="0"/>
                <w:numId w:val="28"/>
              </w:numPr>
              <w:spacing w:line="276" w:lineRule="auto"/>
            </w:pPr>
            <w:r>
              <w:t>the importance of following safety rules from parents and other</w:t>
            </w:r>
            <w:r w:rsidRPr="00E644F5">
              <w:rPr>
                <w:spacing w:val="-37"/>
              </w:rPr>
              <w:t xml:space="preserve"> </w:t>
            </w:r>
            <w:r>
              <w:t>adults</w:t>
            </w:r>
          </w:p>
          <w:p w14:paraId="08D373CD" w14:textId="77777777" w:rsidR="00F61C8E" w:rsidRDefault="00F61C8E" w:rsidP="00831006">
            <w:pPr>
              <w:pStyle w:val="ListParagraph"/>
              <w:numPr>
                <w:ilvl w:val="0"/>
                <w:numId w:val="28"/>
              </w:numPr>
              <w:spacing w:line="276" w:lineRule="auto"/>
            </w:pPr>
            <w:r>
              <w:t>how</w:t>
            </w:r>
            <w:r w:rsidRPr="00E644F5">
              <w:rPr>
                <w:spacing w:val="-8"/>
              </w:rPr>
              <w:t xml:space="preserve"> </w:t>
            </w:r>
            <w:r>
              <w:t>to</w:t>
            </w:r>
            <w:r w:rsidRPr="00E644F5">
              <w:rPr>
                <w:spacing w:val="-3"/>
              </w:rPr>
              <w:t xml:space="preserve"> </w:t>
            </w:r>
            <w:r>
              <w:t>help</w:t>
            </w:r>
            <w:r w:rsidRPr="00E644F5">
              <w:rPr>
                <w:spacing w:val="-4"/>
              </w:rPr>
              <w:t xml:space="preserve"> </w:t>
            </w:r>
            <w:r>
              <w:t>keep</w:t>
            </w:r>
            <w:r w:rsidRPr="00E644F5">
              <w:rPr>
                <w:spacing w:val="-3"/>
              </w:rPr>
              <w:t xml:space="preserve"> </w:t>
            </w:r>
            <w:r>
              <w:t>themselves</w:t>
            </w:r>
            <w:r w:rsidRPr="00E644F5">
              <w:rPr>
                <w:spacing w:val="-3"/>
              </w:rPr>
              <w:t xml:space="preserve"> </w:t>
            </w:r>
            <w:r>
              <w:t>safe</w:t>
            </w:r>
            <w:r w:rsidRPr="00E644F5">
              <w:rPr>
                <w:spacing w:val="-4"/>
              </w:rPr>
              <w:t xml:space="preserve"> </w:t>
            </w:r>
            <w:r>
              <w:t>in</w:t>
            </w:r>
            <w:r w:rsidRPr="00E644F5">
              <w:rPr>
                <w:spacing w:val="-3"/>
              </w:rPr>
              <w:t xml:space="preserve"> </w:t>
            </w:r>
            <w:r>
              <w:t>the</w:t>
            </w:r>
            <w:r w:rsidRPr="00E644F5">
              <w:rPr>
                <w:spacing w:val="-4"/>
              </w:rPr>
              <w:t xml:space="preserve"> </w:t>
            </w:r>
            <w:r>
              <w:t>local</w:t>
            </w:r>
            <w:r w:rsidRPr="00E644F5">
              <w:rPr>
                <w:spacing w:val="-3"/>
              </w:rPr>
              <w:t xml:space="preserve"> </w:t>
            </w:r>
            <w:r>
              <w:t>environment</w:t>
            </w:r>
            <w:r w:rsidRPr="00E644F5">
              <w:rPr>
                <w:spacing w:val="-3"/>
              </w:rPr>
              <w:t xml:space="preserve"> </w:t>
            </w:r>
            <w:r>
              <w:t>or</w:t>
            </w:r>
            <w:r w:rsidRPr="00E644F5">
              <w:rPr>
                <w:spacing w:val="-8"/>
              </w:rPr>
              <w:t xml:space="preserve"> </w:t>
            </w:r>
            <w:r>
              <w:t>unfamiliar</w:t>
            </w:r>
            <w:r w:rsidRPr="00E644F5">
              <w:rPr>
                <w:spacing w:val="-7"/>
              </w:rPr>
              <w:t xml:space="preserve"> </w:t>
            </w:r>
            <w:r>
              <w:t>places,</w:t>
            </w:r>
          </w:p>
          <w:p w14:paraId="330E2BAE" w14:textId="77777777" w:rsidR="00F61C8E" w:rsidRDefault="00F61C8E" w:rsidP="00E644F5">
            <w:pPr>
              <w:pStyle w:val="ListParagraph"/>
              <w:spacing w:line="276" w:lineRule="auto"/>
              <w:ind w:left="360"/>
            </w:pPr>
            <w:r>
              <w:t>including road, rail, water and firework safety</w:t>
            </w:r>
          </w:p>
          <w:p w14:paraId="41AE927E" w14:textId="77777777" w:rsidR="00E644F5" w:rsidRDefault="00E644F5" w:rsidP="00E644F5"/>
        </w:tc>
        <w:tc>
          <w:tcPr>
            <w:tcW w:w="3686" w:type="dxa"/>
          </w:tcPr>
          <w:p w14:paraId="6136D545" w14:textId="77777777" w:rsidR="00F61C8E" w:rsidRDefault="00784B23" w:rsidP="006E24A1">
            <w:hyperlink r:id="rId32" w:history="1">
              <w:r w:rsidR="00D7525B" w:rsidRPr="00D7525B">
                <w:rPr>
                  <w:rStyle w:val="Hyperlink"/>
                </w:rPr>
                <w:t>PSHE Association and Gamble Aware KS2 Lesson 1 Exploring risk</w:t>
              </w:r>
            </w:hyperlink>
          </w:p>
          <w:p w14:paraId="0FA0AEAE" w14:textId="77777777" w:rsidR="00D7525B" w:rsidRDefault="00D7525B" w:rsidP="006E24A1"/>
          <w:p w14:paraId="225A114B" w14:textId="77777777" w:rsidR="00D7525B" w:rsidRDefault="00784B23" w:rsidP="006E24A1">
            <w:hyperlink r:id="rId33" w:history="1">
              <w:r w:rsidR="00470964" w:rsidRPr="00470964">
                <w:rPr>
                  <w:rStyle w:val="Hyperlink"/>
                </w:rPr>
                <w:t>PSHE Association - Drug and Alcohol Education</w:t>
              </w:r>
            </w:hyperlink>
          </w:p>
          <w:p w14:paraId="74563A0B" w14:textId="77777777" w:rsidR="00F61C8E" w:rsidRDefault="00784B23" w:rsidP="006E24A1">
            <w:hyperlink r:id="rId34" w:history="1">
              <w:r w:rsidR="00470964" w:rsidRPr="00470964">
                <w:rPr>
                  <w:rStyle w:val="Hyperlink"/>
                </w:rPr>
                <w:t>Environment Agency - Canal and River safety / flood alert</w:t>
              </w:r>
            </w:hyperlink>
          </w:p>
          <w:p w14:paraId="2AFDA2FF" w14:textId="77777777" w:rsidR="00F61C8E" w:rsidRDefault="00F61C8E" w:rsidP="006E24A1"/>
          <w:p w14:paraId="5F62D2CC" w14:textId="77777777" w:rsidR="00F61C8E" w:rsidRDefault="00F61C8E" w:rsidP="006E24A1"/>
          <w:p w14:paraId="6D3DC4DB" w14:textId="77777777" w:rsidR="00F61C8E" w:rsidRDefault="00F61C8E" w:rsidP="006E24A1"/>
          <w:p w14:paraId="75B60336" w14:textId="77777777" w:rsidR="00F61C8E" w:rsidRDefault="00F61C8E" w:rsidP="006E24A1"/>
          <w:p w14:paraId="62A61FFB" w14:textId="77777777" w:rsidR="00F61C8E" w:rsidRPr="00676C4B" w:rsidRDefault="00F61C8E" w:rsidP="006E24A1"/>
        </w:tc>
      </w:tr>
      <w:tr w:rsidR="00F61C8E" w14:paraId="7D4F61B2" w14:textId="77777777" w:rsidTr="00F61C8E">
        <w:tc>
          <w:tcPr>
            <w:tcW w:w="851" w:type="dxa"/>
            <w:vMerge w:val="restart"/>
            <w:shd w:val="clear" w:color="auto" w:fill="C4E3F4"/>
            <w:textDirection w:val="btLr"/>
          </w:tcPr>
          <w:p w14:paraId="391B5347" w14:textId="77777777" w:rsidR="00F61C8E" w:rsidRDefault="00F61C8E" w:rsidP="00F61C8E">
            <w:pPr>
              <w:pStyle w:val="TableParagraph"/>
              <w:spacing w:before="0"/>
              <w:ind w:left="116" w:right="113"/>
              <w:jc w:val="center"/>
              <w:rPr>
                <w:rFonts w:ascii="Open Sans Light" w:hAnsi="Open Sans Light"/>
              </w:rPr>
            </w:pPr>
            <w:r>
              <w:rPr>
                <w:rFonts w:ascii="Open Sans" w:hAnsi="Open Sans"/>
                <w:b/>
              </w:rPr>
              <w:t xml:space="preserve">Spring </w:t>
            </w:r>
            <w:r w:rsidRPr="00097D04">
              <w:rPr>
                <w:rFonts w:ascii="Open Sans SemiBold" w:hAnsi="Open Sans SemiBold"/>
                <w:b/>
              </w:rPr>
              <w:t>——</w:t>
            </w:r>
            <w:r>
              <w:rPr>
                <w:rFonts w:ascii="Open Sans SemiBold" w:hAnsi="Open Sans SemiBold"/>
                <w:b/>
              </w:rPr>
              <w:t xml:space="preserve"> </w:t>
            </w:r>
            <w:r>
              <w:rPr>
                <w:rFonts w:ascii="Open Sans Light" w:hAnsi="Open Sans Light"/>
              </w:rPr>
              <w:t>Relationships</w:t>
            </w:r>
          </w:p>
          <w:p w14:paraId="68569771" w14:textId="77777777" w:rsidR="00E644F5" w:rsidRDefault="00E644F5" w:rsidP="00F61C8E">
            <w:pPr>
              <w:pStyle w:val="TableParagraph"/>
              <w:spacing w:before="0"/>
              <w:ind w:left="116" w:right="113"/>
              <w:jc w:val="center"/>
              <w:rPr>
                <w:rFonts w:ascii="Open Sans Light" w:hAnsi="Open Sans Light"/>
              </w:rPr>
            </w:pPr>
          </w:p>
          <w:p w14:paraId="5CFCC349" w14:textId="77777777" w:rsidR="00E644F5" w:rsidRDefault="00E644F5" w:rsidP="00F61C8E">
            <w:pPr>
              <w:pStyle w:val="TableParagraph"/>
              <w:spacing w:before="0"/>
              <w:ind w:left="116" w:right="113"/>
              <w:jc w:val="center"/>
              <w:rPr>
                <w:rFonts w:ascii="Open Sans Light" w:hAnsi="Open Sans Light"/>
              </w:rPr>
            </w:pPr>
          </w:p>
          <w:p w14:paraId="67DC9D4F" w14:textId="77777777" w:rsidR="00E644F5" w:rsidRDefault="00E644F5" w:rsidP="00E644F5">
            <w:pPr>
              <w:pStyle w:val="TableParagraph"/>
              <w:spacing w:before="0"/>
              <w:ind w:left="197" w:right="113"/>
              <w:rPr>
                <w:rFonts w:ascii="Open Sans SemiBold"/>
                <w:sz w:val="20"/>
              </w:rPr>
            </w:pPr>
          </w:p>
        </w:tc>
        <w:tc>
          <w:tcPr>
            <w:tcW w:w="3685" w:type="dxa"/>
            <w:shd w:val="clear" w:color="auto" w:fill="C4E3F4"/>
          </w:tcPr>
          <w:p w14:paraId="158BDF15" w14:textId="77777777" w:rsidR="00F61C8E" w:rsidRPr="00E644F5" w:rsidRDefault="00F61C8E" w:rsidP="00E644F5">
            <w:pPr>
              <w:spacing w:line="276" w:lineRule="auto"/>
              <w:rPr>
                <w:b/>
              </w:rPr>
            </w:pPr>
            <w:r w:rsidRPr="00E644F5">
              <w:rPr>
                <w:b/>
              </w:rPr>
              <w:t>Families and friendships</w:t>
            </w:r>
          </w:p>
          <w:p w14:paraId="31F9D403" w14:textId="77777777" w:rsidR="00E644F5" w:rsidRDefault="00E644F5" w:rsidP="00E644F5">
            <w:pPr>
              <w:spacing w:line="276" w:lineRule="auto"/>
            </w:pPr>
          </w:p>
          <w:p w14:paraId="58475772" w14:textId="77777777" w:rsidR="00F61C8E" w:rsidRDefault="00F61C8E" w:rsidP="00E644F5">
            <w:pPr>
              <w:spacing w:line="276" w:lineRule="auto"/>
            </w:pPr>
            <w:r>
              <w:t>What makes a family; features of family life</w:t>
            </w:r>
          </w:p>
          <w:p w14:paraId="43F2A0E2" w14:textId="77777777" w:rsidR="00F61C8E" w:rsidRDefault="00F61C8E" w:rsidP="00E644F5">
            <w:pPr>
              <w:spacing w:line="276" w:lineRule="auto"/>
              <w:rPr>
                <w:rFonts w:ascii="Glacial Indifference"/>
                <w:sz w:val="24"/>
              </w:rPr>
            </w:pPr>
          </w:p>
          <w:p w14:paraId="4E12CA3A" w14:textId="77777777" w:rsidR="00F61C8E" w:rsidRDefault="00F61C8E" w:rsidP="00E644F5">
            <w:pPr>
              <w:spacing w:line="276" w:lineRule="auto"/>
            </w:pPr>
            <w:proofErr w:type="spellStart"/>
            <w:r>
              <w:t>PoS</w:t>
            </w:r>
            <w:proofErr w:type="spellEnd"/>
            <w:r>
              <w:t xml:space="preserve"> Refs: R1, R6, R7, R8, R9</w:t>
            </w:r>
          </w:p>
        </w:tc>
        <w:tc>
          <w:tcPr>
            <w:tcW w:w="7938" w:type="dxa"/>
          </w:tcPr>
          <w:p w14:paraId="41E501E4" w14:textId="77777777" w:rsidR="00F61C8E" w:rsidRDefault="00F61C8E" w:rsidP="00831006">
            <w:pPr>
              <w:pStyle w:val="ListParagraph"/>
              <w:numPr>
                <w:ilvl w:val="0"/>
                <w:numId w:val="29"/>
              </w:numPr>
              <w:spacing w:line="276" w:lineRule="auto"/>
            </w:pPr>
            <w:r>
              <w:t>to</w:t>
            </w:r>
            <w:r w:rsidRPr="00E644F5">
              <w:rPr>
                <w:spacing w:val="-8"/>
              </w:rPr>
              <w:t xml:space="preserve"> </w:t>
            </w:r>
            <w:r>
              <w:t>recognise</w:t>
            </w:r>
            <w:r w:rsidRPr="00E644F5">
              <w:rPr>
                <w:spacing w:val="-7"/>
              </w:rPr>
              <w:t xml:space="preserve"> </w:t>
            </w:r>
            <w:r>
              <w:t>and</w:t>
            </w:r>
            <w:r w:rsidRPr="00E644F5">
              <w:rPr>
                <w:spacing w:val="-7"/>
              </w:rPr>
              <w:t xml:space="preserve"> </w:t>
            </w:r>
            <w:r>
              <w:t>respect</w:t>
            </w:r>
            <w:r w:rsidRPr="00E644F5">
              <w:rPr>
                <w:spacing w:val="-7"/>
              </w:rPr>
              <w:t xml:space="preserve"> </w:t>
            </w:r>
            <w:r>
              <w:t>that</w:t>
            </w:r>
            <w:r w:rsidRPr="00E644F5">
              <w:rPr>
                <w:spacing w:val="-8"/>
              </w:rPr>
              <w:t xml:space="preserve"> </w:t>
            </w:r>
            <w:r>
              <w:t>there</w:t>
            </w:r>
            <w:r w:rsidRPr="00E644F5">
              <w:rPr>
                <w:spacing w:val="-7"/>
              </w:rPr>
              <w:t xml:space="preserve"> </w:t>
            </w:r>
            <w:r>
              <w:t>are</w:t>
            </w:r>
            <w:r w:rsidRPr="00E644F5">
              <w:rPr>
                <w:spacing w:val="-7"/>
              </w:rPr>
              <w:t xml:space="preserve"> </w:t>
            </w:r>
            <w:r>
              <w:t>different</w:t>
            </w:r>
            <w:r w:rsidRPr="00E644F5">
              <w:rPr>
                <w:spacing w:val="-7"/>
              </w:rPr>
              <w:t xml:space="preserve"> </w:t>
            </w:r>
            <w:r>
              <w:t>types</w:t>
            </w:r>
            <w:r w:rsidRPr="00E644F5">
              <w:rPr>
                <w:spacing w:val="-8"/>
              </w:rPr>
              <w:t xml:space="preserve"> </w:t>
            </w:r>
            <w:r>
              <w:t>of</w:t>
            </w:r>
            <w:r w:rsidRPr="00E644F5">
              <w:rPr>
                <w:spacing w:val="-9"/>
              </w:rPr>
              <w:t xml:space="preserve"> </w:t>
            </w:r>
            <w:r>
              <w:t>families,</w:t>
            </w:r>
            <w:r w:rsidRPr="00E644F5">
              <w:rPr>
                <w:spacing w:val="-8"/>
              </w:rPr>
              <w:t xml:space="preserve"> </w:t>
            </w:r>
            <w:r>
              <w:t>including</w:t>
            </w:r>
            <w:r w:rsidRPr="00E644F5">
              <w:rPr>
                <w:spacing w:val="-7"/>
              </w:rPr>
              <w:t xml:space="preserve"> </w:t>
            </w:r>
            <w:r>
              <w:t>single parents, same-sex parents, step-parents, blended families, foster and adoptive parents</w:t>
            </w:r>
          </w:p>
          <w:p w14:paraId="0986541C" w14:textId="77777777" w:rsidR="00F61C8E" w:rsidRDefault="00F61C8E" w:rsidP="00831006">
            <w:pPr>
              <w:pStyle w:val="ListParagraph"/>
              <w:numPr>
                <w:ilvl w:val="0"/>
                <w:numId w:val="29"/>
              </w:numPr>
              <w:spacing w:line="276" w:lineRule="auto"/>
            </w:pPr>
            <w:r>
              <w:t>that being part of a family provides support, stability and</w:t>
            </w:r>
            <w:r w:rsidRPr="00E644F5">
              <w:rPr>
                <w:spacing w:val="-26"/>
              </w:rPr>
              <w:t xml:space="preserve"> </w:t>
            </w:r>
            <w:r w:rsidR="00E644F5">
              <w:rPr>
                <w:spacing w:val="-26"/>
              </w:rPr>
              <w:t xml:space="preserve"> </w:t>
            </w:r>
            <w:r>
              <w:t>love</w:t>
            </w:r>
          </w:p>
          <w:p w14:paraId="01556634" w14:textId="77777777" w:rsidR="00F61C8E" w:rsidRDefault="00F61C8E" w:rsidP="00831006">
            <w:pPr>
              <w:pStyle w:val="ListParagraph"/>
              <w:numPr>
                <w:ilvl w:val="0"/>
                <w:numId w:val="29"/>
              </w:numPr>
              <w:spacing w:line="276" w:lineRule="auto"/>
            </w:pPr>
            <w:r>
              <w:t>about</w:t>
            </w:r>
            <w:r w:rsidRPr="00E644F5">
              <w:rPr>
                <w:spacing w:val="-3"/>
              </w:rPr>
              <w:t xml:space="preserve"> </w:t>
            </w:r>
            <w:r>
              <w:t>the</w:t>
            </w:r>
            <w:r w:rsidRPr="00E644F5">
              <w:rPr>
                <w:spacing w:val="-3"/>
              </w:rPr>
              <w:t xml:space="preserve"> </w:t>
            </w:r>
            <w:r>
              <w:t>positive</w:t>
            </w:r>
            <w:r w:rsidRPr="00E644F5">
              <w:rPr>
                <w:spacing w:val="-2"/>
              </w:rPr>
              <w:t xml:space="preserve"> </w:t>
            </w:r>
            <w:r>
              <w:t>aspects</w:t>
            </w:r>
            <w:r w:rsidRPr="00E644F5">
              <w:rPr>
                <w:spacing w:val="-3"/>
              </w:rPr>
              <w:t xml:space="preserve"> </w:t>
            </w:r>
            <w:r>
              <w:t>of</w:t>
            </w:r>
            <w:r w:rsidRPr="00E644F5">
              <w:rPr>
                <w:spacing w:val="-5"/>
              </w:rPr>
              <w:t xml:space="preserve"> </w:t>
            </w:r>
            <w:r>
              <w:t>being</w:t>
            </w:r>
            <w:r w:rsidRPr="00E644F5">
              <w:rPr>
                <w:spacing w:val="-3"/>
              </w:rPr>
              <w:t xml:space="preserve"> </w:t>
            </w:r>
            <w:r>
              <w:t>part</w:t>
            </w:r>
            <w:r w:rsidRPr="00E644F5">
              <w:rPr>
                <w:spacing w:val="-3"/>
              </w:rPr>
              <w:t xml:space="preserve"> </w:t>
            </w:r>
            <w:r>
              <w:t>of</w:t>
            </w:r>
            <w:r w:rsidRPr="00E644F5">
              <w:rPr>
                <w:spacing w:val="-5"/>
              </w:rPr>
              <w:t xml:space="preserve"> </w:t>
            </w:r>
            <w:r>
              <w:t>a</w:t>
            </w:r>
            <w:r w:rsidRPr="00E644F5">
              <w:rPr>
                <w:spacing w:val="-3"/>
              </w:rPr>
              <w:t xml:space="preserve"> </w:t>
            </w:r>
            <w:r>
              <w:t>family,</w:t>
            </w:r>
            <w:r w:rsidRPr="00E644F5">
              <w:rPr>
                <w:spacing w:val="-2"/>
              </w:rPr>
              <w:t xml:space="preserve"> </w:t>
            </w:r>
            <w:r>
              <w:t>such</w:t>
            </w:r>
            <w:r w:rsidRPr="00E644F5">
              <w:rPr>
                <w:spacing w:val="-3"/>
              </w:rPr>
              <w:t xml:space="preserve"> </w:t>
            </w:r>
            <w:r>
              <w:t>as</w:t>
            </w:r>
            <w:r w:rsidRPr="00E644F5">
              <w:rPr>
                <w:spacing w:val="-3"/>
              </w:rPr>
              <w:t xml:space="preserve"> </w:t>
            </w:r>
            <w:r>
              <w:t>spending</w:t>
            </w:r>
            <w:r w:rsidRPr="00E644F5">
              <w:rPr>
                <w:spacing w:val="-2"/>
              </w:rPr>
              <w:t xml:space="preserve"> </w:t>
            </w:r>
            <w:r>
              <w:t>time</w:t>
            </w:r>
            <w:r w:rsidR="00E644F5">
              <w:rPr>
                <w:spacing w:val="-3"/>
              </w:rPr>
              <w:t xml:space="preserve"> </w:t>
            </w:r>
            <w:r>
              <w:t>together</w:t>
            </w:r>
            <w:r w:rsidR="00E644F5">
              <w:t xml:space="preserve"> </w:t>
            </w:r>
            <w:r>
              <w:t>and caring for each other</w:t>
            </w:r>
          </w:p>
          <w:p w14:paraId="443E9CED" w14:textId="77777777" w:rsidR="00F61C8E" w:rsidRDefault="00F61C8E" w:rsidP="00831006">
            <w:pPr>
              <w:pStyle w:val="ListParagraph"/>
              <w:numPr>
                <w:ilvl w:val="0"/>
                <w:numId w:val="29"/>
              </w:numPr>
              <w:spacing w:line="276" w:lineRule="auto"/>
            </w:pPr>
            <w:r>
              <w:t>about</w:t>
            </w:r>
            <w:r w:rsidRPr="00E644F5">
              <w:rPr>
                <w:spacing w:val="-7"/>
              </w:rPr>
              <w:t xml:space="preserve"> </w:t>
            </w:r>
            <w:r>
              <w:t>the</w:t>
            </w:r>
            <w:r w:rsidRPr="00E644F5">
              <w:rPr>
                <w:spacing w:val="-6"/>
              </w:rPr>
              <w:t xml:space="preserve"> </w:t>
            </w:r>
            <w:r>
              <w:t>different</w:t>
            </w:r>
            <w:r w:rsidRPr="00E644F5">
              <w:rPr>
                <w:spacing w:val="-10"/>
              </w:rPr>
              <w:t xml:space="preserve"> </w:t>
            </w:r>
            <w:r>
              <w:t>ways</w:t>
            </w:r>
            <w:r w:rsidRPr="00E644F5">
              <w:rPr>
                <w:spacing w:val="-7"/>
              </w:rPr>
              <w:t xml:space="preserve"> </w:t>
            </w:r>
            <w:r>
              <w:t>that</w:t>
            </w:r>
            <w:r w:rsidRPr="00E644F5">
              <w:rPr>
                <w:spacing w:val="-6"/>
              </w:rPr>
              <w:t xml:space="preserve"> </w:t>
            </w:r>
            <w:r>
              <w:t>people</w:t>
            </w:r>
            <w:r w:rsidRPr="00E644F5">
              <w:rPr>
                <w:spacing w:val="-6"/>
              </w:rPr>
              <w:t xml:space="preserve"> </w:t>
            </w:r>
            <w:r>
              <w:t>can</w:t>
            </w:r>
            <w:r w:rsidRPr="00E644F5">
              <w:rPr>
                <w:spacing w:val="-7"/>
              </w:rPr>
              <w:t xml:space="preserve"> </w:t>
            </w:r>
            <w:r>
              <w:t>care</w:t>
            </w:r>
            <w:r w:rsidRPr="00E644F5">
              <w:rPr>
                <w:spacing w:val="-6"/>
              </w:rPr>
              <w:t xml:space="preserve"> </w:t>
            </w:r>
            <w:r>
              <w:t>for</w:t>
            </w:r>
            <w:r w:rsidRPr="00E644F5">
              <w:rPr>
                <w:spacing w:val="-10"/>
              </w:rPr>
              <w:t xml:space="preserve"> </w:t>
            </w:r>
            <w:r>
              <w:t>each</w:t>
            </w:r>
            <w:r w:rsidRPr="00E644F5">
              <w:rPr>
                <w:spacing w:val="-6"/>
              </w:rPr>
              <w:t xml:space="preserve"> </w:t>
            </w:r>
            <w:r>
              <w:t>other</w:t>
            </w:r>
            <w:r w:rsidRPr="00E644F5">
              <w:rPr>
                <w:spacing w:val="-10"/>
              </w:rPr>
              <w:t xml:space="preserve"> </w:t>
            </w:r>
            <w:r>
              <w:t>e.g.</w:t>
            </w:r>
            <w:r w:rsidRPr="00E644F5">
              <w:rPr>
                <w:spacing w:val="-7"/>
              </w:rPr>
              <w:t xml:space="preserve"> </w:t>
            </w:r>
            <w:r>
              <w:t>giving encouragement or support in times of</w:t>
            </w:r>
            <w:r w:rsidRPr="00E644F5">
              <w:rPr>
                <w:spacing w:val="-17"/>
              </w:rPr>
              <w:t xml:space="preserve"> </w:t>
            </w:r>
            <w:r>
              <w:t>difficulty</w:t>
            </w:r>
          </w:p>
          <w:p w14:paraId="3117073E" w14:textId="77777777" w:rsidR="00F61C8E" w:rsidRDefault="00F61C8E" w:rsidP="00831006">
            <w:pPr>
              <w:pStyle w:val="ListParagraph"/>
              <w:numPr>
                <w:ilvl w:val="0"/>
                <w:numId w:val="29"/>
              </w:numPr>
              <w:spacing w:line="276" w:lineRule="auto"/>
            </w:pPr>
            <w:r>
              <w:t>to</w:t>
            </w:r>
            <w:r w:rsidRPr="00E644F5">
              <w:rPr>
                <w:spacing w:val="-3"/>
              </w:rPr>
              <w:t xml:space="preserve"> </w:t>
            </w:r>
            <w:r>
              <w:t>identify</w:t>
            </w:r>
            <w:r w:rsidRPr="00E644F5">
              <w:rPr>
                <w:spacing w:val="-7"/>
              </w:rPr>
              <w:t xml:space="preserve"> </w:t>
            </w:r>
            <w:r>
              <w:t>if/when</w:t>
            </w:r>
            <w:r w:rsidRPr="00E644F5">
              <w:rPr>
                <w:spacing w:val="-3"/>
              </w:rPr>
              <w:t xml:space="preserve"> </w:t>
            </w:r>
            <w:r>
              <w:t>something</w:t>
            </w:r>
            <w:r w:rsidRPr="00E644F5">
              <w:rPr>
                <w:spacing w:val="-2"/>
              </w:rPr>
              <w:t xml:space="preserve"> </w:t>
            </w:r>
            <w:r>
              <w:t>in</w:t>
            </w:r>
            <w:r w:rsidRPr="00E644F5">
              <w:rPr>
                <w:spacing w:val="-3"/>
              </w:rPr>
              <w:t xml:space="preserve"> </w:t>
            </w:r>
            <w:r>
              <w:t>a</w:t>
            </w:r>
            <w:r w:rsidRPr="00E644F5">
              <w:rPr>
                <w:spacing w:val="-3"/>
              </w:rPr>
              <w:t xml:space="preserve"> </w:t>
            </w:r>
            <w:r>
              <w:t>family</w:t>
            </w:r>
            <w:r w:rsidRPr="00E644F5">
              <w:rPr>
                <w:spacing w:val="-6"/>
              </w:rPr>
              <w:t xml:space="preserve"> </w:t>
            </w:r>
            <w:r>
              <w:t>might</w:t>
            </w:r>
            <w:r w:rsidRPr="00E644F5">
              <w:rPr>
                <w:spacing w:val="-3"/>
              </w:rPr>
              <w:t xml:space="preserve"> </w:t>
            </w:r>
            <w:r>
              <w:t>make</w:t>
            </w:r>
            <w:r w:rsidRPr="00E644F5">
              <w:rPr>
                <w:spacing w:val="-3"/>
              </w:rPr>
              <w:t xml:space="preserve"> </w:t>
            </w:r>
            <w:r>
              <w:t>someone</w:t>
            </w:r>
            <w:r w:rsidRPr="00E644F5">
              <w:rPr>
                <w:spacing w:val="-3"/>
              </w:rPr>
              <w:t xml:space="preserve"> </w:t>
            </w:r>
            <w:r>
              <w:t>upset</w:t>
            </w:r>
            <w:r w:rsidRPr="00E644F5">
              <w:rPr>
                <w:spacing w:val="-2"/>
              </w:rPr>
              <w:t xml:space="preserve"> </w:t>
            </w:r>
            <w:r>
              <w:t>or</w:t>
            </w:r>
            <w:r w:rsidRPr="00E644F5">
              <w:rPr>
                <w:spacing w:val="-11"/>
              </w:rPr>
              <w:t xml:space="preserve"> </w:t>
            </w:r>
            <w:r>
              <w:t>worried</w:t>
            </w:r>
          </w:p>
          <w:p w14:paraId="5B7D9DFA" w14:textId="77777777" w:rsidR="00F61C8E" w:rsidRDefault="00F61C8E" w:rsidP="00831006">
            <w:pPr>
              <w:pStyle w:val="ListParagraph"/>
              <w:numPr>
                <w:ilvl w:val="0"/>
                <w:numId w:val="29"/>
              </w:numPr>
              <w:spacing w:line="276" w:lineRule="auto"/>
            </w:pPr>
            <w:r>
              <w:t>what</w:t>
            </w:r>
            <w:r w:rsidRPr="00E644F5">
              <w:rPr>
                <w:spacing w:val="-4"/>
              </w:rPr>
              <w:t xml:space="preserve"> </w:t>
            </w:r>
            <w:r>
              <w:t>to</w:t>
            </w:r>
            <w:r w:rsidRPr="00E644F5">
              <w:rPr>
                <w:spacing w:val="-4"/>
              </w:rPr>
              <w:t xml:space="preserve"> </w:t>
            </w:r>
            <w:r>
              <w:t>do</w:t>
            </w:r>
            <w:r w:rsidRPr="00E644F5">
              <w:rPr>
                <w:spacing w:val="-4"/>
              </w:rPr>
              <w:t xml:space="preserve"> </w:t>
            </w:r>
            <w:r>
              <w:t>and</w:t>
            </w:r>
            <w:r w:rsidRPr="00E644F5">
              <w:rPr>
                <w:spacing w:val="-7"/>
              </w:rPr>
              <w:t xml:space="preserve"> </w:t>
            </w:r>
            <w:r>
              <w:t>whom</w:t>
            </w:r>
            <w:r w:rsidRPr="00E644F5">
              <w:rPr>
                <w:spacing w:val="-4"/>
              </w:rPr>
              <w:t xml:space="preserve"> </w:t>
            </w:r>
            <w:r>
              <w:t>to</w:t>
            </w:r>
            <w:r w:rsidRPr="00E644F5">
              <w:rPr>
                <w:spacing w:val="-3"/>
              </w:rPr>
              <w:t xml:space="preserve"> </w:t>
            </w:r>
            <w:r>
              <w:t>tell</w:t>
            </w:r>
            <w:r w:rsidRPr="00E644F5">
              <w:rPr>
                <w:spacing w:val="-4"/>
              </w:rPr>
              <w:t xml:space="preserve"> </w:t>
            </w:r>
            <w:r>
              <w:t>if</w:t>
            </w:r>
            <w:r w:rsidRPr="00E644F5">
              <w:rPr>
                <w:spacing w:val="-7"/>
              </w:rPr>
              <w:t xml:space="preserve"> </w:t>
            </w:r>
            <w:r>
              <w:t>family</w:t>
            </w:r>
            <w:r w:rsidRPr="00E644F5">
              <w:rPr>
                <w:spacing w:val="-8"/>
              </w:rPr>
              <w:t xml:space="preserve"> </w:t>
            </w:r>
            <w:r>
              <w:t>relationships</w:t>
            </w:r>
            <w:r w:rsidRPr="00E644F5">
              <w:rPr>
                <w:spacing w:val="-3"/>
              </w:rPr>
              <w:t xml:space="preserve"> </w:t>
            </w:r>
            <w:r>
              <w:t>are</w:t>
            </w:r>
            <w:r w:rsidRPr="00E644F5">
              <w:rPr>
                <w:spacing w:val="-4"/>
              </w:rPr>
              <w:t xml:space="preserve"> </w:t>
            </w:r>
            <w:r>
              <w:t>making</w:t>
            </w:r>
            <w:r w:rsidRPr="00E644F5">
              <w:rPr>
                <w:spacing w:val="-4"/>
              </w:rPr>
              <w:t xml:space="preserve"> </w:t>
            </w:r>
            <w:r>
              <w:t>them</w:t>
            </w:r>
            <w:r w:rsidRPr="00E644F5">
              <w:rPr>
                <w:spacing w:val="-4"/>
              </w:rPr>
              <w:t xml:space="preserve"> </w:t>
            </w:r>
            <w:r>
              <w:t>feel</w:t>
            </w:r>
            <w:r w:rsidRPr="00E644F5">
              <w:rPr>
                <w:spacing w:val="-4"/>
              </w:rPr>
              <w:t xml:space="preserve"> </w:t>
            </w:r>
            <w:r>
              <w:t>unhappy</w:t>
            </w:r>
            <w:r w:rsidRPr="00E644F5">
              <w:rPr>
                <w:spacing w:val="-8"/>
              </w:rPr>
              <w:t xml:space="preserve"> </w:t>
            </w:r>
            <w:r>
              <w:t>or</w:t>
            </w:r>
            <w:r w:rsidR="00E644F5">
              <w:t xml:space="preserve"> </w:t>
            </w:r>
            <w:r>
              <w:t>unsafe</w:t>
            </w:r>
          </w:p>
          <w:p w14:paraId="7D227275" w14:textId="77777777" w:rsidR="00E644F5" w:rsidRDefault="00E644F5" w:rsidP="00E644F5"/>
        </w:tc>
        <w:tc>
          <w:tcPr>
            <w:tcW w:w="3686" w:type="dxa"/>
          </w:tcPr>
          <w:p w14:paraId="2D8DEF43" w14:textId="77777777" w:rsidR="00F61C8E" w:rsidRDefault="00784B23" w:rsidP="006E24A1">
            <w:hyperlink r:id="rId35" w:history="1">
              <w:r w:rsidR="00D7525B" w:rsidRPr="00D7525B">
                <w:rPr>
                  <w:rStyle w:val="Hyperlink"/>
                </w:rPr>
                <w:t xml:space="preserve">Coram Life Education – The </w:t>
              </w:r>
              <w:proofErr w:type="spellStart"/>
              <w:r w:rsidR="00D7525B" w:rsidRPr="00D7525B">
                <w:rPr>
                  <w:rStyle w:val="Hyperlink"/>
                </w:rPr>
                <w:t>Adoptables</w:t>
              </w:r>
              <w:proofErr w:type="spellEnd"/>
              <w:r w:rsidR="00D7525B" w:rsidRPr="00D7525B">
                <w:rPr>
                  <w:rStyle w:val="Hyperlink"/>
                </w:rPr>
                <w:t>’ Schools Toolkit</w:t>
              </w:r>
            </w:hyperlink>
          </w:p>
          <w:p w14:paraId="3920A173" w14:textId="77777777" w:rsidR="00403898" w:rsidRDefault="00403898" w:rsidP="006E24A1"/>
          <w:p w14:paraId="33DE96E3" w14:textId="77777777" w:rsidR="00403898" w:rsidRPr="00676C4B" w:rsidRDefault="00403898" w:rsidP="006E24A1"/>
        </w:tc>
      </w:tr>
      <w:tr w:rsidR="00F61C8E" w14:paraId="6C4BC49F" w14:textId="77777777" w:rsidTr="00F61C8E">
        <w:tc>
          <w:tcPr>
            <w:tcW w:w="851" w:type="dxa"/>
            <w:vMerge/>
          </w:tcPr>
          <w:p w14:paraId="6963E4B2" w14:textId="77777777" w:rsidR="00F61C8E" w:rsidRDefault="00F61C8E" w:rsidP="00F61C8E">
            <w:pPr>
              <w:pStyle w:val="TableParagraph"/>
              <w:spacing w:before="0"/>
              <w:ind w:left="116"/>
              <w:rPr>
                <w:rFonts w:ascii="Open Sans SemiBold"/>
                <w:sz w:val="20"/>
              </w:rPr>
            </w:pPr>
          </w:p>
        </w:tc>
        <w:tc>
          <w:tcPr>
            <w:tcW w:w="3685" w:type="dxa"/>
            <w:shd w:val="clear" w:color="auto" w:fill="C4E3F4"/>
          </w:tcPr>
          <w:p w14:paraId="38496465" w14:textId="77777777" w:rsidR="00F61C8E" w:rsidRPr="00E644F5" w:rsidRDefault="00F61C8E" w:rsidP="00E644F5">
            <w:pPr>
              <w:spacing w:line="276" w:lineRule="auto"/>
              <w:rPr>
                <w:b/>
              </w:rPr>
            </w:pPr>
            <w:r w:rsidRPr="00E644F5">
              <w:rPr>
                <w:b/>
              </w:rPr>
              <w:t>Safe relationships</w:t>
            </w:r>
          </w:p>
          <w:p w14:paraId="729D4776" w14:textId="77777777" w:rsidR="00E644F5" w:rsidRDefault="00E644F5" w:rsidP="00E644F5">
            <w:pPr>
              <w:spacing w:line="276" w:lineRule="auto"/>
            </w:pPr>
          </w:p>
          <w:p w14:paraId="16CB72BB" w14:textId="77777777" w:rsidR="00F61C8E" w:rsidRDefault="00F61C8E" w:rsidP="00E644F5">
            <w:pPr>
              <w:spacing w:line="276" w:lineRule="auto"/>
            </w:pPr>
            <w:r>
              <w:t>Personal boundaries; safely responding to others; the impact of hurtful behaviour</w:t>
            </w:r>
          </w:p>
          <w:p w14:paraId="15FD22F6" w14:textId="77777777" w:rsidR="00F61C8E" w:rsidRDefault="00F61C8E" w:rsidP="00E644F5">
            <w:pPr>
              <w:spacing w:line="276" w:lineRule="auto"/>
              <w:rPr>
                <w:rFonts w:ascii="Glacial Indifference"/>
                <w:sz w:val="24"/>
              </w:rPr>
            </w:pPr>
          </w:p>
          <w:p w14:paraId="2B330598" w14:textId="77777777" w:rsidR="00F61C8E" w:rsidRDefault="00F61C8E" w:rsidP="00E644F5">
            <w:pPr>
              <w:spacing w:line="276" w:lineRule="auto"/>
            </w:pPr>
            <w:proofErr w:type="spellStart"/>
            <w:r>
              <w:t>PoS</w:t>
            </w:r>
            <w:proofErr w:type="spellEnd"/>
            <w:r>
              <w:t xml:space="preserve"> Refs: R19, R22, R24, R30</w:t>
            </w:r>
          </w:p>
        </w:tc>
        <w:tc>
          <w:tcPr>
            <w:tcW w:w="7938" w:type="dxa"/>
          </w:tcPr>
          <w:p w14:paraId="5F6A63F8" w14:textId="77777777" w:rsidR="00F61C8E" w:rsidRDefault="00F61C8E" w:rsidP="00831006">
            <w:pPr>
              <w:pStyle w:val="ListParagraph"/>
              <w:numPr>
                <w:ilvl w:val="0"/>
                <w:numId w:val="30"/>
              </w:numPr>
              <w:spacing w:line="276" w:lineRule="auto"/>
            </w:pPr>
            <w:r>
              <w:t>What</w:t>
            </w:r>
            <w:r w:rsidRPr="00E644F5">
              <w:rPr>
                <w:spacing w:val="-6"/>
              </w:rPr>
              <w:t xml:space="preserve"> </w:t>
            </w:r>
            <w:r>
              <w:t>is</w:t>
            </w:r>
            <w:r w:rsidRPr="00E644F5">
              <w:rPr>
                <w:spacing w:val="-5"/>
              </w:rPr>
              <w:t xml:space="preserve"> </w:t>
            </w:r>
            <w:r>
              <w:t>appropriate</w:t>
            </w:r>
            <w:r w:rsidRPr="00E644F5">
              <w:rPr>
                <w:spacing w:val="-5"/>
              </w:rPr>
              <w:t xml:space="preserve"> </w:t>
            </w:r>
            <w:r>
              <w:t>to</w:t>
            </w:r>
            <w:r w:rsidRPr="00E644F5">
              <w:rPr>
                <w:spacing w:val="-5"/>
              </w:rPr>
              <w:t xml:space="preserve"> </w:t>
            </w:r>
            <w:r>
              <w:t>share</w:t>
            </w:r>
            <w:r w:rsidRPr="00E644F5">
              <w:rPr>
                <w:spacing w:val="-8"/>
              </w:rPr>
              <w:t xml:space="preserve"> </w:t>
            </w:r>
            <w:r>
              <w:t>with</w:t>
            </w:r>
            <w:r w:rsidRPr="00E644F5">
              <w:rPr>
                <w:spacing w:val="-5"/>
              </w:rPr>
              <w:t xml:space="preserve"> </w:t>
            </w:r>
            <w:r>
              <w:t>friends,</w:t>
            </w:r>
            <w:r w:rsidRPr="00E644F5">
              <w:rPr>
                <w:spacing w:val="-5"/>
              </w:rPr>
              <w:t xml:space="preserve"> </w:t>
            </w:r>
            <w:r>
              <w:t>classmates,</w:t>
            </w:r>
            <w:r w:rsidRPr="00E644F5">
              <w:rPr>
                <w:spacing w:val="-5"/>
              </w:rPr>
              <w:t xml:space="preserve"> </w:t>
            </w:r>
            <w:r>
              <w:t>family</w:t>
            </w:r>
            <w:r w:rsidRPr="00E644F5">
              <w:rPr>
                <w:spacing w:val="-9"/>
              </w:rPr>
              <w:t xml:space="preserve"> </w:t>
            </w:r>
            <w:r>
              <w:t>and</w:t>
            </w:r>
            <w:r w:rsidRPr="00E644F5">
              <w:rPr>
                <w:spacing w:val="-9"/>
              </w:rPr>
              <w:t xml:space="preserve"> </w:t>
            </w:r>
            <w:r>
              <w:t>wider</w:t>
            </w:r>
            <w:r w:rsidRPr="00E644F5">
              <w:rPr>
                <w:spacing w:val="-9"/>
              </w:rPr>
              <w:t xml:space="preserve"> </w:t>
            </w:r>
            <w:r>
              <w:t>social</w:t>
            </w:r>
            <w:r w:rsidRPr="00E644F5">
              <w:rPr>
                <w:spacing w:val="-5"/>
              </w:rPr>
              <w:t xml:space="preserve"> </w:t>
            </w:r>
            <w:r>
              <w:t>groups including</w:t>
            </w:r>
            <w:r w:rsidRPr="00E644F5">
              <w:rPr>
                <w:spacing w:val="-2"/>
              </w:rPr>
              <w:t xml:space="preserve"> </w:t>
            </w:r>
            <w:r>
              <w:t>online</w:t>
            </w:r>
          </w:p>
          <w:p w14:paraId="0F8A1370" w14:textId="77777777" w:rsidR="00F61C8E" w:rsidRDefault="00F61C8E" w:rsidP="00831006">
            <w:pPr>
              <w:pStyle w:val="ListParagraph"/>
              <w:numPr>
                <w:ilvl w:val="0"/>
                <w:numId w:val="30"/>
              </w:numPr>
              <w:spacing w:line="276" w:lineRule="auto"/>
            </w:pPr>
            <w:r>
              <w:t>about what privacy and personal boundaries are, including</w:t>
            </w:r>
            <w:r w:rsidRPr="00E644F5">
              <w:rPr>
                <w:spacing w:val="-20"/>
              </w:rPr>
              <w:t xml:space="preserve"> </w:t>
            </w:r>
            <w:r>
              <w:t>online</w:t>
            </w:r>
          </w:p>
          <w:p w14:paraId="3F186A35" w14:textId="77777777" w:rsidR="00F61C8E" w:rsidRDefault="00F61C8E" w:rsidP="00831006">
            <w:pPr>
              <w:pStyle w:val="ListParagraph"/>
              <w:numPr>
                <w:ilvl w:val="0"/>
                <w:numId w:val="30"/>
              </w:numPr>
              <w:spacing w:line="276" w:lineRule="auto"/>
            </w:pPr>
            <w:r>
              <w:t>basic</w:t>
            </w:r>
            <w:r w:rsidRPr="00E644F5">
              <w:rPr>
                <w:spacing w:val="-6"/>
              </w:rPr>
              <w:t xml:space="preserve"> </w:t>
            </w:r>
            <w:r>
              <w:t>strategies</w:t>
            </w:r>
            <w:r w:rsidRPr="00E644F5">
              <w:rPr>
                <w:spacing w:val="-6"/>
              </w:rPr>
              <w:t xml:space="preserve"> </w:t>
            </w:r>
            <w:r>
              <w:t>to</w:t>
            </w:r>
            <w:r w:rsidRPr="00E644F5">
              <w:rPr>
                <w:spacing w:val="-6"/>
              </w:rPr>
              <w:t xml:space="preserve"> </w:t>
            </w:r>
            <w:r>
              <w:t>help</w:t>
            </w:r>
            <w:r w:rsidRPr="00E644F5">
              <w:rPr>
                <w:spacing w:val="-6"/>
              </w:rPr>
              <w:t xml:space="preserve"> </w:t>
            </w:r>
            <w:r>
              <w:t>keep</w:t>
            </w:r>
            <w:r w:rsidRPr="00E644F5">
              <w:rPr>
                <w:spacing w:val="-6"/>
              </w:rPr>
              <w:t xml:space="preserve"> </w:t>
            </w:r>
            <w:r>
              <w:t>themselves</w:t>
            </w:r>
            <w:r w:rsidRPr="00E644F5">
              <w:rPr>
                <w:spacing w:val="-5"/>
              </w:rPr>
              <w:t xml:space="preserve"> </w:t>
            </w:r>
            <w:r>
              <w:t>safe</w:t>
            </w:r>
            <w:r w:rsidRPr="00E644F5">
              <w:rPr>
                <w:spacing w:val="-6"/>
              </w:rPr>
              <w:t xml:space="preserve"> </w:t>
            </w:r>
            <w:r>
              <w:t>online</w:t>
            </w:r>
            <w:r w:rsidRPr="00E644F5">
              <w:rPr>
                <w:spacing w:val="-6"/>
              </w:rPr>
              <w:t xml:space="preserve"> </w:t>
            </w:r>
            <w:r>
              <w:t>e.g.</w:t>
            </w:r>
            <w:r w:rsidRPr="00E644F5">
              <w:rPr>
                <w:spacing w:val="-6"/>
              </w:rPr>
              <w:t xml:space="preserve"> </w:t>
            </w:r>
            <w:r>
              <w:t>passwords,</w:t>
            </w:r>
            <w:r w:rsidRPr="00E644F5">
              <w:rPr>
                <w:spacing w:val="-6"/>
              </w:rPr>
              <w:t xml:space="preserve"> </w:t>
            </w:r>
            <w:r>
              <w:t>using</w:t>
            </w:r>
            <w:r w:rsidRPr="00E644F5">
              <w:rPr>
                <w:spacing w:val="-6"/>
              </w:rPr>
              <w:t xml:space="preserve"> </w:t>
            </w:r>
            <w:r>
              <w:t>trusted sites and adult</w:t>
            </w:r>
            <w:r w:rsidRPr="00E644F5">
              <w:rPr>
                <w:spacing w:val="-4"/>
              </w:rPr>
              <w:t xml:space="preserve"> </w:t>
            </w:r>
            <w:r>
              <w:t>supervision</w:t>
            </w:r>
          </w:p>
          <w:p w14:paraId="26AF47C6" w14:textId="77777777" w:rsidR="00F61C8E" w:rsidRDefault="00F61C8E" w:rsidP="00831006">
            <w:pPr>
              <w:pStyle w:val="ListParagraph"/>
              <w:numPr>
                <w:ilvl w:val="0"/>
                <w:numId w:val="30"/>
              </w:numPr>
              <w:spacing w:line="276" w:lineRule="auto"/>
            </w:pPr>
            <w:r>
              <w:t>that bullying and hurtful behaviour is unacceptable in any</w:t>
            </w:r>
            <w:r w:rsidRPr="00E644F5">
              <w:rPr>
                <w:spacing w:val="-25"/>
              </w:rPr>
              <w:t xml:space="preserve"> </w:t>
            </w:r>
            <w:r>
              <w:t>situation</w:t>
            </w:r>
          </w:p>
          <w:p w14:paraId="2D614C93" w14:textId="77777777" w:rsidR="00F61C8E" w:rsidRDefault="00F61C8E" w:rsidP="00831006">
            <w:pPr>
              <w:pStyle w:val="ListParagraph"/>
              <w:numPr>
                <w:ilvl w:val="0"/>
                <w:numId w:val="30"/>
              </w:numPr>
              <w:spacing w:line="276" w:lineRule="auto"/>
            </w:pPr>
            <w:r>
              <w:t>about the effects and consequences of bullying for the people</w:t>
            </w:r>
            <w:r w:rsidRPr="00E644F5">
              <w:rPr>
                <w:spacing w:val="-31"/>
              </w:rPr>
              <w:t xml:space="preserve"> </w:t>
            </w:r>
            <w:r>
              <w:t>involved</w:t>
            </w:r>
          </w:p>
          <w:p w14:paraId="08C36E7C" w14:textId="77777777" w:rsidR="00F61C8E" w:rsidRDefault="00F61C8E" w:rsidP="00831006">
            <w:pPr>
              <w:pStyle w:val="ListParagraph"/>
              <w:numPr>
                <w:ilvl w:val="0"/>
                <w:numId w:val="30"/>
              </w:numPr>
              <w:spacing w:line="276" w:lineRule="auto"/>
            </w:pPr>
            <w:r>
              <w:t>about bullying online, and the similarities and differences to face-to-face</w:t>
            </w:r>
            <w:r w:rsidRPr="00E644F5">
              <w:rPr>
                <w:spacing w:val="-28"/>
              </w:rPr>
              <w:t xml:space="preserve"> </w:t>
            </w:r>
            <w:r>
              <w:t>bullying</w:t>
            </w:r>
          </w:p>
          <w:p w14:paraId="4C723EAC" w14:textId="77777777" w:rsidR="00F61C8E" w:rsidRDefault="00F61C8E" w:rsidP="00831006">
            <w:pPr>
              <w:pStyle w:val="ListParagraph"/>
              <w:numPr>
                <w:ilvl w:val="0"/>
                <w:numId w:val="30"/>
              </w:numPr>
              <w:spacing w:line="276" w:lineRule="auto"/>
            </w:pPr>
            <w:r>
              <w:t>what</w:t>
            </w:r>
            <w:r w:rsidRPr="00E644F5">
              <w:rPr>
                <w:spacing w:val="-3"/>
              </w:rPr>
              <w:t xml:space="preserve"> </w:t>
            </w:r>
            <w:r>
              <w:t>to</w:t>
            </w:r>
            <w:r w:rsidRPr="00E644F5">
              <w:rPr>
                <w:spacing w:val="-3"/>
              </w:rPr>
              <w:t xml:space="preserve"> </w:t>
            </w:r>
            <w:r>
              <w:t>do</w:t>
            </w:r>
            <w:r w:rsidRPr="00E644F5">
              <w:rPr>
                <w:spacing w:val="-2"/>
              </w:rPr>
              <w:t xml:space="preserve"> </w:t>
            </w:r>
            <w:r>
              <w:t>and</w:t>
            </w:r>
            <w:r w:rsidRPr="00E644F5">
              <w:rPr>
                <w:spacing w:val="-5"/>
              </w:rPr>
              <w:t xml:space="preserve"> </w:t>
            </w:r>
            <w:r>
              <w:t>whom</w:t>
            </w:r>
            <w:r w:rsidRPr="00E644F5">
              <w:rPr>
                <w:spacing w:val="-3"/>
              </w:rPr>
              <w:t xml:space="preserve"> </w:t>
            </w:r>
            <w:r>
              <w:t>to</w:t>
            </w:r>
            <w:r w:rsidRPr="00E644F5">
              <w:rPr>
                <w:spacing w:val="-3"/>
              </w:rPr>
              <w:t xml:space="preserve"> </w:t>
            </w:r>
            <w:r>
              <w:t>tell</w:t>
            </w:r>
            <w:r w:rsidRPr="00E644F5">
              <w:rPr>
                <w:spacing w:val="-2"/>
              </w:rPr>
              <w:t xml:space="preserve"> </w:t>
            </w:r>
            <w:r>
              <w:t>if</w:t>
            </w:r>
            <w:r w:rsidRPr="00E644F5">
              <w:rPr>
                <w:spacing w:val="-6"/>
              </w:rPr>
              <w:t xml:space="preserve"> </w:t>
            </w:r>
            <w:r>
              <w:t>they</w:t>
            </w:r>
            <w:r w:rsidRPr="00E644F5">
              <w:rPr>
                <w:spacing w:val="-6"/>
              </w:rPr>
              <w:t xml:space="preserve"> </w:t>
            </w:r>
            <w:r>
              <w:t>see</w:t>
            </w:r>
            <w:r w:rsidRPr="00E644F5">
              <w:rPr>
                <w:spacing w:val="-2"/>
              </w:rPr>
              <w:t xml:space="preserve"> </w:t>
            </w:r>
            <w:r>
              <w:t>or</w:t>
            </w:r>
            <w:r w:rsidRPr="00E644F5">
              <w:rPr>
                <w:spacing w:val="-6"/>
              </w:rPr>
              <w:t xml:space="preserve"> </w:t>
            </w:r>
            <w:r>
              <w:t>experience</w:t>
            </w:r>
            <w:r w:rsidRPr="00E644F5">
              <w:rPr>
                <w:spacing w:val="-2"/>
              </w:rPr>
              <w:t xml:space="preserve"> </w:t>
            </w:r>
            <w:r>
              <w:t>bullying</w:t>
            </w:r>
            <w:r w:rsidRPr="00E644F5">
              <w:rPr>
                <w:spacing w:val="-3"/>
              </w:rPr>
              <w:t xml:space="preserve"> </w:t>
            </w:r>
            <w:r>
              <w:t>or</w:t>
            </w:r>
            <w:r w:rsidRPr="00E644F5">
              <w:rPr>
                <w:spacing w:val="-5"/>
              </w:rPr>
              <w:t xml:space="preserve"> </w:t>
            </w:r>
            <w:r>
              <w:t>hurtful</w:t>
            </w:r>
            <w:r w:rsidRPr="00E644F5">
              <w:rPr>
                <w:spacing w:val="-3"/>
              </w:rPr>
              <w:t xml:space="preserve"> </w:t>
            </w:r>
            <w:r>
              <w:t>behaviour</w:t>
            </w:r>
          </w:p>
          <w:p w14:paraId="55DB2C18" w14:textId="77777777" w:rsidR="00E644F5" w:rsidRDefault="00E644F5" w:rsidP="00E644F5"/>
        </w:tc>
        <w:tc>
          <w:tcPr>
            <w:tcW w:w="3686" w:type="dxa"/>
          </w:tcPr>
          <w:p w14:paraId="543765DD" w14:textId="77777777" w:rsidR="00F61C8E" w:rsidRPr="00676C4B" w:rsidRDefault="00784B23" w:rsidP="006E24A1">
            <w:hyperlink r:id="rId36" w:history="1">
              <w:r w:rsidR="00403898" w:rsidRPr="00403898">
                <w:rPr>
                  <w:rStyle w:val="Hyperlink"/>
                </w:rPr>
                <w:t>NSPCC Share Aware</w:t>
              </w:r>
            </w:hyperlink>
          </w:p>
        </w:tc>
      </w:tr>
      <w:tr w:rsidR="00F61C8E" w14:paraId="0E8CBDA8" w14:textId="77777777" w:rsidTr="00F61C8E">
        <w:tc>
          <w:tcPr>
            <w:tcW w:w="851" w:type="dxa"/>
            <w:vMerge/>
          </w:tcPr>
          <w:p w14:paraId="31C2F2D6" w14:textId="77777777" w:rsidR="00F61C8E" w:rsidRDefault="00F61C8E" w:rsidP="00F61C8E">
            <w:pPr>
              <w:pStyle w:val="TableParagraph"/>
              <w:spacing w:before="0"/>
              <w:ind w:left="116"/>
              <w:rPr>
                <w:rFonts w:ascii="Open Sans SemiBold"/>
                <w:sz w:val="20"/>
              </w:rPr>
            </w:pPr>
          </w:p>
        </w:tc>
        <w:tc>
          <w:tcPr>
            <w:tcW w:w="3685" w:type="dxa"/>
            <w:shd w:val="clear" w:color="auto" w:fill="C4E3F4"/>
          </w:tcPr>
          <w:p w14:paraId="1EEAC4F3" w14:textId="77777777" w:rsidR="00F61C8E" w:rsidRPr="00E644F5" w:rsidRDefault="00F61C8E" w:rsidP="00E644F5">
            <w:pPr>
              <w:spacing w:line="276" w:lineRule="auto"/>
              <w:rPr>
                <w:b/>
              </w:rPr>
            </w:pPr>
            <w:r w:rsidRPr="00E644F5">
              <w:rPr>
                <w:b/>
              </w:rPr>
              <w:t>Respecting ourselves and others</w:t>
            </w:r>
          </w:p>
          <w:p w14:paraId="2F926383" w14:textId="77777777" w:rsidR="00E644F5" w:rsidRDefault="00E644F5" w:rsidP="00E644F5">
            <w:pPr>
              <w:spacing w:line="276" w:lineRule="auto"/>
            </w:pPr>
          </w:p>
          <w:p w14:paraId="1E006C23" w14:textId="77777777" w:rsidR="00F61C8E" w:rsidRDefault="00337E51" w:rsidP="00E644F5">
            <w:pPr>
              <w:spacing w:line="276" w:lineRule="auto"/>
            </w:pPr>
            <w:r>
              <w:t>Recognising respectful behaviour; the importance of self-respect; courtesy and being polite</w:t>
            </w:r>
          </w:p>
          <w:p w14:paraId="11414280" w14:textId="77777777" w:rsidR="00E644F5" w:rsidRDefault="00E644F5" w:rsidP="00E644F5">
            <w:pPr>
              <w:spacing w:line="276" w:lineRule="auto"/>
            </w:pPr>
          </w:p>
          <w:p w14:paraId="0FA0DC6E" w14:textId="77777777" w:rsidR="00F61C8E" w:rsidRDefault="00F61C8E" w:rsidP="00E644F5">
            <w:pPr>
              <w:spacing w:line="276" w:lineRule="auto"/>
            </w:pPr>
            <w:proofErr w:type="spellStart"/>
            <w:r>
              <w:t>PoS</w:t>
            </w:r>
            <w:proofErr w:type="spellEnd"/>
            <w:r>
              <w:t xml:space="preserve"> Refs: </w:t>
            </w:r>
            <w:r w:rsidR="00337E51">
              <w:t>R30, R31</w:t>
            </w:r>
          </w:p>
        </w:tc>
        <w:tc>
          <w:tcPr>
            <w:tcW w:w="7938" w:type="dxa"/>
          </w:tcPr>
          <w:p w14:paraId="293516B8" w14:textId="77777777" w:rsidR="00337E51" w:rsidRDefault="00337E51" w:rsidP="00831006">
            <w:pPr>
              <w:pStyle w:val="ListParagraph"/>
              <w:numPr>
                <w:ilvl w:val="0"/>
                <w:numId w:val="31"/>
              </w:numPr>
              <w:spacing w:line="276" w:lineRule="auto"/>
            </w:pPr>
            <w:r>
              <w:t>to recognise respectful behaviours e.g. helping or including others,</w:t>
            </w:r>
            <w:r w:rsidRPr="00E644F5">
              <w:rPr>
                <w:spacing w:val="-29"/>
              </w:rPr>
              <w:t xml:space="preserve"> </w:t>
            </w:r>
            <w:r>
              <w:t>being</w:t>
            </w:r>
          </w:p>
          <w:p w14:paraId="74B55181" w14:textId="77777777" w:rsidR="00337E51" w:rsidRDefault="00337E51" w:rsidP="00E644F5">
            <w:pPr>
              <w:pStyle w:val="ListParagraph"/>
              <w:spacing w:line="276" w:lineRule="auto"/>
              <w:ind w:left="360"/>
            </w:pPr>
            <w:r>
              <w:t>responsible</w:t>
            </w:r>
          </w:p>
          <w:p w14:paraId="6B04B8B2" w14:textId="77777777" w:rsidR="00337E51" w:rsidRDefault="00337E51" w:rsidP="00831006">
            <w:pPr>
              <w:pStyle w:val="ListParagraph"/>
              <w:numPr>
                <w:ilvl w:val="0"/>
                <w:numId w:val="31"/>
              </w:numPr>
              <w:spacing w:line="276" w:lineRule="auto"/>
            </w:pPr>
            <w:r>
              <w:t>how</w:t>
            </w:r>
            <w:r w:rsidRPr="00E644F5">
              <w:rPr>
                <w:spacing w:val="-8"/>
              </w:rPr>
              <w:t xml:space="preserve"> </w:t>
            </w:r>
            <w:r>
              <w:t>to</w:t>
            </w:r>
            <w:r w:rsidRPr="00E644F5">
              <w:rPr>
                <w:spacing w:val="-4"/>
              </w:rPr>
              <w:t xml:space="preserve"> </w:t>
            </w:r>
            <w:r>
              <w:t>model</w:t>
            </w:r>
            <w:r w:rsidRPr="00E644F5">
              <w:rPr>
                <w:spacing w:val="-3"/>
              </w:rPr>
              <w:t xml:space="preserve"> </w:t>
            </w:r>
            <w:r>
              <w:t>respectful</w:t>
            </w:r>
            <w:r w:rsidRPr="00E644F5">
              <w:rPr>
                <w:spacing w:val="-4"/>
              </w:rPr>
              <w:t xml:space="preserve"> </w:t>
            </w:r>
            <w:r>
              <w:t>behaviour</w:t>
            </w:r>
            <w:r w:rsidRPr="00E644F5">
              <w:rPr>
                <w:spacing w:val="-8"/>
              </w:rPr>
              <w:t xml:space="preserve"> </w:t>
            </w:r>
            <w:r>
              <w:t>in</w:t>
            </w:r>
            <w:r w:rsidRPr="00E644F5">
              <w:rPr>
                <w:spacing w:val="-3"/>
              </w:rPr>
              <w:t xml:space="preserve"> </w:t>
            </w:r>
            <w:r>
              <w:t>different</w:t>
            </w:r>
            <w:r w:rsidRPr="00E644F5">
              <w:rPr>
                <w:spacing w:val="-4"/>
              </w:rPr>
              <w:t xml:space="preserve"> </w:t>
            </w:r>
            <w:r>
              <w:t>situations</w:t>
            </w:r>
            <w:r w:rsidRPr="00E644F5">
              <w:rPr>
                <w:spacing w:val="-4"/>
              </w:rPr>
              <w:t xml:space="preserve"> </w:t>
            </w:r>
            <w:r>
              <w:t>e.g.</w:t>
            </w:r>
            <w:r w:rsidRPr="00E644F5">
              <w:rPr>
                <w:spacing w:val="-3"/>
              </w:rPr>
              <w:t xml:space="preserve"> </w:t>
            </w:r>
            <w:r>
              <w:t>at</w:t>
            </w:r>
            <w:r w:rsidRPr="00E644F5">
              <w:rPr>
                <w:spacing w:val="-4"/>
              </w:rPr>
              <w:t xml:space="preserve"> </w:t>
            </w:r>
            <w:r>
              <w:t>home,</w:t>
            </w:r>
            <w:r w:rsidRPr="00E644F5">
              <w:rPr>
                <w:spacing w:val="-4"/>
              </w:rPr>
              <w:t xml:space="preserve"> </w:t>
            </w:r>
            <w:r>
              <w:t>at</w:t>
            </w:r>
            <w:r w:rsidRPr="00E644F5">
              <w:rPr>
                <w:spacing w:val="-3"/>
              </w:rPr>
              <w:t xml:space="preserve"> </w:t>
            </w:r>
            <w:r>
              <w:t>school,</w:t>
            </w:r>
          </w:p>
          <w:p w14:paraId="2F2E882A" w14:textId="77777777" w:rsidR="00337E51" w:rsidRDefault="00337E51" w:rsidP="00E644F5">
            <w:pPr>
              <w:pStyle w:val="ListParagraph"/>
              <w:spacing w:line="276" w:lineRule="auto"/>
              <w:ind w:left="360"/>
            </w:pPr>
            <w:r>
              <w:t>online</w:t>
            </w:r>
          </w:p>
          <w:p w14:paraId="272A84B5" w14:textId="77777777" w:rsidR="00337E51" w:rsidRDefault="00337E51" w:rsidP="00831006">
            <w:pPr>
              <w:pStyle w:val="ListParagraph"/>
              <w:numPr>
                <w:ilvl w:val="0"/>
                <w:numId w:val="31"/>
              </w:numPr>
              <w:spacing w:line="276" w:lineRule="auto"/>
            </w:pPr>
            <w:r>
              <w:t>the</w:t>
            </w:r>
            <w:r w:rsidRPr="00E644F5">
              <w:rPr>
                <w:spacing w:val="-8"/>
              </w:rPr>
              <w:t xml:space="preserve"> </w:t>
            </w:r>
            <w:r>
              <w:t>importance</w:t>
            </w:r>
            <w:r w:rsidRPr="00E644F5">
              <w:rPr>
                <w:spacing w:val="-8"/>
              </w:rPr>
              <w:t xml:space="preserve"> </w:t>
            </w:r>
            <w:r>
              <w:t>of</w:t>
            </w:r>
            <w:r w:rsidRPr="00E644F5">
              <w:rPr>
                <w:spacing w:val="-10"/>
              </w:rPr>
              <w:t xml:space="preserve"> </w:t>
            </w:r>
            <w:r>
              <w:t>self-respect</w:t>
            </w:r>
            <w:r w:rsidRPr="00E644F5">
              <w:rPr>
                <w:spacing w:val="-8"/>
              </w:rPr>
              <w:t xml:space="preserve"> </w:t>
            </w:r>
            <w:r>
              <w:t>and</w:t>
            </w:r>
            <w:r w:rsidRPr="00E644F5">
              <w:rPr>
                <w:spacing w:val="-8"/>
              </w:rPr>
              <w:t xml:space="preserve"> </w:t>
            </w:r>
            <w:r>
              <w:t>their</w:t>
            </w:r>
            <w:r w:rsidRPr="00E644F5">
              <w:rPr>
                <w:spacing w:val="-10"/>
              </w:rPr>
              <w:t xml:space="preserve"> </w:t>
            </w:r>
            <w:r>
              <w:t>right</w:t>
            </w:r>
            <w:r w:rsidRPr="00E644F5">
              <w:rPr>
                <w:spacing w:val="-8"/>
              </w:rPr>
              <w:t xml:space="preserve"> </w:t>
            </w:r>
            <w:r>
              <w:t>to</w:t>
            </w:r>
            <w:r w:rsidRPr="00E644F5">
              <w:rPr>
                <w:spacing w:val="-8"/>
              </w:rPr>
              <w:t xml:space="preserve"> </w:t>
            </w:r>
            <w:r>
              <w:t>be</w:t>
            </w:r>
            <w:r w:rsidRPr="00E644F5">
              <w:rPr>
                <w:spacing w:val="-7"/>
              </w:rPr>
              <w:t xml:space="preserve"> </w:t>
            </w:r>
            <w:r>
              <w:t>treated</w:t>
            </w:r>
            <w:r w:rsidRPr="00E644F5">
              <w:rPr>
                <w:spacing w:val="-8"/>
              </w:rPr>
              <w:t xml:space="preserve"> </w:t>
            </w:r>
            <w:r>
              <w:t>respectfully</w:t>
            </w:r>
            <w:r w:rsidRPr="00E644F5">
              <w:rPr>
                <w:spacing w:val="-11"/>
              </w:rPr>
              <w:t xml:space="preserve"> </w:t>
            </w:r>
            <w:r>
              <w:t>by</w:t>
            </w:r>
            <w:r w:rsidRPr="00E644F5">
              <w:rPr>
                <w:spacing w:val="-11"/>
              </w:rPr>
              <w:t xml:space="preserve"> </w:t>
            </w:r>
            <w:r>
              <w:t>others</w:t>
            </w:r>
          </w:p>
          <w:p w14:paraId="2531D83E" w14:textId="77777777" w:rsidR="00337E51" w:rsidRDefault="00337E51" w:rsidP="00831006">
            <w:pPr>
              <w:pStyle w:val="ListParagraph"/>
              <w:numPr>
                <w:ilvl w:val="0"/>
                <w:numId w:val="31"/>
              </w:numPr>
              <w:spacing w:line="276" w:lineRule="auto"/>
            </w:pPr>
            <w:r>
              <w:t>what it means to treat others, and be treated,</w:t>
            </w:r>
            <w:r w:rsidRPr="00E644F5">
              <w:rPr>
                <w:spacing w:val="-16"/>
              </w:rPr>
              <w:t xml:space="preserve"> </w:t>
            </w:r>
            <w:r>
              <w:t>politely</w:t>
            </w:r>
          </w:p>
          <w:p w14:paraId="044176C1" w14:textId="77777777" w:rsidR="00337E51" w:rsidRDefault="00337E51" w:rsidP="00831006">
            <w:pPr>
              <w:pStyle w:val="ListParagraph"/>
              <w:numPr>
                <w:ilvl w:val="0"/>
                <w:numId w:val="31"/>
              </w:numPr>
              <w:spacing w:line="276" w:lineRule="auto"/>
            </w:pPr>
            <w:r>
              <w:t>the</w:t>
            </w:r>
            <w:r w:rsidRPr="00E644F5">
              <w:rPr>
                <w:spacing w:val="-8"/>
              </w:rPr>
              <w:t xml:space="preserve"> </w:t>
            </w:r>
            <w:r>
              <w:t>ways</w:t>
            </w:r>
            <w:r w:rsidRPr="00E644F5">
              <w:rPr>
                <w:spacing w:val="-4"/>
              </w:rPr>
              <w:t xml:space="preserve"> </w:t>
            </w:r>
            <w:r>
              <w:t>in</w:t>
            </w:r>
            <w:r w:rsidRPr="00E644F5">
              <w:rPr>
                <w:spacing w:val="-8"/>
              </w:rPr>
              <w:t xml:space="preserve"> </w:t>
            </w:r>
            <w:r>
              <w:t>which</w:t>
            </w:r>
            <w:r w:rsidRPr="00E644F5">
              <w:rPr>
                <w:spacing w:val="-4"/>
              </w:rPr>
              <w:t xml:space="preserve"> </w:t>
            </w:r>
            <w:r>
              <w:t>people</w:t>
            </w:r>
            <w:r w:rsidRPr="00E644F5">
              <w:rPr>
                <w:spacing w:val="-5"/>
              </w:rPr>
              <w:t xml:space="preserve"> </w:t>
            </w:r>
            <w:r>
              <w:t>show</w:t>
            </w:r>
            <w:r w:rsidRPr="00E644F5">
              <w:rPr>
                <w:spacing w:val="-7"/>
              </w:rPr>
              <w:t xml:space="preserve"> </w:t>
            </w:r>
            <w:r>
              <w:t>respect</w:t>
            </w:r>
            <w:r w:rsidRPr="00E644F5">
              <w:rPr>
                <w:spacing w:val="-5"/>
              </w:rPr>
              <w:t xml:space="preserve"> </w:t>
            </w:r>
            <w:r>
              <w:t>and</w:t>
            </w:r>
            <w:r w:rsidRPr="00E644F5">
              <w:rPr>
                <w:spacing w:val="-4"/>
              </w:rPr>
              <w:t xml:space="preserve"> </w:t>
            </w:r>
            <w:r>
              <w:t>courtesy</w:t>
            </w:r>
            <w:r w:rsidRPr="00E644F5">
              <w:rPr>
                <w:spacing w:val="-8"/>
              </w:rPr>
              <w:t xml:space="preserve"> </w:t>
            </w:r>
            <w:r>
              <w:t>in</w:t>
            </w:r>
            <w:r w:rsidRPr="00E644F5">
              <w:rPr>
                <w:spacing w:val="-4"/>
              </w:rPr>
              <w:t xml:space="preserve"> </w:t>
            </w:r>
            <w:r>
              <w:t>different</w:t>
            </w:r>
            <w:r w:rsidRPr="00E644F5">
              <w:rPr>
                <w:spacing w:val="-4"/>
              </w:rPr>
              <w:t xml:space="preserve"> </w:t>
            </w:r>
            <w:r>
              <w:t>cultures</w:t>
            </w:r>
            <w:r w:rsidRPr="00E644F5">
              <w:rPr>
                <w:spacing w:val="-4"/>
              </w:rPr>
              <w:t xml:space="preserve"> </w:t>
            </w:r>
            <w:r>
              <w:t>and</w:t>
            </w:r>
            <w:r w:rsidRPr="00E644F5">
              <w:rPr>
                <w:spacing w:val="-4"/>
              </w:rPr>
              <w:t xml:space="preserve"> </w:t>
            </w:r>
            <w:r>
              <w:t>in</w:t>
            </w:r>
          </w:p>
          <w:p w14:paraId="5E756E61" w14:textId="77777777" w:rsidR="00F61C8E" w:rsidRDefault="00337E51" w:rsidP="00E644F5">
            <w:pPr>
              <w:pStyle w:val="ListParagraph"/>
              <w:spacing w:line="276" w:lineRule="auto"/>
              <w:ind w:left="360"/>
            </w:pPr>
            <w:r>
              <w:t>wider society</w:t>
            </w:r>
          </w:p>
          <w:p w14:paraId="5A1855C7" w14:textId="77777777" w:rsidR="00E644F5" w:rsidRDefault="00E644F5" w:rsidP="00E644F5"/>
        </w:tc>
        <w:tc>
          <w:tcPr>
            <w:tcW w:w="3686" w:type="dxa"/>
          </w:tcPr>
          <w:p w14:paraId="729FABA0" w14:textId="77777777" w:rsidR="00F61C8E" w:rsidRDefault="00784B23" w:rsidP="006E24A1">
            <w:hyperlink r:id="rId37" w:history="1">
              <w:r w:rsidR="00403898" w:rsidRPr="00403898">
                <w:rPr>
                  <w:rStyle w:val="Hyperlink"/>
                </w:rPr>
                <w:t>Premier League Primary Stars KS2 – Behaviour/relationships Do the right thing</w:t>
              </w:r>
            </w:hyperlink>
          </w:p>
          <w:p w14:paraId="72880E63" w14:textId="77777777" w:rsidR="00403898" w:rsidRDefault="00403898" w:rsidP="006E24A1"/>
          <w:p w14:paraId="689CD024" w14:textId="77777777" w:rsidR="00403898" w:rsidRDefault="00784B23" w:rsidP="006E24A1">
            <w:hyperlink r:id="rId38" w:history="1">
              <w:r w:rsidR="00403898" w:rsidRPr="00403898">
                <w:rPr>
                  <w:rStyle w:val="Hyperlink"/>
                </w:rPr>
                <w:t>Alzheimer’s Society – Creating a dementia-friendly generation (KS2)</w:t>
              </w:r>
            </w:hyperlink>
          </w:p>
          <w:p w14:paraId="62E9EFBC" w14:textId="77777777" w:rsidR="00337E51" w:rsidRDefault="00337E51" w:rsidP="006E24A1"/>
          <w:p w14:paraId="439EE666" w14:textId="77777777" w:rsidR="00337E51" w:rsidRDefault="00337E51" w:rsidP="006E24A1"/>
          <w:p w14:paraId="41F9AE7F" w14:textId="77777777" w:rsidR="00337E51" w:rsidRDefault="00337E51" w:rsidP="006E24A1"/>
          <w:p w14:paraId="22A81701" w14:textId="77777777" w:rsidR="00337E51" w:rsidRDefault="00337E51" w:rsidP="006E24A1"/>
          <w:p w14:paraId="2587452D" w14:textId="77777777" w:rsidR="00337E51" w:rsidRDefault="00337E51" w:rsidP="006E24A1"/>
          <w:p w14:paraId="51759195" w14:textId="77777777" w:rsidR="00337E51" w:rsidRDefault="00337E51" w:rsidP="006E24A1"/>
          <w:p w14:paraId="265EF0D9" w14:textId="77777777" w:rsidR="00337E51" w:rsidRDefault="00337E51" w:rsidP="006E24A1"/>
          <w:p w14:paraId="234A8801" w14:textId="77777777" w:rsidR="00337E51" w:rsidRDefault="00337E51" w:rsidP="006E24A1"/>
          <w:p w14:paraId="7D5059AA" w14:textId="77777777" w:rsidR="00337E51" w:rsidRPr="00676C4B" w:rsidRDefault="00337E51" w:rsidP="006E24A1"/>
        </w:tc>
      </w:tr>
      <w:tr w:rsidR="00337E51" w14:paraId="1560F115" w14:textId="77777777" w:rsidTr="00E644F5">
        <w:tc>
          <w:tcPr>
            <w:tcW w:w="851" w:type="dxa"/>
            <w:vMerge w:val="restart"/>
            <w:shd w:val="clear" w:color="auto" w:fill="B8D9AF"/>
            <w:textDirection w:val="btLr"/>
          </w:tcPr>
          <w:p w14:paraId="485482EA" w14:textId="77777777" w:rsidR="00337E51" w:rsidRDefault="00337E51" w:rsidP="00E644F5">
            <w:r>
              <w:rPr>
                <w:rFonts w:ascii="Open Sans" w:hAnsi="Open Sans"/>
                <w:b/>
              </w:rPr>
              <w:t xml:space="preserve">Summer </w:t>
            </w:r>
            <w:r>
              <w:rPr>
                <w:rFonts w:ascii="Open Sans SemiBold" w:hAnsi="Open Sans SemiBold"/>
                <w:b/>
              </w:rPr>
              <w:t>—</w:t>
            </w:r>
            <w:r>
              <w:t xml:space="preserve"> Living in the wider world</w:t>
            </w:r>
          </w:p>
          <w:p w14:paraId="6D2F1D47" w14:textId="77777777" w:rsidR="00337E51" w:rsidRDefault="00337E51" w:rsidP="00E644F5">
            <w:pPr>
              <w:pStyle w:val="TableParagraph"/>
              <w:spacing w:before="0"/>
              <w:ind w:left="116" w:right="113"/>
              <w:rPr>
                <w:rFonts w:ascii="Open Sans Light" w:hAnsi="Open Sans Light"/>
              </w:rPr>
            </w:pPr>
          </w:p>
          <w:p w14:paraId="43831791" w14:textId="77777777" w:rsidR="00337E51" w:rsidRDefault="00337E51" w:rsidP="00E644F5">
            <w:pPr>
              <w:pStyle w:val="TableParagraph"/>
              <w:spacing w:before="0"/>
              <w:ind w:left="116" w:right="113"/>
              <w:rPr>
                <w:rFonts w:ascii="Open Sans Light" w:hAnsi="Open Sans Light"/>
              </w:rPr>
            </w:pPr>
          </w:p>
          <w:p w14:paraId="172BE960" w14:textId="77777777" w:rsidR="00337E51" w:rsidRDefault="00337E51" w:rsidP="00E644F5">
            <w:pPr>
              <w:pStyle w:val="TableParagraph"/>
              <w:spacing w:before="0"/>
              <w:ind w:left="116" w:right="113"/>
              <w:rPr>
                <w:rFonts w:ascii="Open Sans Light" w:hAnsi="Open Sans Light"/>
              </w:rPr>
            </w:pPr>
          </w:p>
          <w:p w14:paraId="0AA4B73C" w14:textId="77777777" w:rsidR="00337E51" w:rsidRDefault="00337E51" w:rsidP="00E644F5">
            <w:pPr>
              <w:pStyle w:val="TableParagraph"/>
              <w:spacing w:before="0"/>
              <w:ind w:left="116" w:right="113"/>
              <w:rPr>
                <w:rFonts w:ascii="Open Sans Light" w:hAnsi="Open Sans Light"/>
              </w:rPr>
            </w:pPr>
          </w:p>
          <w:p w14:paraId="6C16247A" w14:textId="77777777" w:rsidR="00337E51" w:rsidRDefault="00337E51" w:rsidP="00E644F5">
            <w:pPr>
              <w:pStyle w:val="TableParagraph"/>
              <w:spacing w:before="0"/>
              <w:ind w:left="116" w:right="113"/>
              <w:rPr>
                <w:rFonts w:ascii="Open Sans SemiBold"/>
                <w:sz w:val="20"/>
              </w:rPr>
            </w:pPr>
          </w:p>
        </w:tc>
        <w:tc>
          <w:tcPr>
            <w:tcW w:w="3685" w:type="dxa"/>
            <w:shd w:val="clear" w:color="auto" w:fill="B8D9AF"/>
          </w:tcPr>
          <w:p w14:paraId="2882588E" w14:textId="77777777" w:rsidR="00337E51" w:rsidRPr="00E644F5" w:rsidRDefault="00337E51" w:rsidP="00E644F5">
            <w:pPr>
              <w:spacing w:line="276" w:lineRule="auto"/>
              <w:rPr>
                <w:b/>
              </w:rPr>
            </w:pPr>
            <w:r w:rsidRPr="00E644F5">
              <w:rPr>
                <w:b/>
              </w:rPr>
              <w:t>Belonging to a community</w:t>
            </w:r>
          </w:p>
          <w:p w14:paraId="2B8BF95B" w14:textId="77777777" w:rsidR="00E644F5" w:rsidRDefault="00E644F5" w:rsidP="00E644F5">
            <w:pPr>
              <w:spacing w:line="276" w:lineRule="auto"/>
            </w:pPr>
          </w:p>
          <w:p w14:paraId="33E9F39F" w14:textId="77777777" w:rsidR="00337E51" w:rsidRDefault="00337E51" w:rsidP="00E644F5">
            <w:pPr>
              <w:spacing w:line="276" w:lineRule="auto"/>
            </w:pPr>
            <w:r>
              <w:t>The value of rules and laws; rights, freedoms and responsibilities</w:t>
            </w:r>
          </w:p>
          <w:p w14:paraId="3133F341" w14:textId="77777777" w:rsidR="00337E51" w:rsidRDefault="00337E51" w:rsidP="00E644F5">
            <w:pPr>
              <w:spacing w:line="276" w:lineRule="auto"/>
              <w:rPr>
                <w:rFonts w:ascii="Glacial Indifference"/>
                <w:sz w:val="24"/>
              </w:rPr>
            </w:pPr>
          </w:p>
          <w:p w14:paraId="3107CBF2" w14:textId="77777777" w:rsidR="00337E51" w:rsidRDefault="00337E51" w:rsidP="00E644F5">
            <w:pPr>
              <w:spacing w:line="276" w:lineRule="auto"/>
            </w:pPr>
            <w:proofErr w:type="spellStart"/>
            <w:r>
              <w:t>PoS</w:t>
            </w:r>
            <w:proofErr w:type="spellEnd"/>
            <w:r>
              <w:t xml:space="preserve"> Refs: L1, L2, L3</w:t>
            </w:r>
          </w:p>
        </w:tc>
        <w:tc>
          <w:tcPr>
            <w:tcW w:w="7938" w:type="dxa"/>
          </w:tcPr>
          <w:p w14:paraId="1327D9C2" w14:textId="77777777" w:rsidR="00337E51" w:rsidRDefault="00337E51" w:rsidP="00831006">
            <w:pPr>
              <w:pStyle w:val="ListParagraph"/>
              <w:numPr>
                <w:ilvl w:val="0"/>
                <w:numId w:val="32"/>
              </w:numPr>
              <w:spacing w:line="276" w:lineRule="auto"/>
            </w:pPr>
            <w:r>
              <w:t>the reasons for rules and laws in wider</w:t>
            </w:r>
            <w:r w:rsidRPr="00E644F5">
              <w:rPr>
                <w:spacing w:val="-23"/>
              </w:rPr>
              <w:t xml:space="preserve"> </w:t>
            </w:r>
            <w:r>
              <w:t>society</w:t>
            </w:r>
          </w:p>
          <w:p w14:paraId="7AD9AEF4" w14:textId="77777777" w:rsidR="00337E51" w:rsidRDefault="00337E51" w:rsidP="00831006">
            <w:pPr>
              <w:pStyle w:val="ListParagraph"/>
              <w:numPr>
                <w:ilvl w:val="0"/>
                <w:numId w:val="32"/>
              </w:numPr>
              <w:spacing w:line="276" w:lineRule="auto"/>
            </w:pPr>
            <w:r>
              <w:t>the</w:t>
            </w:r>
            <w:r w:rsidRPr="00E644F5">
              <w:rPr>
                <w:spacing w:val="-4"/>
              </w:rPr>
              <w:t xml:space="preserve"> </w:t>
            </w:r>
            <w:r>
              <w:t>importance</w:t>
            </w:r>
            <w:r w:rsidRPr="00E644F5">
              <w:rPr>
                <w:spacing w:val="-3"/>
              </w:rPr>
              <w:t xml:space="preserve"> </w:t>
            </w:r>
            <w:r>
              <w:t>of</w:t>
            </w:r>
            <w:r w:rsidRPr="00E644F5">
              <w:rPr>
                <w:spacing w:val="-6"/>
              </w:rPr>
              <w:t xml:space="preserve"> </w:t>
            </w:r>
            <w:r>
              <w:t>abiding</w:t>
            </w:r>
            <w:r w:rsidRPr="00E644F5">
              <w:rPr>
                <w:spacing w:val="-4"/>
              </w:rPr>
              <w:t xml:space="preserve"> </w:t>
            </w:r>
            <w:r>
              <w:t>by</w:t>
            </w:r>
            <w:r w:rsidRPr="00E644F5">
              <w:rPr>
                <w:spacing w:val="-7"/>
              </w:rPr>
              <w:t xml:space="preserve"> </w:t>
            </w:r>
            <w:r>
              <w:t>the</w:t>
            </w:r>
            <w:r w:rsidRPr="00E644F5">
              <w:rPr>
                <w:spacing w:val="-3"/>
              </w:rPr>
              <w:t xml:space="preserve"> </w:t>
            </w:r>
            <w:r>
              <w:t>law</w:t>
            </w:r>
            <w:r w:rsidRPr="00E644F5">
              <w:rPr>
                <w:spacing w:val="-7"/>
              </w:rPr>
              <w:t xml:space="preserve"> </w:t>
            </w:r>
            <w:r>
              <w:t>and</w:t>
            </w:r>
            <w:r w:rsidRPr="00E644F5">
              <w:rPr>
                <w:spacing w:val="-7"/>
              </w:rPr>
              <w:t xml:space="preserve"> </w:t>
            </w:r>
            <w:r>
              <w:t>what</w:t>
            </w:r>
            <w:r w:rsidRPr="00E644F5">
              <w:rPr>
                <w:spacing w:val="-3"/>
              </w:rPr>
              <w:t xml:space="preserve"> </w:t>
            </w:r>
            <w:r>
              <w:t>might</w:t>
            </w:r>
            <w:r w:rsidRPr="00E644F5">
              <w:rPr>
                <w:spacing w:val="-4"/>
              </w:rPr>
              <w:t xml:space="preserve"> </w:t>
            </w:r>
            <w:r>
              <w:t>happen</w:t>
            </w:r>
            <w:r w:rsidRPr="00E644F5">
              <w:rPr>
                <w:spacing w:val="-3"/>
              </w:rPr>
              <w:t xml:space="preserve"> </w:t>
            </w:r>
            <w:r>
              <w:t>if</w:t>
            </w:r>
            <w:r w:rsidRPr="00E644F5">
              <w:rPr>
                <w:spacing w:val="-5"/>
              </w:rPr>
              <w:t xml:space="preserve"> </w:t>
            </w:r>
            <w:r>
              <w:t>rules</w:t>
            </w:r>
            <w:r w:rsidRPr="00E644F5">
              <w:rPr>
                <w:spacing w:val="-4"/>
              </w:rPr>
              <w:t xml:space="preserve"> </w:t>
            </w:r>
            <w:r>
              <w:t>and</w:t>
            </w:r>
            <w:r w:rsidRPr="00E644F5">
              <w:rPr>
                <w:spacing w:val="-3"/>
              </w:rPr>
              <w:t xml:space="preserve"> </w:t>
            </w:r>
            <w:r>
              <w:t>laws</w:t>
            </w:r>
            <w:r w:rsidRPr="00E644F5">
              <w:rPr>
                <w:spacing w:val="-3"/>
              </w:rPr>
              <w:t xml:space="preserve"> </w:t>
            </w:r>
            <w:r>
              <w:t xml:space="preserve">are </w:t>
            </w:r>
            <w:r w:rsidRPr="00E644F5">
              <w:rPr>
                <w:spacing w:val="-3"/>
              </w:rPr>
              <w:t>broken</w:t>
            </w:r>
          </w:p>
          <w:p w14:paraId="0C19D1C9" w14:textId="77777777" w:rsidR="00337E51" w:rsidRDefault="00337E51" w:rsidP="00831006">
            <w:pPr>
              <w:pStyle w:val="ListParagraph"/>
              <w:numPr>
                <w:ilvl w:val="0"/>
                <w:numId w:val="32"/>
              </w:numPr>
              <w:spacing w:line="276" w:lineRule="auto"/>
            </w:pPr>
            <w:r>
              <w:t>what human rights are and how they protect</w:t>
            </w:r>
            <w:r w:rsidRPr="00E644F5">
              <w:rPr>
                <w:spacing w:val="-21"/>
              </w:rPr>
              <w:t xml:space="preserve"> </w:t>
            </w:r>
            <w:r>
              <w:t>people</w:t>
            </w:r>
          </w:p>
          <w:p w14:paraId="5591CB55" w14:textId="77777777" w:rsidR="00337E51" w:rsidRDefault="00337E51" w:rsidP="00831006">
            <w:pPr>
              <w:pStyle w:val="ListParagraph"/>
              <w:numPr>
                <w:ilvl w:val="0"/>
                <w:numId w:val="32"/>
              </w:numPr>
              <w:spacing w:line="276" w:lineRule="auto"/>
            </w:pPr>
            <w:r>
              <w:t>to identify basic examples of human rights including the rights of</w:t>
            </w:r>
            <w:r w:rsidRPr="00E644F5">
              <w:rPr>
                <w:spacing w:val="-37"/>
              </w:rPr>
              <w:t xml:space="preserve"> </w:t>
            </w:r>
            <w:r>
              <w:t>children</w:t>
            </w:r>
          </w:p>
          <w:p w14:paraId="55326860" w14:textId="77777777" w:rsidR="00337E51" w:rsidRDefault="00337E51" w:rsidP="00831006">
            <w:pPr>
              <w:pStyle w:val="ListParagraph"/>
              <w:numPr>
                <w:ilvl w:val="0"/>
                <w:numId w:val="32"/>
              </w:numPr>
              <w:spacing w:line="276" w:lineRule="auto"/>
            </w:pPr>
            <w:r>
              <w:t>about how they have rights and also</w:t>
            </w:r>
            <w:r w:rsidRPr="00E644F5">
              <w:rPr>
                <w:spacing w:val="-20"/>
              </w:rPr>
              <w:t xml:space="preserve"> </w:t>
            </w:r>
            <w:r>
              <w:t>responsibilities</w:t>
            </w:r>
          </w:p>
          <w:p w14:paraId="09DB0551" w14:textId="77777777" w:rsidR="00337E51" w:rsidRDefault="00337E51" w:rsidP="00831006">
            <w:pPr>
              <w:pStyle w:val="ListParagraph"/>
              <w:numPr>
                <w:ilvl w:val="0"/>
                <w:numId w:val="32"/>
              </w:numPr>
              <w:spacing w:line="276" w:lineRule="auto"/>
            </w:pPr>
            <w:r>
              <w:t>that</w:t>
            </w:r>
            <w:r w:rsidRPr="00E644F5">
              <w:rPr>
                <w:spacing w:val="-8"/>
              </w:rPr>
              <w:t xml:space="preserve"> </w:t>
            </w:r>
            <w:r>
              <w:t>with</w:t>
            </w:r>
            <w:r w:rsidRPr="00E644F5">
              <w:rPr>
                <w:spacing w:val="-4"/>
              </w:rPr>
              <w:t xml:space="preserve"> </w:t>
            </w:r>
            <w:r>
              <w:t>every</w:t>
            </w:r>
            <w:r w:rsidRPr="00E644F5">
              <w:rPr>
                <w:spacing w:val="-8"/>
              </w:rPr>
              <w:t xml:space="preserve"> </w:t>
            </w:r>
            <w:r>
              <w:t>right</w:t>
            </w:r>
            <w:r w:rsidRPr="00E644F5">
              <w:rPr>
                <w:spacing w:val="-4"/>
              </w:rPr>
              <w:t xml:space="preserve"> </w:t>
            </w:r>
            <w:r>
              <w:t>there</w:t>
            </w:r>
            <w:r w:rsidRPr="00E644F5">
              <w:rPr>
                <w:spacing w:val="-4"/>
              </w:rPr>
              <w:t xml:space="preserve"> </w:t>
            </w:r>
            <w:r>
              <w:t>is</w:t>
            </w:r>
            <w:r w:rsidRPr="00E644F5">
              <w:rPr>
                <w:spacing w:val="-4"/>
              </w:rPr>
              <w:t xml:space="preserve"> </w:t>
            </w:r>
            <w:r>
              <w:t>also</w:t>
            </w:r>
            <w:r w:rsidRPr="00E644F5">
              <w:rPr>
                <w:spacing w:val="-4"/>
              </w:rPr>
              <w:t xml:space="preserve"> </w:t>
            </w:r>
            <w:r>
              <w:t>a</w:t>
            </w:r>
            <w:r w:rsidRPr="00E644F5">
              <w:rPr>
                <w:spacing w:val="-4"/>
              </w:rPr>
              <w:t xml:space="preserve"> </w:t>
            </w:r>
            <w:r>
              <w:t>responsibility</w:t>
            </w:r>
            <w:r w:rsidRPr="00E644F5">
              <w:rPr>
                <w:spacing w:val="-7"/>
              </w:rPr>
              <w:t xml:space="preserve"> </w:t>
            </w:r>
            <w:r>
              <w:t>e.g.</w:t>
            </w:r>
            <w:r w:rsidRPr="00E644F5">
              <w:rPr>
                <w:spacing w:val="-4"/>
              </w:rPr>
              <w:t xml:space="preserve"> </w:t>
            </w:r>
            <w:r>
              <w:t>the</w:t>
            </w:r>
            <w:r w:rsidRPr="00E644F5">
              <w:rPr>
                <w:spacing w:val="-4"/>
              </w:rPr>
              <w:t xml:space="preserve"> </w:t>
            </w:r>
            <w:r>
              <w:t>right</w:t>
            </w:r>
            <w:r w:rsidRPr="00E644F5">
              <w:rPr>
                <w:spacing w:val="-4"/>
              </w:rPr>
              <w:t xml:space="preserve"> </w:t>
            </w:r>
            <w:r>
              <w:t>to</w:t>
            </w:r>
            <w:r w:rsidRPr="00E644F5">
              <w:rPr>
                <w:spacing w:val="-4"/>
              </w:rPr>
              <w:t xml:space="preserve"> </w:t>
            </w:r>
            <w:r>
              <w:t>an</w:t>
            </w:r>
            <w:r w:rsidRPr="00E644F5">
              <w:rPr>
                <w:spacing w:val="-4"/>
              </w:rPr>
              <w:t xml:space="preserve"> </w:t>
            </w:r>
            <w:r>
              <w:t>education</w:t>
            </w:r>
            <w:r w:rsidRPr="00E644F5">
              <w:rPr>
                <w:spacing w:val="-4"/>
              </w:rPr>
              <w:t xml:space="preserve"> </w:t>
            </w:r>
            <w:r>
              <w:t>and</w:t>
            </w:r>
          </w:p>
          <w:p w14:paraId="3267B11E" w14:textId="77777777" w:rsidR="00337E51" w:rsidRDefault="00337E51" w:rsidP="00E644F5">
            <w:pPr>
              <w:pStyle w:val="ListParagraph"/>
              <w:spacing w:line="276" w:lineRule="auto"/>
              <w:ind w:left="360"/>
            </w:pPr>
            <w:r>
              <w:t>the responsibility to learn</w:t>
            </w:r>
          </w:p>
          <w:p w14:paraId="4F02AAAF" w14:textId="77777777" w:rsidR="007110D2" w:rsidRDefault="007110D2" w:rsidP="00E644F5">
            <w:pPr>
              <w:pStyle w:val="ListParagraph"/>
              <w:spacing w:line="276" w:lineRule="auto"/>
              <w:ind w:left="360"/>
            </w:pPr>
          </w:p>
        </w:tc>
        <w:tc>
          <w:tcPr>
            <w:tcW w:w="3686" w:type="dxa"/>
          </w:tcPr>
          <w:p w14:paraId="345ACCCC" w14:textId="77777777" w:rsidR="00337E51" w:rsidRDefault="00784B23" w:rsidP="006E24A1">
            <w:hyperlink r:id="rId39" w:history="1">
              <w:r w:rsidR="00796184" w:rsidRPr="00796184">
                <w:rPr>
                  <w:rStyle w:val="Hyperlink"/>
                </w:rPr>
                <w:t>Kapow Primary RSE Lessons</w:t>
              </w:r>
            </w:hyperlink>
          </w:p>
          <w:p w14:paraId="1A6F840E" w14:textId="77777777" w:rsidR="00337E51" w:rsidRDefault="00337E51" w:rsidP="006E24A1"/>
          <w:p w14:paraId="4329CDAD" w14:textId="77777777" w:rsidR="00337E51" w:rsidRDefault="00337E51" w:rsidP="006E24A1"/>
          <w:p w14:paraId="35C42F5A" w14:textId="77777777" w:rsidR="00337E51" w:rsidRDefault="00337E51" w:rsidP="006E24A1"/>
          <w:p w14:paraId="425970CD" w14:textId="77777777" w:rsidR="00337E51" w:rsidRDefault="00337E51" w:rsidP="006E24A1"/>
          <w:p w14:paraId="7C4951E5" w14:textId="77777777" w:rsidR="00337E51" w:rsidRDefault="00337E51" w:rsidP="006E24A1"/>
          <w:p w14:paraId="23D7ADD6" w14:textId="77777777" w:rsidR="00337E51" w:rsidRDefault="00337E51" w:rsidP="006E24A1"/>
          <w:p w14:paraId="2434B719" w14:textId="77777777" w:rsidR="00337E51" w:rsidRPr="00676C4B" w:rsidRDefault="00337E51" w:rsidP="006E24A1"/>
        </w:tc>
      </w:tr>
      <w:tr w:rsidR="00337E51" w14:paraId="744D7BCF" w14:textId="77777777" w:rsidTr="00F61C8E">
        <w:tc>
          <w:tcPr>
            <w:tcW w:w="851" w:type="dxa"/>
            <w:vMerge/>
            <w:shd w:val="clear" w:color="auto" w:fill="B8D9AF"/>
          </w:tcPr>
          <w:p w14:paraId="430D728B" w14:textId="77777777" w:rsidR="00337E51" w:rsidRDefault="00337E51" w:rsidP="00F61C8E">
            <w:pPr>
              <w:pStyle w:val="TableParagraph"/>
              <w:spacing w:before="0"/>
              <w:ind w:left="116"/>
              <w:rPr>
                <w:rFonts w:ascii="Open Sans SemiBold"/>
                <w:sz w:val="20"/>
              </w:rPr>
            </w:pPr>
          </w:p>
        </w:tc>
        <w:tc>
          <w:tcPr>
            <w:tcW w:w="3685" w:type="dxa"/>
            <w:shd w:val="clear" w:color="auto" w:fill="B8D9AF"/>
          </w:tcPr>
          <w:p w14:paraId="75F01602" w14:textId="77777777" w:rsidR="00337E51" w:rsidRPr="00E644F5" w:rsidRDefault="00337E51" w:rsidP="00E644F5">
            <w:pPr>
              <w:spacing w:line="276" w:lineRule="auto"/>
              <w:rPr>
                <w:b/>
              </w:rPr>
            </w:pPr>
            <w:r w:rsidRPr="00E644F5">
              <w:rPr>
                <w:b/>
              </w:rPr>
              <w:t>Media literacy and Digital resilience</w:t>
            </w:r>
          </w:p>
          <w:p w14:paraId="168950ED" w14:textId="77777777" w:rsidR="00E644F5" w:rsidRDefault="00E644F5" w:rsidP="00E644F5">
            <w:pPr>
              <w:spacing w:line="276" w:lineRule="auto"/>
            </w:pPr>
          </w:p>
          <w:p w14:paraId="2CF253DD" w14:textId="77777777" w:rsidR="00337E51" w:rsidRDefault="00337E51" w:rsidP="00E644F5">
            <w:pPr>
              <w:spacing w:line="276" w:lineRule="auto"/>
            </w:pPr>
            <w:r>
              <w:rPr>
                <w:spacing w:val="-2"/>
              </w:rPr>
              <w:t xml:space="preserve">How </w:t>
            </w:r>
            <w:r>
              <w:t>the internet is used;</w:t>
            </w:r>
            <w:r>
              <w:rPr>
                <w:spacing w:val="-16"/>
              </w:rPr>
              <w:t xml:space="preserve"> </w:t>
            </w:r>
            <w:r>
              <w:t>assessing information</w:t>
            </w:r>
            <w:r>
              <w:rPr>
                <w:spacing w:val="-1"/>
              </w:rPr>
              <w:t xml:space="preserve"> </w:t>
            </w:r>
            <w:r>
              <w:t>online</w:t>
            </w:r>
          </w:p>
          <w:p w14:paraId="67880EDD" w14:textId="77777777" w:rsidR="00337E51" w:rsidRDefault="00337E51" w:rsidP="00E644F5">
            <w:pPr>
              <w:spacing w:line="276" w:lineRule="auto"/>
              <w:rPr>
                <w:rFonts w:ascii="Glacial Indifference"/>
                <w:sz w:val="24"/>
              </w:rPr>
            </w:pPr>
          </w:p>
          <w:p w14:paraId="69AF1C5C" w14:textId="77777777" w:rsidR="00337E51" w:rsidRDefault="00337E51" w:rsidP="00E644F5">
            <w:pPr>
              <w:spacing w:line="276" w:lineRule="auto"/>
            </w:pPr>
            <w:proofErr w:type="spellStart"/>
            <w:r>
              <w:rPr>
                <w:spacing w:val="-3"/>
              </w:rPr>
              <w:t>PoS</w:t>
            </w:r>
            <w:proofErr w:type="spellEnd"/>
            <w:r>
              <w:rPr>
                <w:spacing w:val="-3"/>
              </w:rPr>
              <w:t xml:space="preserve"> </w:t>
            </w:r>
            <w:r>
              <w:t>Refs: L11,</w:t>
            </w:r>
            <w:r>
              <w:rPr>
                <w:spacing w:val="-16"/>
              </w:rPr>
              <w:t xml:space="preserve"> </w:t>
            </w:r>
            <w:r>
              <w:t>L12</w:t>
            </w:r>
          </w:p>
        </w:tc>
        <w:tc>
          <w:tcPr>
            <w:tcW w:w="7938" w:type="dxa"/>
          </w:tcPr>
          <w:p w14:paraId="7DDFDAB9" w14:textId="77777777" w:rsidR="00337E51" w:rsidRDefault="00337E51" w:rsidP="00831006">
            <w:pPr>
              <w:pStyle w:val="ListParagraph"/>
              <w:numPr>
                <w:ilvl w:val="0"/>
                <w:numId w:val="33"/>
              </w:numPr>
              <w:spacing w:line="276" w:lineRule="auto"/>
            </w:pPr>
            <w:r>
              <w:t>how</w:t>
            </w:r>
            <w:r w:rsidRPr="00E644F5">
              <w:rPr>
                <w:spacing w:val="-7"/>
              </w:rPr>
              <w:t xml:space="preserve"> </w:t>
            </w:r>
            <w:r>
              <w:t>the</w:t>
            </w:r>
            <w:r w:rsidRPr="00E644F5">
              <w:rPr>
                <w:spacing w:val="-2"/>
              </w:rPr>
              <w:t xml:space="preserve"> </w:t>
            </w:r>
            <w:r>
              <w:t>internet</w:t>
            </w:r>
            <w:r w:rsidRPr="00E644F5">
              <w:rPr>
                <w:spacing w:val="-3"/>
              </w:rPr>
              <w:t xml:space="preserve"> </w:t>
            </w:r>
            <w:r>
              <w:t>can</w:t>
            </w:r>
            <w:r w:rsidRPr="00E644F5">
              <w:rPr>
                <w:spacing w:val="-2"/>
              </w:rPr>
              <w:t xml:space="preserve"> </w:t>
            </w:r>
            <w:r>
              <w:t>be</w:t>
            </w:r>
            <w:r w:rsidRPr="00E644F5">
              <w:rPr>
                <w:spacing w:val="-2"/>
              </w:rPr>
              <w:t xml:space="preserve"> </w:t>
            </w:r>
            <w:r>
              <w:t>used</w:t>
            </w:r>
            <w:r w:rsidRPr="00E644F5">
              <w:rPr>
                <w:spacing w:val="-3"/>
              </w:rPr>
              <w:t xml:space="preserve"> </w:t>
            </w:r>
            <w:r>
              <w:t>positively</w:t>
            </w:r>
            <w:r w:rsidRPr="00E644F5">
              <w:rPr>
                <w:spacing w:val="-6"/>
              </w:rPr>
              <w:t xml:space="preserve"> </w:t>
            </w:r>
            <w:r>
              <w:t>for</w:t>
            </w:r>
            <w:r w:rsidRPr="00E644F5">
              <w:rPr>
                <w:spacing w:val="-7"/>
              </w:rPr>
              <w:t xml:space="preserve"> </w:t>
            </w:r>
            <w:r>
              <w:t>leisure,</w:t>
            </w:r>
            <w:r w:rsidRPr="00E644F5">
              <w:rPr>
                <w:spacing w:val="-2"/>
              </w:rPr>
              <w:t xml:space="preserve"> </w:t>
            </w:r>
            <w:r>
              <w:t>for</w:t>
            </w:r>
            <w:r w:rsidRPr="00E644F5">
              <w:rPr>
                <w:spacing w:val="-6"/>
              </w:rPr>
              <w:t xml:space="preserve"> </w:t>
            </w:r>
            <w:r>
              <w:t>school</w:t>
            </w:r>
            <w:r w:rsidRPr="00E644F5">
              <w:rPr>
                <w:spacing w:val="-3"/>
              </w:rPr>
              <w:t xml:space="preserve"> </w:t>
            </w:r>
            <w:r>
              <w:t>and</w:t>
            </w:r>
            <w:r w:rsidRPr="00E644F5">
              <w:rPr>
                <w:spacing w:val="-2"/>
              </w:rPr>
              <w:t xml:space="preserve"> </w:t>
            </w:r>
            <w:r>
              <w:t>for</w:t>
            </w:r>
            <w:r w:rsidRPr="00E644F5">
              <w:rPr>
                <w:spacing w:val="-10"/>
              </w:rPr>
              <w:t xml:space="preserve"> </w:t>
            </w:r>
            <w:r>
              <w:t>work</w:t>
            </w:r>
          </w:p>
          <w:p w14:paraId="0FD6DB3A" w14:textId="77777777" w:rsidR="00337E51" w:rsidRDefault="00337E51" w:rsidP="00831006">
            <w:pPr>
              <w:pStyle w:val="ListParagraph"/>
              <w:numPr>
                <w:ilvl w:val="0"/>
                <w:numId w:val="33"/>
              </w:numPr>
              <w:spacing w:line="276" w:lineRule="auto"/>
            </w:pPr>
            <w:r>
              <w:t>to</w:t>
            </w:r>
            <w:r w:rsidRPr="00E644F5">
              <w:rPr>
                <w:spacing w:val="-4"/>
              </w:rPr>
              <w:t xml:space="preserve"> </w:t>
            </w:r>
            <w:r>
              <w:t>recognise</w:t>
            </w:r>
            <w:r w:rsidRPr="00E644F5">
              <w:rPr>
                <w:spacing w:val="-3"/>
              </w:rPr>
              <w:t xml:space="preserve"> </w:t>
            </w:r>
            <w:r>
              <w:t>that</w:t>
            </w:r>
            <w:r w:rsidRPr="00E644F5">
              <w:rPr>
                <w:spacing w:val="-4"/>
              </w:rPr>
              <w:t xml:space="preserve"> </w:t>
            </w:r>
            <w:r>
              <w:t>images</w:t>
            </w:r>
            <w:r w:rsidRPr="00E644F5">
              <w:rPr>
                <w:spacing w:val="-3"/>
              </w:rPr>
              <w:t xml:space="preserve"> </w:t>
            </w:r>
            <w:r>
              <w:t>and</w:t>
            </w:r>
            <w:r w:rsidRPr="00E644F5">
              <w:rPr>
                <w:spacing w:val="-4"/>
              </w:rPr>
              <w:t xml:space="preserve"> </w:t>
            </w:r>
            <w:r>
              <w:t>information</w:t>
            </w:r>
            <w:r w:rsidRPr="00E644F5">
              <w:rPr>
                <w:spacing w:val="-3"/>
              </w:rPr>
              <w:t xml:space="preserve"> </w:t>
            </w:r>
            <w:r>
              <w:t>online</w:t>
            </w:r>
            <w:r w:rsidRPr="00E644F5">
              <w:rPr>
                <w:spacing w:val="-4"/>
              </w:rPr>
              <w:t xml:space="preserve"> </w:t>
            </w:r>
            <w:r>
              <w:t>can</w:t>
            </w:r>
            <w:r w:rsidRPr="00E644F5">
              <w:rPr>
                <w:spacing w:val="-3"/>
              </w:rPr>
              <w:t xml:space="preserve"> </w:t>
            </w:r>
            <w:r>
              <w:t>be</w:t>
            </w:r>
            <w:r w:rsidRPr="00E644F5">
              <w:rPr>
                <w:spacing w:val="-3"/>
              </w:rPr>
              <w:t xml:space="preserve"> </w:t>
            </w:r>
            <w:r>
              <w:t>altered</w:t>
            </w:r>
            <w:r w:rsidRPr="00E644F5">
              <w:rPr>
                <w:spacing w:val="-4"/>
              </w:rPr>
              <w:t xml:space="preserve"> </w:t>
            </w:r>
            <w:r>
              <w:t>or</w:t>
            </w:r>
            <w:r w:rsidRPr="00E644F5">
              <w:rPr>
                <w:spacing w:val="-7"/>
              </w:rPr>
              <w:t xml:space="preserve"> </w:t>
            </w:r>
            <w:r>
              <w:t>adapted</w:t>
            </w:r>
            <w:r w:rsidRPr="00E644F5">
              <w:rPr>
                <w:spacing w:val="-4"/>
              </w:rPr>
              <w:t xml:space="preserve"> </w:t>
            </w:r>
            <w:r>
              <w:t>and</w:t>
            </w:r>
            <w:r w:rsidRPr="00E644F5">
              <w:rPr>
                <w:spacing w:val="-3"/>
              </w:rPr>
              <w:t xml:space="preserve"> </w:t>
            </w:r>
            <w:r>
              <w:t>the</w:t>
            </w:r>
          </w:p>
          <w:p w14:paraId="40A508D3" w14:textId="77777777" w:rsidR="00337E51" w:rsidRDefault="00337E51" w:rsidP="00E644F5">
            <w:pPr>
              <w:pStyle w:val="ListParagraph"/>
              <w:spacing w:line="276" w:lineRule="auto"/>
              <w:ind w:left="360"/>
            </w:pPr>
            <w:r>
              <w:t>reasons for why this happens</w:t>
            </w:r>
          </w:p>
          <w:p w14:paraId="16506ECE" w14:textId="77777777" w:rsidR="00337E51" w:rsidRDefault="00337E51" w:rsidP="00831006">
            <w:pPr>
              <w:pStyle w:val="ListParagraph"/>
              <w:numPr>
                <w:ilvl w:val="0"/>
                <w:numId w:val="33"/>
              </w:numPr>
              <w:spacing w:line="276" w:lineRule="auto"/>
            </w:pPr>
            <w:r>
              <w:t>strategies</w:t>
            </w:r>
            <w:r w:rsidRPr="00E644F5">
              <w:rPr>
                <w:spacing w:val="-4"/>
              </w:rPr>
              <w:t xml:space="preserve"> </w:t>
            </w:r>
            <w:r>
              <w:t>to</w:t>
            </w:r>
            <w:r w:rsidRPr="00E644F5">
              <w:rPr>
                <w:spacing w:val="-3"/>
              </w:rPr>
              <w:t xml:space="preserve"> </w:t>
            </w:r>
            <w:r>
              <w:t>recognise</w:t>
            </w:r>
            <w:r w:rsidRPr="00E644F5">
              <w:rPr>
                <w:spacing w:val="-7"/>
              </w:rPr>
              <w:t xml:space="preserve"> </w:t>
            </w:r>
            <w:r>
              <w:t>whether</w:t>
            </w:r>
            <w:r w:rsidRPr="00E644F5">
              <w:rPr>
                <w:spacing w:val="-6"/>
              </w:rPr>
              <w:t xml:space="preserve"> </w:t>
            </w:r>
            <w:r>
              <w:t>something</w:t>
            </w:r>
            <w:r w:rsidRPr="00E644F5">
              <w:rPr>
                <w:spacing w:val="-3"/>
              </w:rPr>
              <w:t xml:space="preserve"> </w:t>
            </w:r>
            <w:r>
              <w:t>they</w:t>
            </w:r>
            <w:r w:rsidRPr="00E644F5">
              <w:rPr>
                <w:spacing w:val="-7"/>
              </w:rPr>
              <w:t xml:space="preserve"> </w:t>
            </w:r>
            <w:r>
              <w:t>see</w:t>
            </w:r>
            <w:r w:rsidRPr="00E644F5">
              <w:rPr>
                <w:spacing w:val="-3"/>
              </w:rPr>
              <w:t xml:space="preserve"> </w:t>
            </w:r>
            <w:r>
              <w:t>online</w:t>
            </w:r>
            <w:r w:rsidRPr="00E644F5">
              <w:rPr>
                <w:spacing w:val="-3"/>
              </w:rPr>
              <w:t xml:space="preserve"> </w:t>
            </w:r>
            <w:r>
              <w:t>is</w:t>
            </w:r>
            <w:r w:rsidRPr="00E644F5">
              <w:rPr>
                <w:spacing w:val="-4"/>
              </w:rPr>
              <w:t xml:space="preserve"> </w:t>
            </w:r>
            <w:r>
              <w:t>true</w:t>
            </w:r>
            <w:r w:rsidRPr="00E644F5">
              <w:rPr>
                <w:spacing w:val="-3"/>
              </w:rPr>
              <w:t xml:space="preserve"> </w:t>
            </w:r>
            <w:r>
              <w:t>or</w:t>
            </w:r>
            <w:r w:rsidRPr="00E644F5">
              <w:rPr>
                <w:spacing w:val="-5"/>
              </w:rPr>
              <w:t xml:space="preserve"> </w:t>
            </w:r>
            <w:r>
              <w:t>accurate</w:t>
            </w:r>
          </w:p>
          <w:p w14:paraId="26B79ABF" w14:textId="77777777" w:rsidR="00337E51" w:rsidRDefault="00337E51" w:rsidP="00831006">
            <w:pPr>
              <w:pStyle w:val="ListParagraph"/>
              <w:numPr>
                <w:ilvl w:val="0"/>
                <w:numId w:val="33"/>
              </w:numPr>
              <w:spacing w:line="276" w:lineRule="auto"/>
            </w:pPr>
            <w:r>
              <w:t>to</w:t>
            </w:r>
            <w:r w:rsidRPr="00E644F5">
              <w:rPr>
                <w:spacing w:val="-4"/>
              </w:rPr>
              <w:t xml:space="preserve"> </w:t>
            </w:r>
            <w:r>
              <w:t>evaluate</w:t>
            </w:r>
            <w:r w:rsidRPr="00E644F5">
              <w:rPr>
                <w:spacing w:val="-8"/>
              </w:rPr>
              <w:t xml:space="preserve"> </w:t>
            </w:r>
            <w:r>
              <w:t>whether</w:t>
            </w:r>
            <w:r w:rsidRPr="00E644F5">
              <w:rPr>
                <w:spacing w:val="-8"/>
              </w:rPr>
              <w:t xml:space="preserve"> </w:t>
            </w:r>
            <w:r>
              <w:t>a</w:t>
            </w:r>
            <w:r w:rsidRPr="00E644F5">
              <w:rPr>
                <w:spacing w:val="-4"/>
              </w:rPr>
              <w:t xml:space="preserve"> </w:t>
            </w:r>
            <w:r>
              <w:t>game</w:t>
            </w:r>
            <w:r w:rsidRPr="00E644F5">
              <w:rPr>
                <w:spacing w:val="-4"/>
              </w:rPr>
              <w:t xml:space="preserve"> </w:t>
            </w:r>
            <w:r>
              <w:t>is</w:t>
            </w:r>
            <w:r w:rsidRPr="00E644F5">
              <w:rPr>
                <w:spacing w:val="-4"/>
              </w:rPr>
              <w:t xml:space="preserve"> </w:t>
            </w:r>
            <w:r>
              <w:t>suitable</w:t>
            </w:r>
            <w:r w:rsidRPr="00E644F5">
              <w:rPr>
                <w:spacing w:val="-4"/>
              </w:rPr>
              <w:t xml:space="preserve"> </w:t>
            </w:r>
            <w:r>
              <w:t>to</w:t>
            </w:r>
            <w:r w:rsidRPr="00E644F5">
              <w:rPr>
                <w:spacing w:val="-4"/>
              </w:rPr>
              <w:t xml:space="preserve"> </w:t>
            </w:r>
            <w:r>
              <w:t>play</w:t>
            </w:r>
            <w:r w:rsidRPr="00E644F5">
              <w:rPr>
                <w:spacing w:val="-7"/>
              </w:rPr>
              <w:t xml:space="preserve"> </w:t>
            </w:r>
            <w:r>
              <w:t>or</w:t>
            </w:r>
            <w:r w:rsidRPr="00E644F5">
              <w:rPr>
                <w:spacing w:val="-8"/>
              </w:rPr>
              <w:t xml:space="preserve"> </w:t>
            </w:r>
            <w:r>
              <w:t>a</w:t>
            </w:r>
            <w:r w:rsidRPr="00E644F5">
              <w:rPr>
                <w:spacing w:val="-8"/>
              </w:rPr>
              <w:t xml:space="preserve"> </w:t>
            </w:r>
            <w:r>
              <w:t>website</w:t>
            </w:r>
            <w:r w:rsidRPr="00E644F5">
              <w:rPr>
                <w:spacing w:val="-4"/>
              </w:rPr>
              <w:t xml:space="preserve"> </w:t>
            </w:r>
            <w:r>
              <w:t>is</w:t>
            </w:r>
            <w:r w:rsidRPr="00E644F5">
              <w:rPr>
                <w:spacing w:val="-4"/>
              </w:rPr>
              <w:t xml:space="preserve"> </w:t>
            </w:r>
            <w:r>
              <w:t>appropriate</w:t>
            </w:r>
            <w:r w:rsidRPr="00E644F5">
              <w:rPr>
                <w:spacing w:val="-4"/>
              </w:rPr>
              <w:t xml:space="preserve"> </w:t>
            </w:r>
            <w:r>
              <w:t>for</w:t>
            </w:r>
            <w:r w:rsidRPr="00E644F5">
              <w:rPr>
                <w:spacing w:val="-7"/>
              </w:rPr>
              <w:t xml:space="preserve"> </w:t>
            </w:r>
            <w:r>
              <w:t>their age-group</w:t>
            </w:r>
          </w:p>
          <w:p w14:paraId="6CB856EB" w14:textId="77777777" w:rsidR="00337E51" w:rsidRDefault="00337E51" w:rsidP="00831006">
            <w:pPr>
              <w:pStyle w:val="ListParagraph"/>
              <w:numPr>
                <w:ilvl w:val="0"/>
                <w:numId w:val="33"/>
              </w:numPr>
              <w:spacing w:line="276" w:lineRule="auto"/>
            </w:pPr>
            <w:r>
              <w:t>to make safe, reliable choices from search</w:t>
            </w:r>
            <w:r w:rsidRPr="00E644F5">
              <w:rPr>
                <w:spacing w:val="-14"/>
              </w:rPr>
              <w:t xml:space="preserve"> </w:t>
            </w:r>
            <w:r>
              <w:t>results</w:t>
            </w:r>
          </w:p>
          <w:p w14:paraId="76EB64C9" w14:textId="77777777" w:rsidR="00337E51" w:rsidRDefault="00337E51" w:rsidP="00831006">
            <w:pPr>
              <w:pStyle w:val="ListParagraph"/>
              <w:numPr>
                <w:ilvl w:val="0"/>
                <w:numId w:val="33"/>
              </w:numPr>
              <w:spacing w:line="276" w:lineRule="auto"/>
            </w:pPr>
            <w:r>
              <w:t>how</w:t>
            </w:r>
            <w:r w:rsidRPr="00E644F5">
              <w:rPr>
                <w:spacing w:val="-8"/>
              </w:rPr>
              <w:t xml:space="preserve"> </w:t>
            </w:r>
            <w:r>
              <w:t>to</w:t>
            </w:r>
            <w:r w:rsidRPr="00E644F5">
              <w:rPr>
                <w:spacing w:val="-4"/>
              </w:rPr>
              <w:t xml:space="preserve"> </w:t>
            </w:r>
            <w:r>
              <w:t>report</w:t>
            </w:r>
            <w:r w:rsidRPr="00E644F5">
              <w:rPr>
                <w:spacing w:val="-4"/>
              </w:rPr>
              <w:t xml:space="preserve"> </w:t>
            </w:r>
            <w:r>
              <w:t>something</w:t>
            </w:r>
            <w:r w:rsidRPr="00E644F5">
              <w:rPr>
                <w:spacing w:val="-4"/>
              </w:rPr>
              <w:t xml:space="preserve"> </w:t>
            </w:r>
            <w:r>
              <w:t>seen</w:t>
            </w:r>
            <w:r w:rsidRPr="00E644F5">
              <w:rPr>
                <w:spacing w:val="-4"/>
              </w:rPr>
              <w:t xml:space="preserve"> </w:t>
            </w:r>
            <w:r>
              <w:t>or</w:t>
            </w:r>
            <w:r w:rsidRPr="00E644F5">
              <w:rPr>
                <w:spacing w:val="-7"/>
              </w:rPr>
              <w:t xml:space="preserve"> </w:t>
            </w:r>
            <w:r>
              <w:t>experienced</w:t>
            </w:r>
            <w:r w:rsidRPr="00E644F5">
              <w:rPr>
                <w:spacing w:val="-4"/>
              </w:rPr>
              <w:t xml:space="preserve"> </w:t>
            </w:r>
            <w:r>
              <w:t>online</w:t>
            </w:r>
            <w:r w:rsidRPr="00E644F5">
              <w:rPr>
                <w:spacing w:val="-4"/>
              </w:rPr>
              <w:t xml:space="preserve"> </w:t>
            </w:r>
            <w:r>
              <w:t>that</w:t>
            </w:r>
            <w:r w:rsidRPr="00E644F5">
              <w:rPr>
                <w:spacing w:val="-4"/>
              </w:rPr>
              <w:t xml:space="preserve"> </w:t>
            </w:r>
            <w:r>
              <w:t>concerns</w:t>
            </w:r>
            <w:r w:rsidRPr="00E644F5">
              <w:rPr>
                <w:spacing w:val="-4"/>
              </w:rPr>
              <w:t xml:space="preserve"> </w:t>
            </w:r>
            <w:r>
              <w:t>them</w:t>
            </w:r>
            <w:r w:rsidRPr="00E644F5">
              <w:rPr>
                <w:spacing w:val="-4"/>
              </w:rPr>
              <w:t xml:space="preserve"> </w:t>
            </w:r>
            <w:r>
              <w:t>e.g.</w:t>
            </w:r>
            <w:r w:rsidRPr="00E644F5">
              <w:rPr>
                <w:spacing w:val="-4"/>
              </w:rPr>
              <w:t xml:space="preserve"> </w:t>
            </w:r>
            <w:r>
              <w:t>images</w:t>
            </w:r>
            <w:r w:rsidR="007110D2">
              <w:t xml:space="preserve"> </w:t>
            </w:r>
            <w:r>
              <w:t>or content that worry them, unkind or inappropriate communication</w:t>
            </w:r>
          </w:p>
          <w:p w14:paraId="3F86771E" w14:textId="77777777" w:rsidR="007110D2" w:rsidRDefault="007110D2" w:rsidP="007110D2"/>
        </w:tc>
        <w:tc>
          <w:tcPr>
            <w:tcW w:w="3686" w:type="dxa"/>
          </w:tcPr>
          <w:p w14:paraId="24949CBB" w14:textId="77777777" w:rsidR="00337E51" w:rsidRPr="00676C4B" w:rsidRDefault="00784B23" w:rsidP="006E24A1">
            <w:hyperlink r:id="rId40" w:history="1">
              <w:r w:rsidR="00403898" w:rsidRPr="00403898">
                <w:rPr>
                  <w:rStyle w:val="Hyperlink"/>
                </w:rPr>
                <w:t>Google and Parent zone Be Internet Legends</w:t>
              </w:r>
            </w:hyperlink>
          </w:p>
        </w:tc>
      </w:tr>
      <w:tr w:rsidR="00337E51" w14:paraId="20BF5C49" w14:textId="77777777" w:rsidTr="00F61C8E">
        <w:tc>
          <w:tcPr>
            <w:tcW w:w="851" w:type="dxa"/>
            <w:vMerge/>
            <w:shd w:val="clear" w:color="auto" w:fill="B8D9AF"/>
          </w:tcPr>
          <w:p w14:paraId="5B93B826" w14:textId="77777777" w:rsidR="00337E51" w:rsidRDefault="00337E51" w:rsidP="00F61C8E">
            <w:pPr>
              <w:pStyle w:val="TableParagraph"/>
              <w:spacing w:before="0"/>
              <w:ind w:left="116"/>
              <w:rPr>
                <w:rFonts w:ascii="Open Sans SemiBold"/>
                <w:sz w:val="20"/>
              </w:rPr>
            </w:pPr>
          </w:p>
        </w:tc>
        <w:tc>
          <w:tcPr>
            <w:tcW w:w="3685" w:type="dxa"/>
            <w:shd w:val="clear" w:color="auto" w:fill="B8D9AF"/>
          </w:tcPr>
          <w:p w14:paraId="4D0C5EB3" w14:textId="77777777" w:rsidR="00337E51" w:rsidRPr="007110D2" w:rsidRDefault="00337E51" w:rsidP="007110D2">
            <w:pPr>
              <w:spacing w:line="276" w:lineRule="auto"/>
              <w:rPr>
                <w:b/>
              </w:rPr>
            </w:pPr>
            <w:r w:rsidRPr="007110D2">
              <w:rPr>
                <w:b/>
              </w:rPr>
              <w:t>Money and Work</w:t>
            </w:r>
          </w:p>
          <w:p w14:paraId="6E99CB25" w14:textId="77777777" w:rsidR="007110D2" w:rsidRDefault="007110D2" w:rsidP="007110D2">
            <w:pPr>
              <w:spacing w:line="276" w:lineRule="auto"/>
            </w:pPr>
          </w:p>
          <w:p w14:paraId="1D134DA5" w14:textId="77777777" w:rsidR="00337E51" w:rsidRDefault="00337E51" w:rsidP="007110D2">
            <w:pPr>
              <w:spacing w:line="276" w:lineRule="auto"/>
            </w:pPr>
            <w:r>
              <w:t>Different jobs and skills; job stereotypes; setting personal goals</w:t>
            </w:r>
          </w:p>
          <w:p w14:paraId="08966885" w14:textId="77777777" w:rsidR="00337E51" w:rsidRDefault="00337E51" w:rsidP="007110D2">
            <w:pPr>
              <w:spacing w:line="276" w:lineRule="auto"/>
              <w:rPr>
                <w:rFonts w:ascii="Glacial Indifference"/>
                <w:sz w:val="24"/>
              </w:rPr>
            </w:pPr>
          </w:p>
          <w:p w14:paraId="0D3464ED" w14:textId="77777777" w:rsidR="00337E51" w:rsidRDefault="00337E51" w:rsidP="007110D2">
            <w:pPr>
              <w:spacing w:line="276" w:lineRule="auto"/>
            </w:pPr>
            <w:proofErr w:type="spellStart"/>
            <w:r>
              <w:lastRenderedPageBreak/>
              <w:t>PoS</w:t>
            </w:r>
            <w:proofErr w:type="spellEnd"/>
            <w:r>
              <w:t xml:space="preserve"> Refs: L25, L26, L27, L30</w:t>
            </w:r>
          </w:p>
        </w:tc>
        <w:tc>
          <w:tcPr>
            <w:tcW w:w="7938" w:type="dxa"/>
          </w:tcPr>
          <w:p w14:paraId="2E108AD3" w14:textId="77777777" w:rsidR="00337E51" w:rsidRDefault="00337E51" w:rsidP="00831006">
            <w:pPr>
              <w:pStyle w:val="ListParagraph"/>
              <w:numPr>
                <w:ilvl w:val="0"/>
                <w:numId w:val="34"/>
              </w:numPr>
              <w:spacing w:line="276" w:lineRule="auto"/>
            </w:pPr>
            <w:r>
              <w:lastRenderedPageBreak/>
              <w:t>about</w:t>
            </w:r>
            <w:r w:rsidRPr="007110D2">
              <w:rPr>
                <w:spacing w:val="-4"/>
              </w:rPr>
              <w:t xml:space="preserve"> </w:t>
            </w:r>
            <w:r>
              <w:t>jobs</w:t>
            </w:r>
            <w:r w:rsidRPr="007110D2">
              <w:rPr>
                <w:spacing w:val="-3"/>
              </w:rPr>
              <w:t xml:space="preserve"> </w:t>
            </w:r>
            <w:r>
              <w:t>that</w:t>
            </w:r>
            <w:r w:rsidRPr="007110D2">
              <w:rPr>
                <w:spacing w:val="-4"/>
              </w:rPr>
              <w:t xml:space="preserve"> </w:t>
            </w:r>
            <w:r>
              <w:t>people</w:t>
            </w:r>
            <w:r w:rsidRPr="007110D2">
              <w:rPr>
                <w:spacing w:val="-3"/>
              </w:rPr>
              <w:t xml:space="preserve"> </w:t>
            </w:r>
            <w:r>
              <w:t>may</w:t>
            </w:r>
            <w:r w:rsidRPr="007110D2">
              <w:rPr>
                <w:spacing w:val="-7"/>
              </w:rPr>
              <w:t xml:space="preserve"> </w:t>
            </w:r>
            <w:r>
              <w:t>have</w:t>
            </w:r>
            <w:r w:rsidRPr="007110D2">
              <w:rPr>
                <w:spacing w:val="-4"/>
              </w:rPr>
              <w:t xml:space="preserve"> </w:t>
            </w:r>
            <w:r>
              <w:t>from</w:t>
            </w:r>
            <w:r w:rsidRPr="007110D2">
              <w:rPr>
                <w:spacing w:val="-3"/>
              </w:rPr>
              <w:t xml:space="preserve"> </w:t>
            </w:r>
            <w:r>
              <w:t>different</w:t>
            </w:r>
            <w:r w:rsidRPr="007110D2">
              <w:rPr>
                <w:spacing w:val="-4"/>
              </w:rPr>
              <w:t xml:space="preserve"> </w:t>
            </w:r>
            <w:r>
              <w:t>sectors</w:t>
            </w:r>
            <w:r w:rsidRPr="007110D2">
              <w:rPr>
                <w:spacing w:val="-3"/>
              </w:rPr>
              <w:t xml:space="preserve"> </w:t>
            </w:r>
            <w:r>
              <w:t>e.g.</w:t>
            </w:r>
            <w:r w:rsidRPr="007110D2">
              <w:rPr>
                <w:spacing w:val="-3"/>
              </w:rPr>
              <w:t xml:space="preserve"> </w:t>
            </w:r>
            <w:r>
              <w:t>teachers,</w:t>
            </w:r>
            <w:r w:rsidRPr="007110D2">
              <w:rPr>
                <w:spacing w:val="-4"/>
              </w:rPr>
              <w:t xml:space="preserve"> </w:t>
            </w:r>
            <w:r>
              <w:t>business</w:t>
            </w:r>
          </w:p>
          <w:p w14:paraId="4BAA995E" w14:textId="77777777" w:rsidR="00337E51" w:rsidRDefault="00337E51" w:rsidP="007110D2">
            <w:pPr>
              <w:pStyle w:val="ListParagraph"/>
              <w:spacing w:line="276" w:lineRule="auto"/>
              <w:ind w:left="360"/>
            </w:pPr>
            <w:r>
              <w:t>people, charity work</w:t>
            </w:r>
          </w:p>
          <w:p w14:paraId="6ACA8762" w14:textId="77777777" w:rsidR="00337E51" w:rsidRDefault="00337E51" w:rsidP="00831006">
            <w:pPr>
              <w:pStyle w:val="ListParagraph"/>
              <w:numPr>
                <w:ilvl w:val="0"/>
                <w:numId w:val="34"/>
              </w:numPr>
              <w:spacing w:line="276" w:lineRule="auto"/>
            </w:pPr>
            <w:r>
              <w:t>that people can have more than one job at once or over their</w:t>
            </w:r>
            <w:r w:rsidR="007110D2">
              <w:t xml:space="preserve"> </w:t>
            </w:r>
            <w:r w:rsidRPr="007110D2">
              <w:rPr>
                <w:spacing w:val="-39"/>
              </w:rPr>
              <w:t xml:space="preserve"> </w:t>
            </w:r>
            <w:r>
              <w:t>lifetime</w:t>
            </w:r>
          </w:p>
          <w:p w14:paraId="76B8AB71" w14:textId="77777777" w:rsidR="00337E51" w:rsidRDefault="00337E51" w:rsidP="00831006">
            <w:pPr>
              <w:pStyle w:val="ListParagraph"/>
              <w:numPr>
                <w:ilvl w:val="0"/>
                <w:numId w:val="34"/>
              </w:numPr>
              <w:spacing w:line="276" w:lineRule="auto"/>
            </w:pPr>
            <w:r>
              <w:t>about common myths and gender stereotypes related to</w:t>
            </w:r>
            <w:r w:rsidRPr="007110D2">
              <w:rPr>
                <w:spacing w:val="-24"/>
              </w:rPr>
              <w:t xml:space="preserve"> </w:t>
            </w:r>
            <w:r>
              <w:t>work</w:t>
            </w:r>
          </w:p>
          <w:p w14:paraId="2595FD2C" w14:textId="77777777" w:rsidR="00337E51" w:rsidRDefault="00337E51" w:rsidP="00831006">
            <w:pPr>
              <w:pStyle w:val="ListParagraph"/>
              <w:numPr>
                <w:ilvl w:val="0"/>
                <w:numId w:val="34"/>
              </w:numPr>
              <w:spacing w:line="276" w:lineRule="auto"/>
            </w:pPr>
            <w:r>
              <w:lastRenderedPageBreak/>
              <w:t>to</w:t>
            </w:r>
            <w:r w:rsidRPr="007110D2">
              <w:rPr>
                <w:spacing w:val="-6"/>
              </w:rPr>
              <w:t xml:space="preserve"> </w:t>
            </w:r>
            <w:r>
              <w:t>challenge</w:t>
            </w:r>
            <w:r w:rsidRPr="007110D2">
              <w:rPr>
                <w:spacing w:val="-6"/>
              </w:rPr>
              <w:t xml:space="preserve"> </w:t>
            </w:r>
            <w:r>
              <w:t>stereotypes</w:t>
            </w:r>
            <w:r w:rsidRPr="007110D2">
              <w:rPr>
                <w:spacing w:val="-6"/>
              </w:rPr>
              <w:t xml:space="preserve"> </w:t>
            </w:r>
            <w:r>
              <w:t>through</w:t>
            </w:r>
            <w:r w:rsidRPr="007110D2">
              <w:rPr>
                <w:spacing w:val="-6"/>
              </w:rPr>
              <w:t xml:space="preserve"> </w:t>
            </w:r>
            <w:r>
              <w:t>examples</w:t>
            </w:r>
            <w:r w:rsidRPr="007110D2">
              <w:rPr>
                <w:spacing w:val="-6"/>
              </w:rPr>
              <w:t xml:space="preserve"> </w:t>
            </w:r>
            <w:r>
              <w:t>of</w:t>
            </w:r>
            <w:r w:rsidRPr="007110D2">
              <w:rPr>
                <w:spacing w:val="-8"/>
              </w:rPr>
              <w:t xml:space="preserve"> </w:t>
            </w:r>
            <w:r>
              <w:t>role</w:t>
            </w:r>
            <w:r w:rsidRPr="007110D2">
              <w:rPr>
                <w:spacing w:val="-6"/>
              </w:rPr>
              <w:t xml:space="preserve"> </w:t>
            </w:r>
            <w:r>
              <w:t>models</w:t>
            </w:r>
            <w:r w:rsidRPr="007110D2">
              <w:rPr>
                <w:spacing w:val="-6"/>
              </w:rPr>
              <w:t xml:space="preserve"> </w:t>
            </w:r>
            <w:r>
              <w:t>in</w:t>
            </w:r>
            <w:r w:rsidRPr="007110D2">
              <w:rPr>
                <w:spacing w:val="-6"/>
              </w:rPr>
              <w:t xml:space="preserve"> </w:t>
            </w:r>
            <w:r>
              <w:t>different</w:t>
            </w:r>
            <w:r w:rsidRPr="007110D2">
              <w:rPr>
                <w:spacing w:val="-5"/>
              </w:rPr>
              <w:t xml:space="preserve"> </w:t>
            </w:r>
            <w:r>
              <w:t>fields</w:t>
            </w:r>
            <w:r w:rsidRPr="007110D2">
              <w:rPr>
                <w:spacing w:val="-6"/>
              </w:rPr>
              <w:t xml:space="preserve"> </w:t>
            </w:r>
            <w:r>
              <w:t>of</w:t>
            </w:r>
            <w:r w:rsidRPr="007110D2">
              <w:rPr>
                <w:spacing w:val="-12"/>
              </w:rPr>
              <w:t xml:space="preserve"> </w:t>
            </w:r>
            <w:r>
              <w:t>work</w:t>
            </w:r>
            <w:r w:rsidR="007110D2">
              <w:t xml:space="preserve"> </w:t>
            </w:r>
            <w:r>
              <w:t>e.g. women in STEM</w:t>
            </w:r>
          </w:p>
          <w:p w14:paraId="061E42DA" w14:textId="77777777" w:rsidR="00337E51" w:rsidRDefault="00337E51" w:rsidP="00831006">
            <w:pPr>
              <w:pStyle w:val="ListParagraph"/>
              <w:numPr>
                <w:ilvl w:val="0"/>
                <w:numId w:val="34"/>
              </w:numPr>
              <w:spacing w:line="276" w:lineRule="auto"/>
            </w:pPr>
            <w:r>
              <w:t>about some of the skills needed to do a job, such as teamwork and</w:t>
            </w:r>
            <w:r w:rsidRPr="007110D2">
              <w:rPr>
                <w:spacing w:val="-27"/>
              </w:rPr>
              <w:t xml:space="preserve"> </w:t>
            </w:r>
            <w:r>
              <w:t>decision-making</w:t>
            </w:r>
          </w:p>
          <w:p w14:paraId="51F74BB5" w14:textId="77777777" w:rsidR="00337E51" w:rsidRDefault="00337E51" w:rsidP="00831006">
            <w:pPr>
              <w:pStyle w:val="ListParagraph"/>
              <w:numPr>
                <w:ilvl w:val="0"/>
                <w:numId w:val="34"/>
              </w:numPr>
              <w:spacing w:line="276" w:lineRule="auto"/>
            </w:pPr>
            <w:r>
              <w:t>to</w:t>
            </w:r>
            <w:r w:rsidRPr="007110D2">
              <w:rPr>
                <w:spacing w:val="-5"/>
              </w:rPr>
              <w:t xml:space="preserve"> </w:t>
            </w:r>
            <w:r>
              <w:t>recognise</w:t>
            </w:r>
            <w:r w:rsidRPr="007110D2">
              <w:rPr>
                <w:spacing w:val="-5"/>
              </w:rPr>
              <w:t xml:space="preserve"> </w:t>
            </w:r>
            <w:r>
              <w:t>their</w:t>
            </w:r>
            <w:r w:rsidRPr="007110D2">
              <w:rPr>
                <w:spacing w:val="-8"/>
              </w:rPr>
              <w:t xml:space="preserve"> </w:t>
            </w:r>
            <w:r>
              <w:t>interests,</w:t>
            </w:r>
            <w:r w:rsidRPr="007110D2">
              <w:rPr>
                <w:spacing w:val="-5"/>
              </w:rPr>
              <w:t xml:space="preserve"> </w:t>
            </w:r>
            <w:r>
              <w:t>skills</w:t>
            </w:r>
            <w:r w:rsidRPr="007110D2">
              <w:rPr>
                <w:spacing w:val="-5"/>
              </w:rPr>
              <w:t xml:space="preserve"> </w:t>
            </w:r>
            <w:r>
              <w:t>and</w:t>
            </w:r>
            <w:r w:rsidRPr="007110D2">
              <w:rPr>
                <w:spacing w:val="-5"/>
              </w:rPr>
              <w:t xml:space="preserve"> </w:t>
            </w:r>
            <w:r>
              <w:t>achievements</w:t>
            </w:r>
            <w:r w:rsidRPr="007110D2">
              <w:rPr>
                <w:spacing w:val="-5"/>
              </w:rPr>
              <w:t xml:space="preserve"> </w:t>
            </w:r>
            <w:r>
              <w:t>and</w:t>
            </w:r>
            <w:r w:rsidRPr="007110D2">
              <w:rPr>
                <w:spacing w:val="-5"/>
              </w:rPr>
              <w:t xml:space="preserve"> </w:t>
            </w:r>
            <w:r>
              <w:t>how</w:t>
            </w:r>
            <w:r w:rsidRPr="007110D2">
              <w:rPr>
                <w:spacing w:val="-9"/>
              </w:rPr>
              <w:t xml:space="preserve"> </w:t>
            </w:r>
            <w:r>
              <w:t>these</w:t>
            </w:r>
            <w:r w:rsidRPr="007110D2">
              <w:rPr>
                <w:spacing w:val="-5"/>
              </w:rPr>
              <w:t xml:space="preserve"> </w:t>
            </w:r>
            <w:r>
              <w:t>might</w:t>
            </w:r>
            <w:r w:rsidRPr="007110D2">
              <w:rPr>
                <w:spacing w:val="-5"/>
              </w:rPr>
              <w:t xml:space="preserve"> </w:t>
            </w:r>
            <w:r>
              <w:t>link</w:t>
            </w:r>
            <w:r w:rsidRPr="007110D2">
              <w:rPr>
                <w:spacing w:val="-5"/>
              </w:rPr>
              <w:t xml:space="preserve"> </w:t>
            </w:r>
            <w:r>
              <w:t>to future</w:t>
            </w:r>
            <w:r w:rsidRPr="007110D2">
              <w:rPr>
                <w:spacing w:val="-2"/>
              </w:rPr>
              <w:t xml:space="preserve"> </w:t>
            </w:r>
            <w:r>
              <w:t>jobs</w:t>
            </w:r>
          </w:p>
          <w:p w14:paraId="17204688" w14:textId="77777777" w:rsidR="00337E51" w:rsidRDefault="00337E51" w:rsidP="00831006">
            <w:pPr>
              <w:pStyle w:val="ListParagraph"/>
              <w:numPr>
                <w:ilvl w:val="0"/>
                <w:numId w:val="34"/>
              </w:numPr>
              <w:spacing w:line="276" w:lineRule="auto"/>
            </w:pPr>
            <w:r>
              <w:t>how</w:t>
            </w:r>
            <w:r w:rsidRPr="007110D2">
              <w:rPr>
                <w:spacing w:val="-7"/>
              </w:rPr>
              <w:t xml:space="preserve"> </w:t>
            </w:r>
            <w:r>
              <w:t>to</w:t>
            </w:r>
            <w:r w:rsidRPr="007110D2">
              <w:rPr>
                <w:spacing w:val="-3"/>
              </w:rPr>
              <w:t xml:space="preserve"> </w:t>
            </w:r>
            <w:r>
              <w:t>set</w:t>
            </w:r>
            <w:r w:rsidRPr="007110D2">
              <w:rPr>
                <w:spacing w:val="-3"/>
              </w:rPr>
              <w:t xml:space="preserve"> </w:t>
            </w:r>
            <w:r>
              <w:t>goals</w:t>
            </w:r>
            <w:r w:rsidRPr="007110D2">
              <w:rPr>
                <w:spacing w:val="-2"/>
              </w:rPr>
              <w:t xml:space="preserve"> </w:t>
            </w:r>
            <w:r>
              <w:t>that</w:t>
            </w:r>
            <w:r w:rsidRPr="007110D2">
              <w:rPr>
                <w:spacing w:val="-3"/>
              </w:rPr>
              <w:t xml:space="preserve"> </w:t>
            </w:r>
            <w:r>
              <w:t>they</w:t>
            </w:r>
            <w:r w:rsidRPr="007110D2">
              <w:rPr>
                <w:spacing w:val="-11"/>
              </w:rPr>
              <w:t xml:space="preserve"> </w:t>
            </w:r>
            <w:r>
              <w:t>would</w:t>
            </w:r>
            <w:r w:rsidRPr="007110D2">
              <w:rPr>
                <w:spacing w:val="-3"/>
              </w:rPr>
              <w:t xml:space="preserve"> </w:t>
            </w:r>
            <w:r>
              <w:t>like</w:t>
            </w:r>
            <w:r w:rsidRPr="007110D2">
              <w:rPr>
                <w:spacing w:val="-3"/>
              </w:rPr>
              <w:t xml:space="preserve"> </w:t>
            </w:r>
            <w:r>
              <w:t>to</w:t>
            </w:r>
            <w:r w:rsidRPr="007110D2">
              <w:rPr>
                <w:spacing w:val="-3"/>
              </w:rPr>
              <w:t xml:space="preserve"> </w:t>
            </w:r>
            <w:r>
              <w:t>achieve</w:t>
            </w:r>
            <w:r w:rsidRPr="007110D2">
              <w:rPr>
                <w:spacing w:val="-2"/>
              </w:rPr>
              <w:t xml:space="preserve"> </w:t>
            </w:r>
            <w:r>
              <w:t>this</w:t>
            </w:r>
            <w:r w:rsidRPr="007110D2">
              <w:rPr>
                <w:spacing w:val="-7"/>
              </w:rPr>
              <w:t xml:space="preserve"> </w:t>
            </w:r>
            <w:r>
              <w:t>year</w:t>
            </w:r>
            <w:r w:rsidRPr="007110D2">
              <w:rPr>
                <w:spacing w:val="-7"/>
              </w:rPr>
              <w:t xml:space="preserve"> </w:t>
            </w:r>
            <w:r>
              <w:t>e.g.</w:t>
            </w:r>
            <w:r w:rsidRPr="007110D2">
              <w:rPr>
                <w:spacing w:val="-2"/>
              </w:rPr>
              <w:t xml:space="preserve"> </w:t>
            </w:r>
            <w:r>
              <w:t>learn</w:t>
            </w:r>
            <w:r w:rsidRPr="007110D2">
              <w:rPr>
                <w:spacing w:val="-3"/>
              </w:rPr>
              <w:t xml:space="preserve"> </w:t>
            </w:r>
            <w:r>
              <w:t>a</w:t>
            </w:r>
            <w:r w:rsidRPr="007110D2">
              <w:rPr>
                <w:spacing w:val="-3"/>
              </w:rPr>
              <w:t xml:space="preserve"> </w:t>
            </w:r>
            <w:r>
              <w:t>new</w:t>
            </w:r>
            <w:r w:rsidRPr="007110D2">
              <w:rPr>
                <w:spacing w:val="-6"/>
              </w:rPr>
              <w:t xml:space="preserve"> </w:t>
            </w:r>
            <w:r>
              <w:t>hobby</w:t>
            </w:r>
          </w:p>
          <w:p w14:paraId="4C3E98D6" w14:textId="77777777" w:rsidR="007110D2" w:rsidRDefault="007110D2" w:rsidP="007110D2"/>
        </w:tc>
        <w:tc>
          <w:tcPr>
            <w:tcW w:w="3686" w:type="dxa"/>
          </w:tcPr>
          <w:p w14:paraId="187A23E2" w14:textId="77777777" w:rsidR="00337E51" w:rsidRPr="00676C4B" w:rsidRDefault="00784B23" w:rsidP="006E24A1">
            <w:hyperlink r:id="rId41" w:history="1">
              <w:r w:rsidR="00A8736A" w:rsidRPr="00A8736A">
                <w:rPr>
                  <w:rStyle w:val="Hyperlink"/>
                </w:rPr>
                <w:t>LOUD! Network - Job skills, influences and goals</w:t>
              </w:r>
            </w:hyperlink>
          </w:p>
        </w:tc>
      </w:tr>
      <w:tr w:rsidR="00C5520E" w14:paraId="0FFFABD2" w14:textId="77777777" w:rsidTr="00C5520E">
        <w:tc>
          <w:tcPr>
            <w:tcW w:w="16160" w:type="dxa"/>
            <w:gridSpan w:val="4"/>
            <w:shd w:val="clear" w:color="auto" w:fill="FFFFFF" w:themeFill="background1"/>
          </w:tcPr>
          <w:p w14:paraId="6844256C" w14:textId="77777777" w:rsidR="00C5520E" w:rsidRPr="00C5520E" w:rsidRDefault="00C5520E" w:rsidP="006E24A1">
            <w:pPr>
              <w:rPr>
                <w:b/>
              </w:rPr>
            </w:pPr>
            <w:r w:rsidRPr="00C5520E">
              <w:rPr>
                <w:b/>
              </w:rPr>
              <w:t>Key Vocabulary</w:t>
            </w:r>
          </w:p>
          <w:p w14:paraId="195C9653" w14:textId="77777777" w:rsidR="00C5520E" w:rsidRPr="00676C4B" w:rsidRDefault="00C5520E" w:rsidP="006E24A1">
            <w:r>
              <w:t>Relationship, single parent, same sex parents, step-parents, blended families, foster, adoptive, privacy, personal boundaries, gender, stereotypes, body part, penis, vagina</w:t>
            </w:r>
          </w:p>
        </w:tc>
      </w:tr>
    </w:tbl>
    <w:p w14:paraId="5E6F5D92" w14:textId="77777777" w:rsidR="00337E51" w:rsidRDefault="00337E51"/>
    <w:p w14:paraId="71659269" w14:textId="77777777" w:rsidR="00337E51" w:rsidRDefault="00337E51"/>
    <w:p w14:paraId="60AEC752" w14:textId="77777777" w:rsidR="00337E51" w:rsidRDefault="00337E51"/>
    <w:tbl>
      <w:tblPr>
        <w:tblStyle w:val="TableGrid"/>
        <w:tblW w:w="16160" w:type="dxa"/>
        <w:tblInd w:w="250" w:type="dxa"/>
        <w:tblLayout w:type="fixed"/>
        <w:tblLook w:val="04A0" w:firstRow="1" w:lastRow="0" w:firstColumn="1" w:lastColumn="0" w:noHBand="0" w:noVBand="1"/>
      </w:tblPr>
      <w:tblGrid>
        <w:gridCol w:w="851"/>
        <w:gridCol w:w="3685"/>
        <w:gridCol w:w="7938"/>
        <w:gridCol w:w="3686"/>
      </w:tblGrid>
      <w:tr w:rsidR="00337E51" w14:paraId="1A785E55" w14:textId="77777777" w:rsidTr="00743BD9">
        <w:tc>
          <w:tcPr>
            <w:tcW w:w="16160" w:type="dxa"/>
            <w:gridSpan w:val="4"/>
          </w:tcPr>
          <w:p w14:paraId="2C217453" w14:textId="77777777" w:rsidR="00337E51" w:rsidRDefault="00337E51" w:rsidP="00743BD9">
            <w:r>
              <w:rPr>
                <w:rFonts w:ascii="Glacial Indifference" w:hAnsi="Glacial Indifference"/>
                <w:color w:val="95529B"/>
                <w:sz w:val="34"/>
              </w:rPr>
              <w:t xml:space="preserve">YEAR 4 — </w:t>
            </w:r>
            <w:r>
              <w:rPr>
                <w:rFonts w:ascii="Glacial Indifference" w:hAnsi="Glacial Indifference"/>
                <w:sz w:val="34"/>
              </w:rPr>
              <w:t>MEDIUM-TERM OVERVIEW</w:t>
            </w:r>
          </w:p>
        </w:tc>
      </w:tr>
      <w:tr w:rsidR="00337E51" w14:paraId="2BF945C5" w14:textId="77777777" w:rsidTr="00743BD9">
        <w:tc>
          <w:tcPr>
            <w:tcW w:w="851" w:type="dxa"/>
          </w:tcPr>
          <w:p w14:paraId="16C7B5FA" w14:textId="77777777" w:rsidR="00337E51" w:rsidRDefault="00337E51" w:rsidP="00743BD9">
            <w:pPr>
              <w:pStyle w:val="TableParagraph"/>
              <w:spacing w:before="0"/>
              <w:ind w:left="116"/>
              <w:rPr>
                <w:rFonts w:ascii="Open Sans SemiBold"/>
                <w:sz w:val="20"/>
              </w:rPr>
            </w:pPr>
          </w:p>
          <w:p w14:paraId="069CFC29" w14:textId="77777777" w:rsidR="00337E51" w:rsidRPr="00097D04" w:rsidRDefault="00337E51" w:rsidP="00743BD9">
            <w:pPr>
              <w:pStyle w:val="TableParagraph"/>
              <w:spacing w:before="0"/>
              <w:ind w:left="116"/>
              <w:rPr>
                <w:rFonts w:ascii="Open Sans SemiBold"/>
              </w:rPr>
            </w:pPr>
            <w:r w:rsidRPr="00097D04">
              <w:rPr>
                <w:rFonts w:ascii="Open Sans SemiBold"/>
                <w:sz w:val="20"/>
              </w:rPr>
              <w:t>Term</w:t>
            </w:r>
          </w:p>
        </w:tc>
        <w:tc>
          <w:tcPr>
            <w:tcW w:w="3685" w:type="dxa"/>
          </w:tcPr>
          <w:p w14:paraId="4F82572F" w14:textId="77777777" w:rsidR="00337E51" w:rsidRDefault="00337E51" w:rsidP="00743BD9">
            <w:pPr>
              <w:pStyle w:val="TableParagraph"/>
              <w:spacing w:before="239"/>
              <w:ind w:right="1587"/>
              <w:jc w:val="center"/>
              <w:rPr>
                <w:rFonts w:ascii="Open Sans SemiBold"/>
                <w:b/>
              </w:rPr>
            </w:pPr>
            <w:r>
              <w:rPr>
                <w:rFonts w:ascii="Open Sans SemiBold"/>
                <w:b/>
              </w:rPr>
              <w:t>Topic</w:t>
            </w:r>
          </w:p>
        </w:tc>
        <w:tc>
          <w:tcPr>
            <w:tcW w:w="7938" w:type="dxa"/>
          </w:tcPr>
          <w:p w14:paraId="565778F2" w14:textId="77777777" w:rsidR="00337E51" w:rsidRDefault="00337E51" w:rsidP="00743BD9">
            <w:pPr>
              <w:pStyle w:val="TableParagraph"/>
              <w:spacing w:before="239"/>
              <w:ind w:left="2028" w:right="2019"/>
              <w:jc w:val="center"/>
              <w:rPr>
                <w:rFonts w:ascii="Open Sans SemiBold"/>
                <w:b/>
              </w:rPr>
            </w:pPr>
            <w:r>
              <w:rPr>
                <w:rFonts w:ascii="Open Sans SemiBold"/>
                <w:b/>
              </w:rPr>
              <w:t>In this unit of work, students learn...</w:t>
            </w:r>
          </w:p>
        </w:tc>
        <w:tc>
          <w:tcPr>
            <w:tcW w:w="3686" w:type="dxa"/>
          </w:tcPr>
          <w:p w14:paraId="74C7B1B4" w14:textId="77777777" w:rsidR="00337E51" w:rsidRDefault="00360FA7" w:rsidP="00743BD9">
            <w:pPr>
              <w:pStyle w:val="TableParagraph"/>
              <w:spacing w:before="243" w:line="211" w:lineRule="auto"/>
              <w:ind w:left="0" w:right="288"/>
              <w:jc w:val="center"/>
              <w:rPr>
                <w:rFonts w:ascii="Open Sans SemiBold"/>
                <w:b/>
              </w:rPr>
            </w:pPr>
            <w:r>
              <w:rPr>
                <w:rFonts w:ascii="Open Sans SemiBold"/>
                <w:b/>
              </w:rPr>
              <w:t>Suggested resources to support planning</w:t>
            </w:r>
          </w:p>
        </w:tc>
      </w:tr>
      <w:tr w:rsidR="00337E51" w14:paraId="21425069" w14:textId="77777777" w:rsidTr="002A7B48">
        <w:trPr>
          <w:cantSplit/>
          <w:trHeight w:val="3288"/>
        </w:trPr>
        <w:tc>
          <w:tcPr>
            <w:tcW w:w="851" w:type="dxa"/>
            <w:vMerge w:val="restart"/>
            <w:shd w:val="clear" w:color="auto" w:fill="F4D4C4"/>
            <w:textDirection w:val="btLr"/>
          </w:tcPr>
          <w:p w14:paraId="14F66851" w14:textId="77777777" w:rsidR="00337E51" w:rsidRDefault="00337E51" w:rsidP="00743BD9">
            <w:pPr>
              <w:pStyle w:val="TableParagraph"/>
              <w:spacing w:before="0"/>
              <w:ind w:left="116" w:right="113"/>
              <w:jc w:val="center"/>
              <w:rPr>
                <w:rFonts w:ascii="Open Sans SemiBold"/>
                <w:sz w:val="20"/>
              </w:rPr>
            </w:pPr>
            <w:r>
              <w:rPr>
                <w:rFonts w:ascii="Open Sans" w:hAnsi="Open Sans"/>
                <w:b/>
              </w:rPr>
              <w:t xml:space="preserve">Autumn </w:t>
            </w:r>
            <w:r w:rsidRPr="00097D04">
              <w:rPr>
                <w:rFonts w:ascii="Open Sans SemiBold" w:hAnsi="Open Sans SemiBold"/>
                <w:b/>
              </w:rPr>
              <w:t>——</w:t>
            </w:r>
            <w:r>
              <w:rPr>
                <w:rFonts w:ascii="Open Sans SemiBold" w:hAnsi="Open Sans SemiBold"/>
                <w:b/>
              </w:rPr>
              <w:t xml:space="preserve"> </w:t>
            </w:r>
            <w:r>
              <w:rPr>
                <w:rFonts w:ascii="Open Sans Light" w:hAnsi="Open Sans Light"/>
              </w:rPr>
              <w:t>Health and wellbeing</w:t>
            </w:r>
          </w:p>
        </w:tc>
        <w:tc>
          <w:tcPr>
            <w:tcW w:w="3685" w:type="dxa"/>
            <w:shd w:val="clear" w:color="auto" w:fill="F4D4C4"/>
          </w:tcPr>
          <w:p w14:paraId="4C0CA56B" w14:textId="77777777" w:rsidR="00337E51" w:rsidRPr="00360FA7" w:rsidRDefault="00337E51" w:rsidP="00360FA7">
            <w:pPr>
              <w:spacing w:line="276" w:lineRule="auto"/>
              <w:rPr>
                <w:b/>
              </w:rPr>
            </w:pPr>
            <w:r w:rsidRPr="00360FA7">
              <w:rPr>
                <w:b/>
              </w:rPr>
              <w:t>Physical health and Mental wellbeing</w:t>
            </w:r>
          </w:p>
          <w:p w14:paraId="1C32EA57" w14:textId="77777777" w:rsidR="00360FA7" w:rsidRDefault="00360FA7" w:rsidP="00360FA7">
            <w:pPr>
              <w:spacing w:line="276" w:lineRule="auto"/>
            </w:pPr>
          </w:p>
          <w:p w14:paraId="6854D7BB" w14:textId="77777777" w:rsidR="00337E51" w:rsidRDefault="00337E51" w:rsidP="00360FA7">
            <w:pPr>
              <w:spacing w:line="276" w:lineRule="auto"/>
            </w:pPr>
            <w:r>
              <w:t>Maintaining a balanced lifestyle; oral hygiene and dental care</w:t>
            </w:r>
          </w:p>
          <w:p w14:paraId="19E50FC1" w14:textId="77777777" w:rsidR="00337E51" w:rsidRDefault="00337E51" w:rsidP="00360FA7">
            <w:pPr>
              <w:spacing w:line="276" w:lineRule="auto"/>
              <w:rPr>
                <w:rFonts w:ascii="Glacial Indifference"/>
                <w:sz w:val="24"/>
              </w:rPr>
            </w:pPr>
          </w:p>
          <w:p w14:paraId="039A2B65" w14:textId="77777777" w:rsidR="00337E51" w:rsidRDefault="00337E51" w:rsidP="00360FA7">
            <w:pPr>
              <w:spacing w:line="276" w:lineRule="auto"/>
              <w:rPr>
                <w:rFonts w:ascii="Open Sans SemiBold"/>
              </w:rPr>
            </w:pPr>
            <w:proofErr w:type="spellStart"/>
            <w:r>
              <w:t>PoS</w:t>
            </w:r>
            <w:proofErr w:type="spellEnd"/>
            <w:r>
              <w:t xml:space="preserve"> Refs: H2, H5, H11</w:t>
            </w:r>
          </w:p>
        </w:tc>
        <w:tc>
          <w:tcPr>
            <w:tcW w:w="7938" w:type="dxa"/>
          </w:tcPr>
          <w:p w14:paraId="4C7F71B8" w14:textId="77777777" w:rsidR="00337E51" w:rsidRDefault="00337E51" w:rsidP="00831006">
            <w:pPr>
              <w:pStyle w:val="ListParagraph"/>
              <w:numPr>
                <w:ilvl w:val="0"/>
                <w:numId w:val="35"/>
              </w:numPr>
              <w:spacing w:line="276" w:lineRule="auto"/>
            </w:pPr>
            <w:r>
              <w:t>to</w:t>
            </w:r>
            <w:r w:rsidRPr="00360FA7">
              <w:rPr>
                <w:spacing w:val="-3"/>
              </w:rPr>
              <w:t xml:space="preserve"> </w:t>
            </w:r>
            <w:r>
              <w:t>identify</w:t>
            </w:r>
            <w:r w:rsidRPr="00360FA7">
              <w:rPr>
                <w:spacing w:val="-6"/>
              </w:rPr>
              <w:t xml:space="preserve"> </w:t>
            </w:r>
            <w:r>
              <w:t>a</w:t>
            </w:r>
            <w:r w:rsidRPr="00360FA7">
              <w:rPr>
                <w:spacing w:val="-7"/>
              </w:rPr>
              <w:t xml:space="preserve"> </w:t>
            </w:r>
            <w:r>
              <w:t>wide</w:t>
            </w:r>
            <w:r w:rsidRPr="00360FA7">
              <w:rPr>
                <w:spacing w:val="-2"/>
              </w:rPr>
              <w:t xml:space="preserve"> </w:t>
            </w:r>
            <w:r>
              <w:t>range</w:t>
            </w:r>
            <w:r w:rsidRPr="00360FA7">
              <w:rPr>
                <w:spacing w:val="-3"/>
              </w:rPr>
              <w:t xml:space="preserve"> </w:t>
            </w:r>
            <w:r>
              <w:t>of</w:t>
            </w:r>
            <w:r w:rsidRPr="00360FA7">
              <w:rPr>
                <w:spacing w:val="-5"/>
              </w:rPr>
              <w:t xml:space="preserve"> </w:t>
            </w:r>
            <w:r>
              <w:t>factors</w:t>
            </w:r>
            <w:r w:rsidRPr="00360FA7">
              <w:rPr>
                <w:spacing w:val="-3"/>
              </w:rPr>
              <w:t xml:space="preserve"> </w:t>
            </w:r>
            <w:r>
              <w:t>that</w:t>
            </w:r>
            <w:r w:rsidRPr="00360FA7">
              <w:rPr>
                <w:spacing w:val="-2"/>
              </w:rPr>
              <w:t xml:space="preserve"> </w:t>
            </w:r>
            <w:r>
              <w:t>maintain</w:t>
            </w:r>
            <w:r w:rsidRPr="00360FA7">
              <w:rPr>
                <w:spacing w:val="-3"/>
              </w:rPr>
              <w:t xml:space="preserve"> </w:t>
            </w:r>
            <w:r>
              <w:t>a</w:t>
            </w:r>
            <w:r w:rsidRPr="00360FA7">
              <w:rPr>
                <w:spacing w:val="-2"/>
              </w:rPr>
              <w:t xml:space="preserve"> </w:t>
            </w:r>
            <w:r>
              <w:t>balanced,</w:t>
            </w:r>
            <w:r w:rsidRPr="00360FA7">
              <w:rPr>
                <w:spacing w:val="-3"/>
              </w:rPr>
              <w:t xml:space="preserve"> </w:t>
            </w:r>
            <w:r>
              <w:t>healthy</w:t>
            </w:r>
            <w:r w:rsidRPr="00360FA7">
              <w:rPr>
                <w:spacing w:val="-6"/>
              </w:rPr>
              <w:t xml:space="preserve"> </w:t>
            </w:r>
            <w:r>
              <w:t>lifestyle,</w:t>
            </w:r>
          </w:p>
          <w:p w14:paraId="503A8A3E" w14:textId="77777777" w:rsidR="00337E51" w:rsidRDefault="00337E51" w:rsidP="00360FA7">
            <w:pPr>
              <w:pStyle w:val="ListParagraph"/>
              <w:spacing w:line="276" w:lineRule="auto"/>
              <w:ind w:left="360"/>
            </w:pPr>
            <w:r>
              <w:t>physically and mentally</w:t>
            </w:r>
          </w:p>
          <w:p w14:paraId="70D643AA" w14:textId="77777777" w:rsidR="00337E51" w:rsidRDefault="00337E51" w:rsidP="00831006">
            <w:pPr>
              <w:pStyle w:val="ListParagraph"/>
              <w:numPr>
                <w:ilvl w:val="0"/>
                <w:numId w:val="35"/>
              </w:numPr>
              <w:spacing w:line="276" w:lineRule="auto"/>
            </w:pPr>
            <w:r>
              <w:t>what</w:t>
            </w:r>
            <w:r w:rsidRPr="00360FA7">
              <w:rPr>
                <w:spacing w:val="-4"/>
              </w:rPr>
              <w:t xml:space="preserve"> </w:t>
            </w:r>
            <w:r>
              <w:t>good</w:t>
            </w:r>
            <w:r w:rsidRPr="00360FA7">
              <w:rPr>
                <w:spacing w:val="-4"/>
              </w:rPr>
              <w:t xml:space="preserve"> </w:t>
            </w:r>
            <w:r>
              <w:t>physical</w:t>
            </w:r>
            <w:r w:rsidRPr="00360FA7">
              <w:rPr>
                <w:spacing w:val="-4"/>
              </w:rPr>
              <w:t xml:space="preserve"> </w:t>
            </w:r>
            <w:r>
              <w:t>health</w:t>
            </w:r>
            <w:r w:rsidRPr="00360FA7">
              <w:rPr>
                <w:spacing w:val="-4"/>
              </w:rPr>
              <w:t xml:space="preserve"> </w:t>
            </w:r>
            <w:r>
              <w:t>means</w:t>
            </w:r>
            <w:r w:rsidRPr="00360FA7">
              <w:rPr>
                <w:spacing w:val="-4"/>
              </w:rPr>
              <w:t xml:space="preserve"> </w:t>
            </w:r>
            <w:r>
              <w:t>and</w:t>
            </w:r>
            <w:r w:rsidRPr="00360FA7">
              <w:rPr>
                <w:spacing w:val="-4"/>
              </w:rPr>
              <w:t xml:space="preserve"> </w:t>
            </w:r>
            <w:r>
              <w:t>how</w:t>
            </w:r>
            <w:r w:rsidRPr="00360FA7">
              <w:rPr>
                <w:spacing w:val="-8"/>
              </w:rPr>
              <w:t xml:space="preserve"> </w:t>
            </w:r>
            <w:r>
              <w:t>to</w:t>
            </w:r>
            <w:r w:rsidRPr="00360FA7">
              <w:rPr>
                <w:spacing w:val="-4"/>
              </w:rPr>
              <w:t xml:space="preserve"> </w:t>
            </w:r>
            <w:r>
              <w:t>recognise</w:t>
            </w:r>
            <w:r w:rsidRPr="00360FA7">
              <w:rPr>
                <w:spacing w:val="-4"/>
              </w:rPr>
              <w:t xml:space="preserve"> </w:t>
            </w:r>
            <w:r>
              <w:t>early</w:t>
            </w:r>
            <w:r w:rsidRPr="00360FA7">
              <w:rPr>
                <w:spacing w:val="-8"/>
              </w:rPr>
              <w:t xml:space="preserve"> </w:t>
            </w:r>
            <w:r>
              <w:t>signs</w:t>
            </w:r>
            <w:r w:rsidRPr="00360FA7">
              <w:rPr>
                <w:spacing w:val="-4"/>
              </w:rPr>
              <w:t xml:space="preserve"> </w:t>
            </w:r>
            <w:r>
              <w:t>of</w:t>
            </w:r>
            <w:r w:rsidRPr="00360FA7">
              <w:rPr>
                <w:spacing w:val="-6"/>
              </w:rPr>
              <w:t xml:space="preserve"> </w:t>
            </w:r>
            <w:r>
              <w:t>physical</w:t>
            </w:r>
            <w:r w:rsidRPr="00360FA7">
              <w:rPr>
                <w:spacing w:val="-4"/>
              </w:rPr>
              <w:t xml:space="preserve"> </w:t>
            </w:r>
            <w:r>
              <w:t>illness</w:t>
            </w:r>
          </w:p>
          <w:p w14:paraId="66EEB41C" w14:textId="77777777" w:rsidR="00337E51" w:rsidRDefault="00337E51" w:rsidP="00831006">
            <w:pPr>
              <w:pStyle w:val="ListParagraph"/>
              <w:numPr>
                <w:ilvl w:val="0"/>
                <w:numId w:val="35"/>
              </w:numPr>
              <w:spacing w:line="276" w:lineRule="auto"/>
            </w:pPr>
            <w:r>
              <w:t>that</w:t>
            </w:r>
            <w:r w:rsidRPr="00360FA7">
              <w:rPr>
                <w:spacing w:val="-4"/>
              </w:rPr>
              <w:t xml:space="preserve"> </w:t>
            </w:r>
            <w:r>
              <w:t>common</w:t>
            </w:r>
            <w:r w:rsidRPr="00360FA7">
              <w:rPr>
                <w:spacing w:val="-3"/>
              </w:rPr>
              <w:t xml:space="preserve"> </w:t>
            </w:r>
            <w:r>
              <w:t>illnesses</w:t>
            </w:r>
            <w:r w:rsidRPr="00360FA7">
              <w:rPr>
                <w:spacing w:val="-3"/>
              </w:rPr>
              <w:t xml:space="preserve"> </w:t>
            </w:r>
            <w:r>
              <w:t>can</w:t>
            </w:r>
            <w:r w:rsidRPr="00360FA7">
              <w:rPr>
                <w:spacing w:val="-3"/>
              </w:rPr>
              <w:t xml:space="preserve"> </w:t>
            </w:r>
            <w:r>
              <w:t>be</w:t>
            </w:r>
            <w:r w:rsidRPr="00360FA7">
              <w:rPr>
                <w:spacing w:val="-2"/>
              </w:rPr>
              <w:t xml:space="preserve"> </w:t>
            </w:r>
            <w:r>
              <w:t>quickly</w:t>
            </w:r>
            <w:r w:rsidRPr="00360FA7">
              <w:rPr>
                <w:spacing w:val="-7"/>
              </w:rPr>
              <w:t xml:space="preserve"> </w:t>
            </w:r>
            <w:r>
              <w:t>and</w:t>
            </w:r>
            <w:r w:rsidRPr="00360FA7">
              <w:rPr>
                <w:spacing w:val="-3"/>
              </w:rPr>
              <w:t xml:space="preserve"> </w:t>
            </w:r>
            <w:r>
              <w:t>easily</w:t>
            </w:r>
            <w:r w:rsidRPr="00360FA7">
              <w:rPr>
                <w:spacing w:val="-7"/>
              </w:rPr>
              <w:t xml:space="preserve"> </w:t>
            </w:r>
            <w:r>
              <w:t>treated</w:t>
            </w:r>
            <w:r w:rsidRPr="00360FA7">
              <w:rPr>
                <w:spacing w:val="-7"/>
              </w:rPr>
              <w:t xml:space="preserve"> </w:t>
            </w:r>
            <w:r>
              <w:t>with</w:t>
            </w:r>
            <w:r w:rsidRPr="00360FA7">
              <w:rPr>
                <w:spacing w:val="-2"/>
              </w:rPr>
              <w:t xml:space="preserve"> </w:t>
            </w:r>
            <w:r>
              <w:t>the</w:t>
            </w:r>
            <w:r w:rsidRPr="00360FA7">
              <w:rPr>
                <w:spacing w:val="-3"/>
              </w:rPr>
              <w:t xml:space="preserve"> </w:t>
            </w:r>
            <w:r>
              <w:t>right</w:t>
            </w:r>
            <w:r w:rsidRPr="00360FA7">
              <w:rPr>
                <w:spacing w:val="-4"/>
              </w:rPr>
              <w:t xml:space="preserve"> </w:t>
            </w:r>
            <w:r>
              <w:t>care</w:t>
            </w:r>
            <w:r w:rsidRPr="00360FA7">
              <w:rPr>
                <w:spacing w:val="-3"/>
              </w:rPr>
              <w:t xml:space="preserve"> </w:t>
            </w:r>
            <w:r>
              <w:t>e.g.</w:t>
            </w:r>
          </w:p>
          <w:p w14:paraId="6E8090FA" w14:textId="77777777" w:rsidR="00337E51" w:rsidRDefault="00337E51" w:rsidP="00360FA7">
            <w:pPr>
              <w:pStyle w:val="ListParagraph"/>
              <w:spacing w:line="276" w:lineRule="auto"/>
              <w:ind w:left="360"/>
            </w:pPr>
            <w:r>
              <w:t>visiting the doctor when necessary</w:t>
            </w:r>
          </w:p>
          <w:p w14:paraId="5546BBDB" w14:textId="77777777" w:rsidR="00337E51" w:rsidRDefault="00337E51" w:rsidP="00831006">
            <w:pPr>
              <w:pStyle w:val="ListParagraph"/>
              <w:numPr>
                <w:ilvl w:val="0"/>
                <w:numId w:val="35"/>
              </w:numPr>
              <w:spacing w:line="276" w:lineRule="auto"/>
            </w:pPr>
            <w:r>
              <w:t>how</w:t>
            </w:r>
            <w:r w:rsidRPr="00360FA7">
              <w:rPr>
                <w:spacing w:val="-7"/>
              </w:rPr>
              <w:t xml:space="preserve"> </w:t>
            </w:r>
            <w:r>
              <w:t>to</w:t>
            </w:r>
            <w:r w:rsidRPr="00360FA7">
              <w:rPr>
                <w:spacing w:val="-2"/>
              </w:rPr>
              <w:t xml:space="preserve"> </w:t>
            </w:r>
            <w:r>
              <w:t>maintain</w:t>
            </w:r>
            <w:r w:rsidRPr="00360FA7">
              <w:rPr>
                <w:spacing w:val="-3"/>
              </w:rPr>
              <w:t xml:space="preserve"> </w:t>
            </w:r>
            <w:r>
              <w:t>oral</w:t>
            </w:r>
            <w:r w:rsidRPr="00360FA7">
              <w:rPr>
                <w:spacing w:val="-2"/>
              </w:rPr>
              <w:t xml:space="preserve"> </w:t>
            </w:r>
            <w:r>
              <w:t>hygiene</w:t>
            </w:r>
            <w:r w:rsidRPr="00360FA7">
              <w:rPr>
                <w:spacing w:val="-3"/>
              </w:rPr>
              <w:t xml:space="preserve"> </w:t>
            </w:r>
            <w:r>
              <w:t>and</w:t>
            </w:r>
            <w:r w:rsidRPr="00360FA7">
              <w:rPr>
                <w:spacing w:val="-2"/>
              </w:rPr>
              <w:t xml:space="preserve"> </w:t>
            </w:r>
            <w:r>
              <w:t>dental</w:t>
            </w:r>
            <w:r w:rsidRPr="00360FA7">
              <w:rPr>
                <w:spacing w:val="-3"/>
              </w:rPr>
              <w:t xml:space="preserve"> </w:t>
            </w:r>
            <w:r>
              <w:t>health,</w:t>
            </w:r>
            <w:r w:rsidRPr="00360FA7">
              <w:rPr>
                <w:spacing w:val="-2"/>
              </w:rPr>
              <w:t xml:space="preserve"> </w:t>
            </w:r>
            <w:r>
              <w:t>including</w:t>
            </w:r>
            <w:r w:rsidRPr="00360FA7">
              <w:rPr>
                <w:spacing w:val="-3"/>
              </w:rPr>
              <w:t xml:space="preserve"> </w:t>
            </w:r>
            <w:r>
              <w:t>how</w:t>
            </w:r>
            <w:r w:rsidRPr="00360FA7">
              <w:rPr>
                <w:spacing w:val="-6"/>
              </w:rPr>
              <w:t xml:space="preserve"> </w:t>
            </w:r>
            <w:r>
              <w:t>to</w:t>
            </w:r>
            <w:r w:rsidRPr="00360FA7">
              <w:rPr>
                <w:spacing w:val="-3"/>
              </w:rPr>
              <w:t xml:space="preserve"> </w:t>
            </w:r>
            <w:r>
              <w:t>brush</w:t>
            </w:r>
            <w:r w:rsidRPr="00360FA7">
              <w:rPr>
                <w:spacing w:val="-2"/>
              </w:rPr>
              <w:t xml:space="preserve"> </w:t>
            </w:r>
            <w:r>
              <w:t>and</w:t>
            </w:r>
            <w:r w:rsidRPr="00360FA7">
              <w:rPr>
                <w:spacing w:val="-3"/>
              </w:rPr>
              <w:t xml:space="preserve"> </w:t>
            </w:r>
            <w:r>
              <w:t>floss</w:t>
            </w:r>
          </w:p>
          <w:p w14:paraId="15A1B646" w14:textId="77777777" w:rsidR="00337E51" w:rsidRDefault="00337E51" w:rsidP="00360FA7">
            <w:pPr>
              <w:pStyle w:val="ListParagraph"/>
              <w:spacing w:line="276" w:lineRule="auto"/>
              <w:ind w:left="360"/>
            </w:pPr>
            <w:r>
              <w:t>correctly</w:t>
            </w:r>
          </w:p>
          <w:p w14:paraId="77DA5C9D" w14:textId="77777777" w:rsidR="00337E51" w:rsidRDefault="00337E51" w:rsidP="00831006">
            <w:pPr>
              <w:pStyle w:val="ListParagraph"/>
              <w:numPr>
                <w:ilvl w:val="0"/>
                <w:numId w:val="35"/>
              </w:numPr>
              <w:spacing w:line="276" w:lineRule="auto"/>
            </w:pPr>
            <w:r>
              <w:t>the</w:t>
            </w:r>
            <w:r w:rsidRPr="00360FA7">
              <w:rPr>
                <w:spacing w:val="-4"/>
              </w:rPr>
              <w:t xml:space="preserve"> </w:t>
            </w:r>
            <w:r>
              <w:t>importance</w:t>
            </w:r>
            <w:r w:rsidRPr="00360FA7">
              <w:rPr>
                <w:spacing w:val="-4"/>
              </w:rPr>
              <w:t xml:space="preserve"> </w:t>
            </w:r>
            <w:r>
              <w:t>of</w:t>
            </w:r>
            <w:r w:rsidRPr="00360FA7">
              <w:rPr>
                <w:spacing w:val="-7"/>
              </w:rPr>
              <w:t xml:space="preserve"> </w:t>
            </w:r>
            <w:r>
              <w:t>regular</w:t>
            </w:r>
            <w:r w:rsidRPr="00360FA7">
              <w:rPr>
                <w:spacing w:val="-12"/>
              </w:rPr>
              <w:t xml:space="preserve"> </w:t>
            </w:r>
            <w:r>
              <w:t>visits</w:t>
            </w:r>
            <w:r w:rsidRPr="00360FA7">
              <w:rPr>
                <w:spacing w:val="-4"/>
              </w:rPr>
              <w:t xml:space="preserve"> </w:t>
            </w:r>
            <w:r>
              <w:t>to</w:t>
            </w:r>
            <w:r w:rsidRPr="00360FA7">
              <w:rPr>
                <w:spacing w:val="-4"/>
              </w:rPr>
              <w:t xml:space="preserve"> </w:t>
            </w:r>
            <w:r>
              <w:t>the</w:t>
            </w:r>
            <w:r w:rsidRPr="00360FA7">
              <w:rPr>
                <w:spacing w:val="-4"/>
              </w:rPr>
              <w:t xml:space="preserve"> </w:t>
            </w:r>
            <w:r>
              <w:t>dentist</w:t>
            </w:r>
            <w:r w:rsidRPr="00360FA7">
              <w:rPr>
                <w:spacing w:val="-4"/>
              </w:rPr>
              <w:t xml:space="preserve"> </w:t>
            </w:r>
            <w:r>
              <w:t>and</w:t>
            </w:r>
            <w:r w:rsidRPr="00360FA7">
              <w:rPr>
                <w:spacing w:val="-4"/>
              </w:rPr>
              <w:t xml:space="preserve"> </w:t>
            </w:r>
            <w:r>
              <w:t>the</w:t>
            </w:r>
            <w:r w:rsidRPr="00360FA7">
              <w:rPr>
                <w:spacing w:val="-4"/>
              </w:rPr>
              <w:t xml:space="preserve"> </w:t>
            </w:r>
            <w:r>
              <w:t>effects</w:t>
            </w:r>
            <w:r w:rsidRPr="00360FA7">
              <w:rPr>
                <w:spacing w:val="-4"/>
              </w:rPr>
              <w:t xml:space="preserve"> </w:t>
            </w:r>
            <w:r>
              <w:t>of</w:t>
            </w:r>
            <w:r w:rsidRPr="00360FA7">
              <w:rPr>
                <w:spacing w:val="-7"/>
              </w:rPr>
              <w:t xml:space="preserve"> </w:t>
            </w:r>
            <w:r>
              <w:t>different</w:t>
            </w:r>
            <w:r w:rsidRPr="00360FA7">
              <w:rPr>
                <w:spacing w:val="-4"/>
              </w:rPr>
              <w:t xml:space="preserve"> </w:t>
            </w:r>
            <w:r>
              <w:t>foods,</w:t>
            </w:r>
          </w:p>
          <w:p w14:paraId="0F1FF44A" w14:textId="77777777" w:rsidR="00337E51" w:rsidRDefault="00337E51" w:rsidP="00360FA7">
            <w:pPr>
              <w:pStyle w:val="ListParagraph"/>
              <w:spacing w:line="276" w:lineRule="auto"/>
              <w:ind w:left="360"/>
            </w:pPr>
            <w:r>
              <w:t>drinks and substances on dental health</w:t>
            </w:r>
          </w:p>
          <w:p w14:paraId="57EB7B18" w14:textId="77777777" w:rsidR="002A7B48" w:rsidRDefault="002A7B48" w:rsidP="00360FA7">
            <w:pPr>
              <w:pStyle w:val="ListParagraph"/>
              <w:spacing w:line="276" w:lineRule="auto"/>
              <w:ind w:left="360"/>
            </w:pPr>
          </w:p>
        </w:tc>
        <w:tc>
          <w:tcPr>
            <w:tcW w:w="3686" w:type="dxa"/>
          </w:tcPr>
          <w:p w14:paraId="7FDE3B1B" w14:textId="77777777" w:rsidR="00A8736A" w:rsidRDefault="00784B23" w:rsidP="00377E0A">
            <w:hyperlink r:id="rId42" w:history="1">
              <w:r w:rsidR="00796184" w:rsidRPr="00796184">
                <w:rPr>
                  <w:rStyle w:val="Hyperlink"/>
                </w:rPr>
                <w:t>Kapow Primary RSE Lessons</w:t>
              </w:r>
            </w:hyperlink>
          </w:p>
          <w:p w14:paraId="0B8E7086" w14:textId="77777777" w:rsidR="00A8736A" w:rsidRDefault="00A8736A" w:rsidP="00A8736A"/>
          <w:p w14:paraId="727F85F1" w14:textId="77777777" w:rsidR="00337E51" w:rsidRPr="00A8736A" w:rsidRDefault="00784B23" w:rsidP="00A8736A">
            <w:hyperlink r:id="rId43" w:history="1">
              <w:r w:rsidR="00A8736A" w:rsidRPr="00A8736A">
                <w:rPr>
                  <w:rStyle w:val="Hyperlink"/>
                </w:rPr>
                <w:t>PSHE Association - Dental Health</w:t>
              </w:r>
            </w:hyperlink>
          </w:p>
        </w:tc>
      </w:tr>
      <w:tr w:rsidR="00A47D41" w14:paraId="2CE64905" w14:textId="77777777" w:rsidTr="00743BD9">
        <w:tc>
          <w:tcPr>
            <w:tcW w:w="851" w:type="dxa"/>
            <w:vMerge/>
          </w:tcPr>
          <w:p w14:paraId="08138851" w14:textId="77777777" w:rsidR="00A47D41" w:rsidRDefault="00A47D41" w:rsidP="00743BD9">
            <w:pPr>
              <w:pStyle w:val="TableParagraph"/>
              <w:spacing w:before="0"/>
              <w:ind w:left="116"/>
              <w:rPr>
                <w:rFonts w:ascii="Open Sans SemiBold"/>
                <w:sz w:val="20"/>
              </w:rPr>
            </w:pPr>
          </w:p>
        </w:tc>
        <w:tc>
          <w:tcPr>
            <w:tcW w:w="3685" w:type="dxa"/>
            <w:shd w:val="clear" w:color="auto" w:fill="F4D4C4"/>
          </w:tcPr>
          <w:p w14:paraId="7061396E" w14:textId="77777777" w:rsidR="00A47D41" w:rsidRPr="002B059E" w:rsidRDefault="00A47D41" w:rsidP="00F457D2">
            <w:pPr>
              <w:spacing w:line="276" w:lineRule="auto"/>
              <w:rPr>
                <w:b/>
              </w:rPr>
            </w:pPr>
            <w:r w:rsidRPr="002B059E">
              <w:rPr>
                <w:b/>
              </w:rPr>
              <w:t>Growing and changing</w:t>
            </w:r>
          </w:p>
          <w:p w14:paraId="5CE51F07" w14:textId="77777777" w:rsidR="00A47D41" w:rsidRDefault="00A47D41" w:rsidP="00F457D2">
            <w:pPr>
              <w:spacing w:line="276" w:lineRule="auto"/>
            </w:pPr>
          </w:p>
          <w:p w14:paraId="5CE4494D" w14:textId="77777777" w:rsidR="00A47D41" w:rsidRDefault="00A47D41" w:rsidP="00F457D2">
            <w:pPr>
              <w:spacing w:line="276" w:lineRule="auto"/>
            </w:pPr>
            <w:r>
              <w:t>Personal identity; recognising individuality and different qualities; mental wellbeing</w:t>
            </w:r>
          </w:p>
          <w:p w14:paraId="3CDCEF2E" w14:textId="77777777" w:rsidR="00A47D41" w:rsidRDefault="00A47D41" w:rsidP="00F457D2">
            <w:pPr>
              <w:spacing w:line="276" w:lineRule="auto"/>
              <w:rPr>
                <w:rFonts w:ascii="Glacial Indifference"/>
                <w:sz w:val="24"/>
              </w:rPr>
            </w:pPr>
          </w:p>
          <w:p w14:paraId="02D09A3F" w14:textId="77777777" w:rsidR="00A47D41" w:rsidRDefault="00A47D41" w:rsidP="00F457D2">
            <w:pPr>
              <w:spacing w:line="276" w:lineRule="auto"/>
            </w:pPr>
            <w:proofErr w:type="spellStart"/>
            <w:r>
              <w:t>PoS</w:t>
            </w:r>
            <w:proofErr w:type="spellEnd"/>
            <w:r>
              <w:t xml:space="preserve"> Refs: H16, H25, H26, H27</w:t>
            </w:r>
          </w:p>
        </w:tc>
        <w:tc>
          <w:tcPr>
            <w:tcW w:w="7938" w:type="dxa"/>
          </w:tcPr>
          <w:p w14:paraId="17BA10E5" w14:textId="77777777" w:rsidR="00A47D41" w:rsidRDefault="00A47D41" w:rsidP="00F457D2">
            <w:pPr>
              <w:pStyle w:val="ListParagraph"/>
              <w:numPr>
                <w:ilvl w:val="0"/>
                <w:numId w:val="42"/>
              </w:numPr>
              <w:spacing w:line="276" w:lineRule="auto"/>
            </w:pPr>
            <w:r>
              <w:t>about</w:t>
            </w:r>
            <w:r w:rsidRPr="002B059E">
              <w:rPr>
                <w:spacing w:val="-4"/>
              </w:rPr>
              <w:t xml:space="preserve"> </w:t>
            </w:r>
            <w:r>
              <w:t>personal</w:t>
            </w:r>
            <w:r w:rsidRPr="002B059E">
              <w:rPr>
                <w:spacing w:val="-3"/>
              </w:rPr>
              <w:t xml:space="preserve"> </w:t>
            </w:r>
            <w:r>
              <w:t>identity</w:t>
            </w:r>
            <w:r w:rsidRPr="002B059E">
              <w:rPr>
                <w:spacing w:val="-7"/>
              </w:rPr>
              <w:t xml:space="preserve"> </w:t>
            </w:r>
            <w:r>
              <w:t>and</w:t>
            </w:r>
            <w:r w:rsidRPr="002B059E">
              <w:rPr>
                <w:spacing w:val="-7"/>
              </w:rPr>
              <w:t xml:space="preserve"> </w:t>
            </w:r>
            <w:r>
              <w:t>what</w:t>
            </w:r>
            <w:r w:rsidRPr="002B059E">
              <w:rPr>
                <w:spacing w:val="-3"/>
              </w:rPr>
              <w:t xml:space="preserve"> </w:t>
            </w:r>
            <w:r>
              <w:t>contributes</w:t>
            </w:r>
            <w:r w:rsidRPr="002B059E">
              <w:rPr>
                <w:spacing w:val="-3"/>
              </w:rPr>
              <w:t xml:space="preserve"> </w:t>
            </w:r>
            <w:r>
              <w:t>to</w:t>
            </w:r>
            <w:r w:rsidRPr="002B059E">
              <w:rPr>
                <w:spacing w:val="-3"/>
              </w:rPr>
              <w:t xml:space="preserve"> </w:t>
            </w:r>
            <w:r>
              <w:t>it,</w:t>
            </w:r>
            <w:r w:rsidRPr="002B059E">
              <w:rPr>
                <w:spacing w:val="-4"/>
              </w:rPr>
              <w:t xml:space="preserve"> </w:t>
            </w:r>
            <w:r>
              <w:t>including</w:t>
            </w:r>
            <w:r w:rsidRPr="002B059E">
              <w:rPr>
                <w:spacing w:val="-3"/>
              </w:rPr>
              <w:t xml:space="preserve"> </w:t>
            </w:r>
            <w:r>
              <w:t>race,</w:t>
            </w:r>
            <w:r w:rsidRPr="002B059E">
              <w:rPr>
                <w:spacing w:val="-3"/>
              </w:rPr>
              <w:t xml:space="preserve"> </w:t>
            </w:r>
            <w:r>
              <w:t>sex,</w:t>
            </w:r>
            <w:r w:rsidRPr="002B059E">
              <w:rPr>
                <w:spacing w:val="-3"/>
              </w:rPr>
              <w:t xml:space="preserve"> </w:t>
            </w:r>
            <w:r>
              <w:t>gender,</w:t>
            </w:r>
          </w:p>
          <w:p w14:paraId="5826E8E6" w14:textId="77777777" w:rsidR="00A47D41" w:rsidRDefault="00A47D41" w:rsidP="00F457D2">
            <w:pPr>
              <w:pStyle w:val="ListParagraph"/>
              <w:spacing w:line="276" w:lineRule="auto"/>
              <w:ind w:left="360"/>
            </w:pPr>
            <w:r>
              <w:t>family, faith, culture, hobbies, likes/dislikes</w:t>
            </w:r>
          </w:p>
          <w:p w14:paraId="67C1A9E0" w14:textId="77777777" w:rsidR="00A47D41" w:rsidRDefault="00A47D41" w:rsidP="00F457D2">
            <w:pPr>
              <w:pStyle w:val="ListParagraph"/>
              <w:numPr>
                <w:ilvl w:val="0"/>
                <w:numId w:val="42"/>
              </w:numPr>
              <w:spacing w:line="276" w:lineRule="auto"/>
            </w:pPr>
            <w:r>
              <w:t>that</w:t>
            </w:r>
            <w:r w:rsidRPr="002B059E">
              <w:rPr>
                <w:spacing w:val="-5"/>
              </w:rPr>
              <w:t xml:space="preserve"> </w:t>
            </w:r>
            <w:r>
              <w:t>for</w:t>
            </w:r>
            <w:r w:rsidRPr="002B059E">
              <w:rPr>
                <w:spacing w:val="-8"/>
              </w:rPr>
              <w:t xml:space="preserve"> </w:t>
            </w:r>
            <w:r>
              <w:t>some</w:t>
            </w:r>
            <w:r w:rsidRPr="002B059E">
              <w:rPr>
                <w:spacing w:val="-5"/>
              </w:rPr>
              <w:t xml:space="preserve"> </w:t>
            </w:r>
            <w:r>
              <w:t>people</w:t>
            </w:r>
            <w:r w:rsidRPr="002B059E">
              <w:rPr>
                <w:spacing w:val="-4"/>
              </w:rPr>
              <w:t xml:space="preserve"> </w:t>
            </w:r>
            <w:r>
              <w:t>their</w:t>
            </w:r>
            <w:r w:rsidRPr="002B059E">
              <w:rPr>
                <w:spacing w:val="-8"/>
              </w:rPr>
              <w:t xml:space="preserve"> </w:t>
            </w:r>
            <w:r>
              <w:t>gender</w:t>
            </w:r>
            <w:r w:rsidRPr="002B059E">
              <w:rPr>
                <w:spacing w:val="-8"/>
              </w:rPr>
              <w:t xml:space="preserve"> </w:t>
            </w:r>
            <w:r>
              <w:t>identity</w:t>
            </w:r>
            <w:r w:rsidRPr="002B059E">
              <w:rPr>
                <w:spacing w:val="-8"/>
              </w:rPr>
              <w:t xml:space="preserve"> </w:t>
            </w:r>
            <w:r>
              <w:t>does</w:t>
            </w:r>
            <w:r w:rsidRPr="002B059E">
              <w:rPr>
                <w:spacing w:val="-5"/>
              </w:rPr>
              <w:t xml:space="preserve"> </w:t>
            </w:r>
            <w:r>
              <w:t>not</w:t>
            </w:r>
            <w:r w:rsidRPr="002B059E">
              <w:rPr>
                <w:spacing w:val="-4"/>
              </w:rPr>
              <w:t xml:space="preserve"> </w:t>
            </w:r>
            <w:r>
              <w:t>correspond</w:t>
            </w:r>
            <w:r w:rsidRPr="002B059E">
              <w:rPr>
                <w:spacing w:val="-9"/>
              </w:rPr>
              <w:t xml:space="preserve"> </w:t>
            </w:r>
            <w:r>
              <w:t>with</w:t>
            </w:r>
            <w:r w:rsidRPr="002B059E">
              <w:rPr>
                <w:spacing w:val="-4"/>
              </w:rPr>
              <w:t xml:space="preserve"> </w:t>
            </w:r>
            <w:r>
              <w:t>their</w:t>
            </w:r>
            <w:r w:rsidRPr="002B059E">
              <w:rPr>
                <w:spacing w:val="-8"/>
              </w:rPr>
              <w:t xml:space="preserve"> </w:t>
            </w:r>
            <w:r>
              <w:t>biological sex</w:t>
            </w:r>
          </w:p>
          <w:p w14:paraId="0B9EECEA" w14:textId="77777777" w:rsidR="00A47D41" w:rsidRDefault="00A47D41" w:rsidP="00F457D2">
            <w:pPr>
              <w:pStyle w:val="ListParagraph"/>
              <w:numPr>
                <w:ilvl w:val="0"/>
                <w:numId w:val="42"/>
              </w:numPr>
              <w:spacing w:line="276" w:lineRule="auto"/>
            </w:pPr>
            <w:r>
              <w:t>how</w:t>
            </w:r>
            <w:r w:rsidRPr="002B059E">
              <w:rPr>
                <w:spacing w:val="-8"/>
              </w:rPr>
              <w:t xml:space="preserve"> </w:t>
            </w:r>
            <w:r>
              <w:t>to</w:t>
            </w:r>
            <w:r w:rsidRPr="002B059E">
              <w:rPr>
                <w:spacing w:val="-4"/>
              </w:rPr>
              <w:t xml:space="preserve"> </w:t>
            </w:r>
            <w:r>
              <w:t>recognise,</w:t>
            </w:r>
            <w:r w:rsidRPr="002B059E">
              <w:rPr>
                <w:spacing w:val="-4"/>
              </w:rPr>
              <w:t xml:space="preserve"> </w:t>
            </w:r>
            <w:r>
              <w:t>respect</w:t>
            </w:r>
            <w:r w:rsidRPr="002B059E">
              <w:rPr>
                <w:spacing w:val="-4"/>
              </w:rPr>
              <w:t xml:space="preserve"> </w:t>
            </w:r>
            <w:r>
              <w:t>and</w:t>
            </w:r>
            <w:r w:rsidRPr="002B059E">
              <w:rPr>
                <w:spacing w:val="-3"/>
              </w:rPr>
              <w:t xml:space="preserve"> </w:t>
            </w:r>
            <w:r>
              <w:t>express</w:t>
            </w:r>
            <w:r w:rsidRPr="002B059E">
              <w:rPr>
                <w:spacing w:val="-4"/>
              </w:rPr>
              <w:t xml:space="preserve"> </w:t>
            </w:r>
            <w:r>
              <w:t>their</w:t>
            </w:r>
            <w:r w:rsidRPr="002B059E">
              <w:rPr>
                <w:spacing w:val="-7"/>
              </w:rPr>
              <w:t xml:space="preserve"> </w:t>
            </w:r>
            <w:r>
              <w:t>individuality</w:t>
            </w:r>
            <w:r w:rsidRPr="002B059E">
              <w:rPr>
                <w:spacing w:val="-8"/>
              </w:rPr>
              <w:t xml:space="preserve"> </w:t>
            </w:r>
            <w:r>
              <w:t>and</w:t>
            </w:r>
            <w:r w:rsidRPr="002B059E">
              <w:rPr>
                <w:spacing w:val="-3"/>
              </w:rPr>
              <w:t xml:space="preserve"> </w:t>
            </w:r>
            <w:r>
              <w:t>personal</w:t>
            </w:r>
            <w:r w:rsidRPr="002B059E">
              <w:rPr>
                <w:spacing w:val="-4"/>
              </w:rPr>
              <w:t xml:space="preserve"> </w:t>
            </w:r>
            <w:r>
              <w:t>qualities</w:t>
            </w:r>
          </w:p>
          <w:p w14:paraId="6AF38E1E" w14:textId="77777777" w:rsidR="00A47D41" w:rsidRDefault="00A47D41" w:rsidP="00F457D2">
            <w:pPr>
              <w:pStyle w:val="ListParagraph"/>
              <w:numPr>
                <w:ilvl w:val="0"/>
                <w:numId w:val="42"/>
              </w:numPr>
              <w:spacing w:line="276" w:lineRule="auto"/>
            </w:pPr>
            <w:r>
              <w:t xml:space="preserve">ways to boost their mood and </w:t>
            </w:r>
            <w:r w:rsidRPr="002B059E">
              <w:rPr>
                <w:spacing w:val="-3"/>
              </w:rPr>
              <w:t xml:space="preserve">improve </w:t>
            </w:r>
            <w:r>
              <w:t>emotional</w:t>
            </w:r>
            <w:r w:rsidRPr="002B059E">
              <w:rPr>
                <w:spacing w:val="-16"/>
              </w:rPr>
              <w:t xml:space="preserve"> </w:t>
            </w:r>
            <w:r>
              <w:t>wellbeing</w:t>
            </w:r>
          </w:p>
          <w:p w14:paraId="1CA00F2F" w14:textId="77777777" w:rsidR="00A47D41" w:rsidRDefault="00A47D41" w:rsidP="00F457D2">
            <w:pPr>
              <w:pStyle w:val="ListParagraph"/>
              <w:numPr>
                <w:ilvl w:val="0"/>
                <w:numId w:val="42"/>
              </w:numPr>
              <w:spacing w:line="276" w:lineRule="auto"/>
            </w:pPr>
            <w:r>
              <w:t>about the link between participating in interests, hobbies and community</w:t>
            </w:r>
            <w:r w:rsidRPr="002B059E">
              <w:rPr>
                <w:spacing w:val="-34"/>
              </w:rPr>
              <w:t xml:space="preserve"> </w:t>
            </w:r>
            <w:r>
              <w:t>groups</w:t>
            </w:r>
          </w:p>
          <w:p w14:paraId="43734256" w14:textId="77777777" w:rsidR="00A47D41" w:rsidRDefault="00A47D41" w:rsidP="00F457D2">
            <w:pPr>
              <w:pStyle w:val="ListParagraph"/>
              <w:spacing w:line="276" w:lineRule="auto"/>
              <w:ind w:left="360"/>
            </w:pPr>
            <w:r>
              <w:lastRenderedPageBreak/>
              <w:t>and mental wellbeing</w:t>
            </w:r>
          </w:p>
        </w:tc>
        <w:tc>
          <w:tcPr>
            <w:tcW w:w="3686" w:type="dxa"/>
          </w:tcPr>
          <w:p w14:paraId="37C4A2ED" w14:textId="77777777" w:rsidR="00A47D41" w:rsidRDefault="00784B23" w:rsidP="00F457D2">
            <w:hyperlink r:id="rId44" w:history="1">
              <w:r w:rsidR="00A47D41" w:rsidRPr="00227343">
                <w:rPr>
                  <w:rStyle w:val="Hyperlink"/>
                </w:rPr>
                <w:t>Metro charity KS2 Gender</w:t>
              </w:r>
            </w:hyperlink>
          </w:p>
          <w:p w14:paraId="0DAB3518" w14:textId="77777777" w:rsidR="00A47D41" w:rsidRDefault="00A47D41" w:rsidP="00F457D2"/>
          <w:p w14:paraId="7C2088C5" w14:textId="77777777" w:rsidR="00A47D41" w:rsidRDefault="00784B23" w:rsidP="00F457D2">
            <w:hyperlink r:id="rId45" w:history="1">
              <w:r w:rsidR="00A47D41" w:rsidRPr="00227343">
                <w:rPr>
                  <w:rStyle w:val="Hyperlink"/>
                </w:rPr>
                <w:t>PSHE Association Mental Health and wellbeing lessons (KS2 Y5/6)</w:t>
              </w:r>
            </w:hyperlink>
          </w:p>
          <w:p w14:paraId="072BF078" w14:textId="77777777" w:rsidR="00A47D41" w:rsidRDefault="00A47D41" w:rsidP="00F457D2"/>
          <w:p w14:paraId="3BB4EBA8" w14:textId="77777777" w:rsidR="00A47D41" w:rsidRDefault="00784B23" w:rsidP="00F457D2">
            <w:hyperlink r:id="rId46" w:history="1">
              <w:r w:rsidR="00A47D41" w:rsidRPr="00227343">
                <w:rPr>
                  <w:rStyle w:val="Hyperlink"/>
                </w:rPr>
                <w:t>Premier League Primary Stars – Self-esteem/Resilience</w:t>
              </w:r>
            </w:hyperlink>
          </w:p>
          <w:p w14:paraId="26C1717C" w14:textId="77777777" w:rsidR="00A47D41" w:rsidRDefault="00A47D41" w:rsidP="00F457D2"/>
          <w:p w14:paraId="662B79A3" w14:textId="77777777" w:rsidR="00A47D41" w:rsidRPr="00676C4B" w:rsidRDefault="00A47D41" w:rsidP="00F457D2">
            <w:r>
              <w:t xml:space="preserve"> </w:t>
            </w:r>
          </w:p>
        </w:tc>
      </w:tr>
      <w:tr w:rsidR="00A47D41" w14:paraId="2BA9EF12" w14:textId="77777777" w:rsidTr="00743BD9">
        <w:tc>
          <w:tcPr>
            <w:tcW w:w="851" w:type="dxa"/>
            <w:vMerge/>
          </w:tcPr>
          <w:p w14:paraId="198C0063" w14:textId="77777777" w:rsidR="00A47D41" w:rsidRDefault="00A47D41" w:rsidP="00743BD9">
            <w:pPr>
              <w:pStyle w:val="TableParagraph"/>
              <w:spacing w:before="0"/>
              <w:ind w:left="116"/>
              <w:rPr>
                <w:rFonts w:ascii="Open Sans SemiBold"/>
                <w:sz w:val="20"/>
              </w:rPr>
            </w:pPr>
          </w:p>
        </w:tc>
        <w:tc>
          <w:tcPr>
            <w:tcW w:w="3685" w:type="dxa"/>
            <w:shd w:val="clear" w:color="auto" w:fill="F4D4C4"/>
          </w:tcPr>
          <w:p w14:paraId="2AF798F4" w14:textId="77777777" w:rsidR="00A47D41" w:rsidRPr="002A7B48" w:rsidRDefault="00A47D41" w:rsidP="002A7B48">
            <w:pPr>
              <w:spacing w:line="276" w:lineRule="auto"/>
              <w:rPr>
                <w:b/>
              </w:rPr>
            </w:pPr>
            <w:r w:rsidRPr="002A7B48">
              <w:rPr>
                <w:b/>
              </w:rPr>
              <w:t>Keeping safe</w:t>
            </w:r>
          </w:p>
          <w:p w14:paraId="77B38AF3" w14:textId="77777777" w:rsidR="00A47D41" w:rsidRDefault="00A47D41" w:rsidP="002A7B48">
            <w:pPr>
              <w:spacing w:line="276" w:lineRule="auto"/>
            </w:pPr>
          </w:p>
          <w:p w14:paraId="3DE682F7" w14:textId="77777777" w:rsidR="00A47D41" w:rsidRDefault="00A47D41" w:rsidP="002A7B48">
            <w:pPr>
              <w:spacing w:line="276" w:lineRule="auto"/>
            </w:pPr>
            <w:r>
              <w:t>Medicines and household products; drugs common to everyday life</w:t>
            </w:r>
          </w:p>
          <w:p w14:paraId="4F3B0CC7" w14:textId="77777777" w:rsidR="00A47D41" w:rsidRDefault="00A47D41" w:rsidP="002A7B48">
            <w:pPr>
              <w:spacing w:line="276" w:lineRule="auto"/>
              <w:rPr>
                <w:rFonts w:ascii="Glacial Indifference"/>
                <w:sz w:val="24"/>
              </w:rPr>
            </w:pPr>
          </w:p>
          <w:p w14:paraId="27662056" w14:textId="77777777" w:rsidR="00A47D41" w:rsidRDefault="00A47D41" w:rsidP="002A7B48">
            <w:pPr>
              <w:spacing w:line="276" w:lineRule="auto"/>
            </w:pPr>
            <w:proofErr w:type="spellStart"/>
            <w:r>
              <w:t>PoS</w:t>
            </w:r>
            <w:proofErr w:type="spellEnd"/>
            <w:r>
              <w:t xml:space="preserve"> Refs: H10, H38, H40, H46</w:t>
            </w:r>
          </w:p>
        </w:tc>
        <w:tc>
          <w:tcPr>
            <w:tcW w:w="7938" w:type="dxa"/>
          </w:tcPr>
          <w:p w14:paraId="13F34841" w14:textId="77777777" w:rsidR="00A47D41" w:rsidRDefault="00A47D41" w:rsidP="00831006">
            <w:pPr>
              <w:pStyle w:val="ListParagraph"/>
              <w:numPr>
                <w:ilvl w:val="0"/>
                <w:numId w:val="36"/>
              </w:numPr>
              <w:spacing w:line="276" w:lineRule="auto"/>
            </w:pPr>
            <w:r>
              <w:t>the</w:t>
            </w:r>
            <w:r w:rsidRPr="002A7B48">
              <w:rPr>
                <w:spacing w:val="-4"/>
              </w:rPr>
              <w:t xml:space="preserve"> </w:t>
            </w:r>
            <w:r>
              <w:t>importance</w:t>
            </w:r>
            <w:r w:rsidRPr="002A7B48">
              <w:rPr>
                <w:spacing w:val="-4"/>
              </w:rPr>
              <w:t xml:space="preserve"> </w:t>
            </w:r>
            <w:r>
              <w:t>of</w:t>
            </w:r>
            <w:r w:rsidRPr="002A7B48">
              <w:rPr>
                <w:spacing w:val="-7"/>
              </w:rPr>
              <w:t xml:space="preserve"> </w:t>
            </w:r>
            <w:r>
              <w:t>taking</w:t>
            </w:r>
            <w:r w:rsidRPr="002A7B48">
              <w:rPr>
                <w:spacing w:val="-4"/>
              </w:rPr>
              <w:t xml:space="preserve"> </w:t>
            </w:r>
            <w:r>
              <w:t>medicines</w:t>
            </w:r>
            <w:r w:rsidRPr="002A7B48">
              <w:rPr>
                <w:spacing w:val="-4"/>
              </w:rPr>
              <w:t xml:space="preserve"> </w:t>
            </w:r>
            <w:r>
              <w:t>correctly</w:t>
            </w:r>
            <w:r w:rsidRPr="002A7B48">
              <w:rPr>
                <w:spacing w:val="-7"/>
              </w:rPr>
              <w:t xml:space="preserve"> </w:t>
            </w:r>
            <w:r>
              <w:t>and</w:t>
            </w:r>
            <w:r w:rsidRPr="002A7B48">
              <w:rPr>
                <w:spacing w:val="-4"/>
              </w:rPr>
              <w:t xml:space="preserve"> </w:t>
            </w:r>
            <w:r>
              <w:t>using</w:t>
            </w:r>
            <w:r w:rsidRPr="002A7B48">
              <w:rPr>
                <w:spacing w:val="-4"/>
              </w:rPr>
              <w:t xml:space="preserve"> </w:t>
            </w:r>
            <w:r>
              <w:t>household</w:t>
            </w:r>
            <w:r w:rsidRPr="002A7B48">
              <w:rPr>
                <w:spacing w:val="-4"/>
              </w:rPr>
              <w:t xml:space="preserve"> </w:t>
            </w:r>
            <w:r>
              <w:t>products</w:t>
            </w:r>
            <w:r w:rsidRPr="002A7B48">
              <w:rPr>
                <w:spacing w:val="-4"/>
              </w:rPr>
              <w:t xml:space="preserve"> </w:t>
            </w:r>
            <w:r>
              <w:t>safely</w:t>
            </w:r>
          </w:p>
          <w:p w14:paraId="7727A440" w14:textId="77777777" w:rsidR="00A47D41" w:rsidRDefault="00A47D41" w:rsidP="00831006">
            <w:pPr>
              <w:pStyle w:val="ListParagraph"/>
              <w:numPr>
                <w:ilvl w:val="0"/>
                <w:numId w:val="36"/>
              </w:numPr>
              <w:spacing w:line="276" w:lineRule="auto"/>
            </w:pPr>
            <w:r>
              <w:t>to recognise what is meant by a</w:t>
            </w:r>
            <w:r w:rsidRPr="002A7B48">
              <w:rPr>
                <w:spacing w:val="-18"/>
              </w:rPr>
              <w:t xml:space="preserve"> </w:t>
            </w:r>
            <w:r>
              <w:t>‘drug’</w:t>
            </w:r>
          </w:p>
          <w:p w14:paraId="46D525C2" w14:textId="77777777" w:rsidR="00A47D41" w:rsidRDefault="00A47D41" w:rsidP="00831006">
            <w:pPr>
              <w:pStyle w:val="ListParagraph"/>
              <w:numPr>
                <w:ilvl w:val="0"/>
                <w:numId w:val="36"/>
              </w:numPr>
              <w:spacing w:line="276" w:lineRule="auto"/>
            </w:pPr>
            <w:r>
              <w:t>that</w:t>
            </w:r>
            <w:r w:rsidRPr="002A7B48">
              <w:rPr>
                <w:spacing w:val="-9"/>
              </w:rPr>
              <w:t xml:space="preserve"> </w:t>
            </w:r>
            <w:r>
              <w:t>drugs</w:t>
            </w:r>
            <w:r w:rsidRPr="002A7B48">
              <w:rPr>
                <w:spacing w:val="-8"/>
              </w:rPr>
              <w:t xml:space="preserve"> </w:t>
            </w:r>
            <w:r>
              <w:t>common</w:t>
            </w:r>
            <w:r w:rsidRPr="002A7B48">
              <w:rPr>
                <w:spacing w:val="-8"/>
              </w:rPr>
              <w:t xml:space="preserve"> </w:t>
            </w:r>
            <w:r>
              <w:t>to</w:t>
            </w:r>
            <w:r w:rsidRPr="002A7B48">
              <w:rPr>
                <w:spacing w:val="-8"/>
              </w:rPr>
              <w:t xml:space="preserve"> </w:t>
            </w:r>
            <w:r>
              <w:t>everyday</w:t>
            </w:r>
            <w:r w:rsidRPr="002A7B48">
              <w:rPr>
                <w:spacing w:val="-12"/>
              </w:rPr>
              <w:t xml:space="preserve"> </w:t>
            </w:r>
            <w:r>
              <w:t>life</w:t>
            </w:r>
            <w:r w:rsidRPr="002A7B48">
              <w:rPr>
                <w:spacing w:val="-8"/>
              </w:rPr>
              <w:t xml:space="preserve"> </w:t>
            </w:r>
            <w:r>
              <w:t>(e.g.</w:t>
            </w:r>
            <w:r w:rsidRPr="002A7B48">
              <w:rPr>
                <w:spacing w:val="-8"/>
              </w:rPr>
              <w:t xml:space="preserve"> </w:t>
            </w:r>
            <w:r>
              <w:t>cigarettes,</w:t>
            </w:r>
            <w:r w:rsidRPr="002A7B48">
              <w:rPr>
                <w:spacing w:val="-8"/>
              </w:rPr>
              <w:t xml:space="preserve"> </w:t>
            </w:r>
            <w:r>
              <w:t>e-cigarettes/vaping,</w:t>
            </w:r>
            <w:r w:rsidRPr="002A7B48">
              <w:rPr>
                <w:spacing w:val="-8"/>
              </w:rPr>
              <w:t xml:space="preserve"> </w:t>
            </w:r>
            <w:r>
              <w:t>alcohol</w:t>
            </w:r>
            <w:r w:rsidRPr="002A7B48">
              <w:rPr>
                <w:spacing w:val="-9"/>
              </w:rPr>
              <w:t xml:space="preserve"> </w:t>
            </w:r>
            <w:r>
              <w:t>and medicines) can affect health and</w:t>
            </w:r>
            <w:r w:rsidRPr="002A7B48">
              <w:rPr>
                <w:spacing w:val="-11"/>
              </w:rPr>
              <w:t xml:space="preserve"> </w:t>
            </w:r>
            <w:r>
              <w:t>wellbeing</w:t>
            </w:r>
          </w:p>
          <w:p w14:paraId="7A165CB7" w14:textId="77777777" w:rsidR="00A47D41" w:rsidRDefault="00A47D41" w:rsidP="00831006">
            <w:pPr>
              <w:pStyle w:val="ListParagraph"/>
              <w:numPr>
                <w:ilvl w:val="0"/>
                <w:numId w:val="36"/>
              </w:numPr>
              <w:spacing w:line="276" w:lineRule="auto"/>
            </w:pPr>
            <w:r>
              <w:t>to</w:t>
            </w:r>
            <w:r w:rsidRPr="002A7B48">
              <w:rPr>
                <w:spacing w:val="-6"/>
              </w:rPr>
              <w:t xml:space="preserve"> </w:t>
            </w:r>
            <w:r>
              <w:t>identify</w:t>
            </w:r>
            <w:r w:rsidRPr="002A7B48">
              <w:rPr>
                <w:spacing w:val="-10"/>
              </w:rPr>
              <w:t xml:space="preserve"> </w:t>
            </w:r>
            <w:r>
              <w:t>some</w:t>
            </w:r>
            <w:r w:rsidRPr="002A7B48">
              <w:rPr>
                <w:spacing w:val="-6"/>
              </w:rPr>
              <w:t xml:space="preserve"> </w:t>
            </w:r>
            <w:r>
              <w:t>of</w:t>
            </w:r>
            <w:r w:rsidRPr="002A7B48">
              <w:rPr>
                <w:spacing w:val="-8"/>
              </w:rPr>
              <w:t xml:space="preserve"> </w:t>
            </w:r>
            <w:r>
              <w:t>the</w:t>
            </w:r>
            <w:r w:rsidRPr="002A7B48">
              <w:rPr>
                <w:spacing w:val="-6"/>
              </w:rPr>
              <w:t xml:space="preserve"> </w:t>
            </w:r>
            <w:r>
              <w:t>effects</w:t>
            </w:r>
            <w:r w:rsidRPr="002A7B48">
              <w:rPr>
                <w:spacing w:val="-6"/>
              </w:rPr>
              <w:t xml:space="preserve"> </w:t>
            </w:r>
            <w:r>
              <w:t>related</w:t>
            </w:r>
            <w:r w:rsidRPr="002A7B48">
              <w:rPr>
                <w:spacing w:val="-6"/>
              </w:rPr>
              <w:t xml:space="preserve"> </w:t>
            </w:r>
            <w:r>
              <w:t>to</w:t>
            </w:r>
            <w:r w:rsidRPr="002A7B48">
              <w:rPr>
                <w:spacing w:val="-6"/>
              </w:rPr>
              <w:t xml:space="preserve"> </w:t>
            </w:r>
            <w:r>
              <w:t>different</w:t>
            </w:r>
            <w:r w:rsidRPr="002A7B48">
              <w:rPr>
                <w:spacing w:val="-6"/>
              </w:rPr>
              <w:t xml:space="preserve"> </w:t>
            </w:r>
            <w:r>
              <w:t>drugs</w:t>
            </w:r>
            <w:r w:rsidRPr="002A7B48">
              <w:rPr>
                <w:spacing w:val="-6"/>
              </w:rPr>
              <w:t xml:space="preserve"> </w:t>
            </w:r>
            <w:r>
              <w:t>and</w:t>
            </w:r>
            <w:r w:rsidRPr="002A7B48">
              <w:rPr>
                <w:spacing w:val="-6"/>
              </w:rPr>
              <w:t xml:space="preserve"> </w:t>
            </w:r>
            <w:r>
              <w:t>that</w:t>
            </w:r>
            <w:r w:rsidRPr="002A7B48">
              <w:rPr>
                <w:spacing w:val="-6"/>
              </w:rPr>
              <w:t xml:space="preserve"> </w:t>
            </w:r>
            <w:r>
              <w:t>all</w:t>
            </w:r>
            <w:r w:rsidRPr="002A7B48">
              <w:rPr>
                <w:spacing w:val="-6"/>
              </w:rPr>
              <w:t xml:space="preserve"> </w:t>
            </w:r>
            <w:r>
              <w:t>drugs,</w:t>
            </w:r>
            <w:r w:rsidRPr="002A7B48">
              <w:rPr>
                <w:spacing w:val="-5"/>
              </w:rPr>
              <w:t xml:space="preserve"> </w:t>
            </w:r>
            <w:r>
              <w:t>including medicines, may have side</w:t>
            </w:r>
            <w:r w:rsidRPr="002A7B48">
              <w:rPr>
                <w:spacing w:val="-10"/>
              </w:rPr>
              <w:t xml:space="preserve"> </w:t>
            </w:r>
            <w:r>
              <w:t>effects</w:t>
            </w:r>
          </w:p>
          <w:p w14:paraId="46EFBF22" w14:textId="77777777" w:rsidR="00A47D41" w:rsidRDefault="00A47D41" w:rsidP="00831006">
            <w:pPr>
              <w:pStyle w:val="ListParagraph"/>
              <w:numPr>
                <w:ilvl w:val="0"/>
                <w:numId w:val="36"/>
              </w:numPr>
              <w:spacing w:line="276" w:lineRule="auto"/>
            </w:pPr>
            <w:r>
              <w:t>to</w:t>
            </w:r>
            <w:r w:rsidRPr="002A7B48">
              <w:rPr>
                <w:spacing w:val="-3"/>
              </w:rPr>
              <w:t xml:space="preserve"> </w:t>
            </w:r>
            <w:r>
              <w:t>identify</w:t>
            </w:r>
            <w:r w:rsidRPr="002A7B48">
              <w:rPr>
                <w:spacing w:val="-6"/>
              </w:rPr>
              <w:t xml:space="preserve"> </w:t>
            </w:r>
            <w:r>
              <w:t>some</w:t>
            </w:r>
            <w:r w:rsidRPr="002A7B48">
              <w:rPr>
                <w:spacing w:val="-2"/>
              </w:rPr>
              <w:t xml:space="preserve"> </w:t>
            </w:r>
            <w:r>
              <w:t>of</w:t>
            </w:r>
            <w:r w:rsidRPr="002A7B48">
              <w:rPr>
                <w:spacing w:val="-6"/>
              </w:rPr>
              <w:t xml:space="preserve"> </w:t>
            </w:r>
            <w:r>
              <w:t>the</w:t>
            </w:r>
            <w:r w:rsidRPr="002A7B48">
              <w:rPr>
                <w:spacing w:val="-2"/>
              </w:rPr>
              <w:t xml:space="preserve"> </w:t>
            </w:r>
            <w:r>
              <w:t>risks</w:t>
            </w:r>
            <w:r w:rsidRPr="002A7B48">
              <w:rPr>
                <w:spacing w:val="-3"/>
              </w:rPr>
              <w:t xml:space="preserve"> </w:t>
            </w:r>
            <w:r>
              <w:t>associated</w:t>
            </w:r>
            <w:r w:rsidRPr="002A7B48">
              <w:rPr>
                <w:spacing w:val="-6"/>
              </w:rPr>
              <w:t xml:space="preserve"> </w:t>
            </w:r>
            <w:r>
              <w:t>with</w:t>
            </w:r>
            <w:r w:rsidRPr="002A7B48">
              <w:rPr>
                <w:spacing w:val="-2"/>
              </w:rPr>
              <w:t xml:space="preserve"> </w:t>
            </w:r>
            <w:r>
              <w:t>drugs</w:t>
            </w:r>
            <w:r w:rsidRPr="002A7B48">
              <w:rPr>
                <w:spacing w:val="-3"/>
              </w:rPr>
              <w:t xml:space="preserve"> </w:t>
            </w:r>
            <w:r>
              <w:t>common</w:t>
            </w:r>
            <w:r w:rsidRPr="002A7B48">
              <w:rPr>
                <w:spacing w:val="-2"/>
              </w:rPr>
              <w:t xml:space="preserve"> </w:t>
            </w:r>
            <w:r>
              <w:t>to</w:t>
            </w:r>
            <w:r w:rsidRPr="002A7B48">
              <w:rPr>
                <w:spacing w:val="-2"/>
              </w:rPr>
              <w:t xml:space="preserve"> </w:t>
            </w:r>
            <w:r>
              <w:t>everyday</w:t>
            </w:r>
            <w:r w:rsidRPr="002A7B48">
              <w:rPr>
                <w:spacing w:val="-7"/>
              </w:rPr>
              <w:t xml:space="preserve"> </w:t>
            </w:r>
            <w:r>
              <w:t>life</w:t>
            </w:r>
          </w:p>
          <w:p w14:paraId="76844F7E" w14:textId="77777777" w:rsidR="00A47D41" w:rsidRDefault="00A47D41" w:rsidP="00831006">
            <w:pPr>
              <w:pStyle w:val="ListParagraph"/>
              <w:numPr>
                <w:ilvl w:val="0"/>
                <w:numId w:val="36"/>
              </w:numPr>
              <w:spacing w:line="276" w:lineRule="auto"/>
            </w:pPr>
            <w:r>
              <w:t>that</w:t>
            </w:r>
            <w:r w:rsidRPr="002A7B48">
              <w:rPr>
                <w:spacing w:val="-3"/>
              </w:rPr>
              <w:t xml:space="preserve"> </w:t>
            </w:r>
            <w:r>
              <w:t>for</w:t>
            </w:r>
            <w:r w:rsidRPr="002A7B48">
              <w:rPr>
                <w:spacing w:val="-7"/>
              </w:rPr>
              <w:t xml:space="preserve"> </w:t>
            </w:r>
            <w:r>
              <w:t>some</w:t>
            </w:r>
            <w:r w:rsidRPr="002A7B48">
              <w:rPr>
                <w:spacing w:val="-3"/>
              </w:rPr>
              <w:t xml:space="preserve"> </w:t>
            </w:r>
            <w:r>
              <w:t>people</w:t>
            </w:r>
            <w:r w:rsidRPr="002A7B48">
              <w:rPr>
                <w:spacing w:val="-3"/>
              </w:rPr>
              <w:t xml:space="preserve"> </w:t>
            </w:r>
            <w:r>
              <w:t>using</w:t>
            </w:r>
            <w:r w:rsidRPr="002A7B48">
              <w:rPr>
                <w:spacing w:val="-2"/>
              </w:rPr>
              <w:t xml:space="preserve"> </w:t>
            </w:r>
            <w:r>
              <w:t>drugs</w:t>
            </w:r>
            <w:r w:rsidRPr="002A7B48">
              <w:rPr>
                <w:spacing w:val="-3"/>
              </w:rPr>
              <w:t xml:space="preserve"> </w:t>
            </w:r>
            <w:r>
              <w:t>can</w:t>
            </w:r>
            <w:r w:rsidRPr="002A7B48">
              <w:rPr>
                <w:spacing w:val="-3"/>
              </w:rPr>
              <w:t xml:space="preserve"> </w:t>
            </w:r>
            <w:r>
              <w:t>become</w:t>
            </w:r>
            <w:r w:rsidRPr="002A7B48">
              <w:rPr>
                <w:spacing w:val="-3"/>
              </w:rPr>
              <w:t xml:space="preserve"> </w:t>
            </w:r>
            <w:r>
              <w:t>a</w:t>
            </w:r>
            <w:r w:rsidRPr="002A7B48">
              <w:rPr>
                <w:spacing w:val="-3"/>
              </w:rPr>
              <w:t xml:space="preserve"> </w:t>
            </w:r>
            <w:r>
              <w:t>habit</w:t>
            </w:r>
            <w:r w:rsidRPr="002A7B48">
              <w:rPr>
                <w:spacing w:val="-5"/>
              </w:rPr>
              <w:t xml:space="preserve"> </w:t>
            </w:r>
            <w:r>
              <w:t>which</w:t>
            </w:r>
            <w:r w:rsidRPr="002A7B48">
              <w:rPr>
                <w:spacing w:val="-3"/>
              </w:rPr>
              <w:t xml:space="preserve"> </w:t>
            </w:r>
            <w:r>
              <w:t>is</w:t>
            </w:r>
            <w:r w:rsidRPr="002A7B48">
              <w:rPr>
                <w:spacing w:val="-3"/>
              </w:rPr>
              <w:t xml:space="preserve"> </w:t>
            </w:r>
            <w:r>
              <w:t>difficult</w:t>
            </w:r>
            <w:r w:rsidRPr="002A7B48">
              <w:rPr>
                <w:spacing w:val="-3"/>
              </w:rPr>
              <w:t xml:space="preserve"> </w:t>
            </w:r>
            <w:r>
              <w:t>to</w:t>
            </w:r>
            <w:r w:rsidRPr="002A7B48">
              <w:rPr>
                <w:spacing w:val="-2"/>
              </w:rPr>
              <w:t xml:space="preserve"> </w:t>
            </w:r>
            <w:r>
              <w:t>break</w:t>
            </w:r>
          </w:p>
          <w:p w14:paraId="4CEA944D" w14:textId="77777777" w:rsidR="00A47D41" w:rsidRDefault="00A47D41" w:rsidP="00831006">
            <w:pPr>
              <w:pStyle w:val="ListParagraph"/>
              <w:numPr>
                <w:ilvl w:val="0"/>
                <w:numId w:val="36"/>
              </w:numPr>
              <w:spacing w:line="276" w:lineRule="auto"/>
            </w:pPr>
            <w:r>
              <w:t>how to ask for help or</w:t>
            </w:r>
            <w:r w:rsidRPr="002A7B48">
              <w:rPr>
                <w:spacing w:val="-18"/>
              </w:rPr>
              <w:t xml:space="preserve"> </w:t>
            </w:r>
            <w:r>
              <w:t>advice</w:t>
            </w:r>
          </w:p>
          <w:p w14:paraId="5E482DCE" w14:textId="77777777" w:rsidR="00A47D41" w:rsidRDefault="00A47D41" w:rsidP="002A7B48"/>
        </w:tc>
        <w:tc>
          <w:tcPr>
            <w:tcW w:w="3686" w:type="dxa"/>
          </w:tcPr>
          <w:p w14:paraId="12121DE4" w14:textId="77777777" w:rsidR="00A47D41" w:rsidRDefault="00A47D41" w:rsidP="00377E0A"/>
          <w:p w14:paraId="5C117670" w14:textId="77777777" w:rsidR="00A47D41" w:rsidRDefault="00784B23" w:rsidP="00377E0A">
            <w:hyperlink r:id="rId47" w:history="1">
              <w:r w:rsidR="008F3C0B" w:rsidRPr="008F3C0B">
                <w:rPr>
                  <w:rStyle w:val="Hyperlink"/>
                </w:rPr>
                <w:t>PSHE Association Drug &amp; Alcohol Programme</w:t>
              </w:r>
            </w:hyperlink>
          </w:p>
          <w:p w14:paraId="24F992E3" w14:textId="77777777" w:rsidR="00A47D41" w:rsidRDefault="00A47D41" w:rsidP="00377E0A"/>
          <w:p w14:paraId="1584CD08" w14:textId="77777777" w:rsidR="00A47D41" w:rsidRDefault="00A47D41" w:rsidP="00377E0A"/>
          <w:p w14:paraId="22BA7916" w14:textId="77777777" w:rsidR="00A47D41" w:rsidRDefault="00A47D41" w:rsidP="00377E0A"/>
          <w:p w14:paraId="66C3F7EA" w14:textId="77777777" w:rsidR="00A47D41" w:rsidRDefault="00A47D41" w:rsidP="00377E0A"/>
          <w:p w14:paraId="070AAB52" w14:textId="77777777" w:rsidR="00884711" w:rsidRDefault="00884711" w:rsidP="00377E0A"/>
          <w:p w14:paraId="3F5B1E10" w14:textId="77777777" w:rsidR="00884711" w:rsidRDefault="00884711" w:rsidP="00377E0A"/>
          <w:p w14:paraId="259D2B46" w14:textId="77777777" w:rsidR="00884711" w:rsidRDefault="00884711" w:rsidP="00377E0A"/>
          <w:p w14:paraId="1991DFA5" w14:textId="77777777" w:rsidR="00884711" w:rsidRDefault="00884711" w:rsidP="00377E0A"/>
          <w:p w14:paraId="0C3D6DCC" w14:textId="77777777" w:rsidR="00884711" w:rsidRPr="00676C4B" w:rsidRDefault="00884711" w:rsidP="00377E0A"/>
        </w:tc>
      </w:tr>
      <w:tr w:rsidR="00A47D41" w14:paraId="035C0FB9" w14:textId="77777777" w:rsidTr="00743BD9">
        <w:tc>
          <w:tcPr>
            <w:tcW w:w="851" w:type="dxa"/>
            <w:vMerge w:val="restart"/>
            <w:shd w:val="clear" w:color="auto" w:fill="C4E3F4"/>
            <w:textDirection w:val="btLr"/>
          </w:tcPr>
          <w:p w14:paraId="314555B7" w14:textId="77777777" w:rsidR="00A47D41" w:rsidRDefault="00A47D41" w:rsidP="00884711">
            <w:pPr>
              <w:pStyle w:val="TableParagraph"/>
              <w:spacing w:before="0"/>
              <w:ind w:left="197" w:right="113"/>
              <w:jc w:val="center"/>
              <w:rPr>
                <w:rFonts w:ascii="Open Sans SemiBold"/>
                <w:sz w:val="20"/>
              </w:rPr>
            </w:pPr>
            <w:r>
              <w:rPr>
                <w:rFonts w:ascii="Open Sans" w:hAnsi="Open Sans"/>
                <w:b/>
              </w:rPr>
              <w:t xml:space="preserve">Spring </w:t>
            </w:r>
            <w:r w:rsidRPr="00097D04">
              <w:rPr>
                <w:rFonts w:ascii="Open Sans SemiBold" w:hAnsi="Open Sans SemiBold"/>
                <w:b/>
              </w:rPr>
              <w:t>——</w:t>
            </w:r>
            <w:r>
              <w:rPr>
                <w:rFonts w:ascii="Open Sans SemiBold" w:hAnsi="Open Sans SemiBold"/>
                <w:b/>
              </w:rPr>
              <w:t xml:space="preserve"> </w:t>
            </w:r>
            <w:r>
              <w:rPr>
                <w:rFonts w:ascii="Open Sans Light" w:hAnsi="Open Sans Light"/>
              </w:rPr>
              <w:t>Relationships</w:t>
            </w:r>
          </w:p>
        </w:tc>
        <w:tc>
          <w:tcPr>
            <w:tcW w:w="3685" w:type="dxa"/>
            <w:shd w:val="clear" w:color="auto" w:fill="C4E3F4"/>
          </w:tcPr>
          <w:p w14:paraId="4BF60E98" w14:textId="77777777" w:rsidR="00884711" w:rsidRDefault="00884711" w:rsidP="00743BD9">
            <w:pPr>
              <w:pStyle w:val="TableParagraph"/>
              <w:spacing w:before="41"/>
              <w:rPr>
                <w:rFonts w:ascii="Lato"/>
                <w:b/>
                <w:sz w:val="20"/>
              </w:rPr>
            </w:pPr>
          </w:p>
          <w:p w14:paraId="399AB124" w14:textId="77777777" w:rsidR="00A47D41" w:rsidRPr="002A7B48" w:rsidRDefault="00A47D41" w:rsidP="002A7B48">
            <w:pPr>
              <w:spacing w:line="276" w:lineRule="auto"/>
              <w:rPr>
                <w:b/>
              </w:rPr>
            </w:pPr>
            <w:r w:rsidRPr="002A7B48">
              <w:rPr>
                <w:b/>
              </w:rPr>
              <w:t>Families and friendships</w:t>
            </w:r>
          </w:p>
          <w:p w14:paraId="7E8A7656" w14:textId="77777777" w:rsidR="00A47D41" w:rsidRDefault="00A47D41" w:rsidP="002A7B48">
            <w:pPr>
              <w:spacing w:line="276" w:lineRule="auto"/>
            </w:pPr>
          </w:p>
          <w:p w14:paraId="20EAAD4B" w14:textId="77777777" w:rsidR="00A47D41" w:rsidRDefault="00A47D41" w:rsidP="002A7B48">
            <w:pPr>
              <w:spacing w:line="276" w:lineRule="auto"/>
            </w:pPr>
            <w:r>
              <w:t>Positive friendships, including online</w:t>
            </w:r>
          </w:p>
          <w:p w14:paraId="6606C706" w14:textId="77777777" w:rsidR="00A47D41" w:rsidRDefault="00A47D41" w:rsidP="002A7B48">
            <w:pPr>
              <w:spacing w:line="276" w:lineRule="auto"/>
              <w:rPr>
                <w:rFonts w:ascii="Glacial Indifference"/>
                <w:sz w:val="24"/>
              </w:rPr>
            </w:pPr>
          </w:p>
          <w:p w14:paraId="2D0E1489" w14:textId="77777777" w:rsidR="00A47D41" w:rsidRDefault="00A47D41" w:rsidP="002A7B48">
            <w:pPr>
              <w:spacing w:line="276" w:lineRule="auto"/>
              <w:rPr>
                <w:rFonts w:ascii="Glacial Indifference"/>
              </w:rPr>
            </w:pPr>
          </w:p>
          <w:p w14:paraId="1036A011" w14:textId="77777777" w:rsidR="00A47D41" w:rsidRDefault="00A47D41" w:rsidP="002A7B48">
            <w:pPr>
              <w:spacing w:line="276" w:lineRule="auto"/>
            </w:pPr>
            <w:proofErr w:type="spellStart"/>
            <w:r>
              <w:t>PoS</w:t>
            </w:r>
            <w:proofErr w:type="spellEnd"/>
            <w:r>
              <w:t xml:space="preserve"> Refs: R10, R11, R12, R13, R18</w:t>
            </w:r>
          </w:p>
        </w:tc>
        <w:tc>
          <w:tcPr>
            <w:tcW w:w="7938" w:type="dxa"/>
          </w:tcPr>
          <w:p w14:paraId="1AA76CEB" w14:textId="77777777" w:rsidR="00884711" w:rsidRDefault="00884711" w:rsidP="002A7B48">
            <w:pPr>
              <w:pStyle w:val="ListParagraph"/>
              <w:spacing w:line="276" w:lineRule="auto"/>
              <w:ind w:left="360"/>
            </w:pPr>
          </w:p>
          <w:p w14:paraId="240A2473" w14:textId="77777777" w:rsidR="00A47D41" w:rsidRDefault="00A47D41" w:rsidP="00831006">
            <w:pPr>
              <w:pStyle w:val="ListParagraph"/>
              <w:numPr>
                <w:ilvl w:val="0"/>
                <w:numId w:val="37"/>
              </w:numPr>
              <w:spacing w:line="276" w:lineRule="auto"/>
            </w:pPr>
            <w:r>
              <w:t>about</w:t>
            </w:r>
            <w:r w:rsidRPr="002A7B48">
              <w:rPr>
                <w:spacing w:val="-5"/>
              </w:rPr>
              <w:t xml:space="preserve"> </w:t>
            </w:r>
            <w:r>
              <w:t>the</w:t>
            </w:r>
            <w:r w:rsidRPr="002A7B48">
              <w:rPr>
                <w:spacing w:val="-4"/>
              </w:rPr>
              <w:t xml:space="preserve"> </w:t>
            </w:r>
            <w:r>
              <w:t>features</w:t>
            </w:r>
            <w:r w:rsidRPr="002A7B48">
              <w:rPr>
                <w:spacing w:val="-4"/>
              </w:rPr>
              <w:t xml:space="preserve"> </w:t>
            </w:r>
            <w:r>
              <w:t>of</w:t>
            </w:r>
            <w:r w:rsidRPr="002A7B48">
              <w:rPr>
                <w:spacing w:val="-7"/>
              </w:rPr>
              <w:t xml:space="preserve"> </w:t>
            </w:r>
            <w:r>
              <w:t>positive</w:t>
            </w:r>
            <w:r w:rsidRPr="002A7B48">
              <w:rPr>
                <w:spacing w:val="-4"/>
              </w:rPr>
              <w:t xml:space="preserve"> </w:t>
            </w:r>
            <w:r>
              <w:t>healthy</w:t>
            </w:r>
            <w:r w:rsidRPr="002A7B48">
              <w:rPr>
                <w:spacing w:val="-8"/>
              </w:rPr>
              <w:t xml:space="preserve"> </w:t>
            </w:r>
            <w:r>
              <w:t>friendships</w:t>
            </w:r>
            <w:r w:rsidRPr="002A7B48">
              <w:rPr>
                <w:spacing w:val="-4"/>
              </w:rPr>
              <w:t xml:space="preserve"> </w:t>
            </w:r>
            <w:r>
              <w:t>such</w:t>
            </w:r>
            <w:r w:rsidRPr="002A7B48">
              <w:rPr>
                <w:spacing w:val="-5"/>
              </w:rPr>
              <w:t xml:space="preserve"> </w:t>
            </w:r>
            <w:r>
              <w:t>as</w:t>
            </w:r>
            <w:r w:rsidRPr="002A7B48">
              <w:rPr>
                <w:spacing w:val="-4"/>
              </w:rPr>
              <w:t xml:space="preserve"> </w:t>
            </w:r>
            <w:r>
              <w:t>mutual</w:t>
            </w:r>
            <w:r w:rsidRPr="002A7B48">
              <w:rPr>
                <w:spacing w:val="-4"/>
              </w:rPr>
              <w:t xml:space="preserve"> </w:t>
            </w:r>
            <w:r>
              <w:t>respect,</w:t>
            </w:r>
            <w:r w:rsidRPr="002A7B48">
              <w:rPr>
                <w:spacing w:val="-4"/>
              </w:rPr>
              <w:t xml:space="preserve"> </w:t>
            </w:r>
            <w:r>
              <w:t>trust</w:t>
            </w:r>
            <w:r w:rsidRPr="002A7B48">
              <w:rPr>
                <w:spacing w:val="-5"/>
              </w:rPr>
              <w:t xml:space="preserve"> </w:t>
            </w:r>
            <w:r>
              <w:t>and sharing interests</w:t>
            </w:r>
          </w:p>
          <w:p w14:paraId="342528A5" w14:textId="77777777" w:rsidR="00A47D41" w:rsidRDefault="00A47D41" w:rsidP="00831006">
            <w:pPr>
              <w:pStyle w:val="ListParagraph"/>
              <w:numPr>
                <w:ilvl w:val="0"/>
                <w:numId w:val="37"/>
              </w:numPr>
              <w:spacing w:line="276" w:lineRule="auto"/>
            </w:pPr>
            <w:r>
              <w:t>strategies to build positive</w:t>
            </w:r>
            <w:r w:rsidRPr="002A7B48">
              <w:rPr>
                <w:spacing w:val="-6"/>
              </w:rPr>
              <w:t xml:space="preserve"> </w:t>
            </w:r>
            <w:r>
              <w:t>friendships</w:t>
            </w:r>
          </w:p>
          <w:p w14:paraId="109505C1" w14:textId="77777777" w:rsidR="00A47D41" w:rsidRDefault="00A47D41" w:rsidP="00831006">
            <w:pPr>
              <w:pStyle w:val="ListParagraph"/>
              <w:numPr>
                <w:ilvl w:val="0"/>
                <w:numId w:val="37"/>
              </w:numPr>
              <w:spacing w:line="276" w:lineRule="auto"/>
            </w:pPr>
            <w:r>
              <w:t>how</w:t>
            </w:r>
            <w:r w:rsidRPr="002A7B48">
              <w:rPr>
                <w:spacing w:val="-7"/>
              </w:rPr>
              <w:t xml:space="preserve"> </w:t>
            </w:r>
            <w:r>
              <w:t>to</w:t>
            </w:r>
            <w:r w:rsidRPr="002A7B48">
              <w:rPr>
                <w:spacing w:val="-2"/>
              </w:rPr>
              <w:t xml:space="preserve"> </w:t>
            </w:r>
            <w:r>
              <w:t>seek</w:t>
            </w:r>
            <w:r w:rsidRPr="002A7B48">
              <w:rPr>
                <w:spacing w:val="-2"/>
              </w:rPr>
              <w:t xml:space="preserve"> </w:t>
            </w:r>
            <w:r>
              <w:t>support</w:t>
            </w:r>
            <w:r w:rsidRPr="002A7B48">
              <w:rPr>
                <w:spacing w:val="-5"/>
              </w:rPr>
              <w:t xml:space="preserve"> </w:t>
            </w:r>
            <w:r>
              <w:t>with</w:t>
            </w:r>
            <w:r w:rsidRPr="002A7B48">
              <w:rPr>
                <w:spacing w:val="-2"/>
              </w:rPr>
              <w:t xml:space="preserve"> </w:t>
            </w:r>
            <w:r>
              <w:t>relationships</w:t>
            </w:r>
            <w:r w:rsidRPr="002A7B48">
              <w:rPr>
                <w:spacing w:val="-2"/>
              </w:rPr>
              <w:t xml:space="preserve"> </w:t>
            </w:r>
            <w:r>
              <w:t>if</w:t>
            </w:r>
            <w:r w:rsidRPr="002A7B48">
              <w:rPr>
                <w:spacing w:val="-5"/>
              </w:rPr>
              <w:t xml:space="preserve"> </w:t>
            </w:r>
            <w:r>
              <w:t>they</w:t>
            </w:r>
            <w:r w:rsidRPr="002A7B48">
              <w:rPr>
                <w:spacing w:val="-6"/>
              </w:rPr>
              <w:t xml:space="preserve"> </w:t>
            </w:r>
            <w:r>
              <w:t>feel</w:t>
            </w:r>
            <w:r w:rsidRPr="002A7B48">
              <w:rPr>
                <w:spacing w:val="-3"/>
              </w:rPr>
              <w:t xml:space="preserve"> </w:t>
            </w:r>
            <w:r>
              <w:t>lonely</w:t>
            </w:r>
            <w:r w:rsidRPr="002A7B48">
              <w:rPr>
                <w:spacing w:val="-6"/>
              </w:rPr>
              <w:t xml:space="preserve"> </w:t>
            </w:r>
            <w:r>
              <w:t>or</w:t>
            </w:r>
            <w:r w:rsidRPr="002A7B48">
              <w:rPr>
                <w:spacing w:val="-6"/>
              </w:rPr>
              <w:t xml:space="preserve"> </w:t>
            </w:r>
            <w:r>
              <w:t>excluded</w:t>
            </w:r>
          </w:p>
          <w:p w14:paraId="400A7F5A" w14:textId="77777777" w:rsidR="00A47D41" w:rsidRDefault="00A47D41" w:rsidP="00831006">
            <w:pPr>
              <w:pStyle w:val="ListParagraph"/>
              <w:numPr>
                <w:ilvl w:val="0"/>
                <w:numId w:val="37"/>
              </w:numPr>
              <w:spacing w:line="276" w:lineRule="auto"/>
            </w:pPr>
            <w:r>
              <w:t>how to communicate respectfully with friends when using digital</w:t>
            </w:r>
            <w:r w:rsidRPr="002A7B48">
              <w:rPr>
                <w:spacing w:val="-39"/>
              </w:rPr>
              <w:t xml:space="preserve"> </w:t>
            </w:r>
            <w:r>
              <w:t>devices</w:t>
            </w:r>
          </w:p>
          <w:p w14:paraId="6DC4690C" w14:textId="77777777" w:rsidR="00A47D41" w:rsidRDefault="00A47D41" w:rsidP="00831006">
            <w:pPr>
              <w:pStyle w:val="ListParagraph"/>
              <w:numPr>
                <w:ilvl w:val="0"/>
                <w:numId w:val="37"/>
              </w:numPr>
              <w:spacing w:line="276" w:lineRule="auto"/>
            </w:pPr>
            <w:r>
              <w:t>how</w:t>
            </w:r>
            <w:r w:rsidRPr="002A7B48">
              <w:rPr>
                <w:spacing w:val="-9"/>
              </w:rPr>
              <w:t xml:space="preserve"> </w:t>
            </w:r>
            <w:r>
              <w:t>knowing</w:t>
            </w:r>
            <w:r w:rsidRPr="002A7B48">
              <w:rPr>
                <w:spacing w:val="-4"/>
              </w:rPr>
              <w:t xml:space="preserve"> </w:t>
            </w:r>
            <w:r>
              <w:t>someone</w:t>
            </w:r>
            <w:r w:rsidRPr="002A7B48">
              <w:rPr>
                <w:spacing w:val="-4"/>
              </w:rPr>
              <w:t xml:space="preserve"> </w:t>
            </w:r>
            <w:r>
              <w:t>online</w:t>
            </w:r>
            <w:r w:rsidRPr="002A7B48">
              <w:rPr>
                <w:spacing w:val="-5"/>
              </w:rPr>
              <w:t xml:space="preserve"> </w:t>
            </w:r>
            <w:r>
              <w:t>differs</w:t>
            </w:r>
            <w:r w:rsidRPr="002A7B48">
              <w:rPr>
                <w:spacing w:val="-4"/>
              </w:rPr>
              <w:t xml:space="preserve"> </w:t>
            </w:r>
            <w:r>
              <w:t>from</w:t>
            </w:r>
            <w:r w:rsidRPr="002A7B48">
              <w:rPr>
                <w:spacing w:val="-4"/>
              </w:rPr>
              <w:t xml:space="preserve"> </w:t>
            </w:r>
            <w:r>
              <w:t>knowing</w:t>
            </w:r>
            <w:r w:rsidRPr="002A7B48">
              <w:rPr>
                <w:spacing w:val="-5"/>
              </w:rPr>
              <w:t xml:space="preserve"> </w:t>
            </w:r>
            <w:r>
              <w:t>someone</w:t>
            </w:r>
            <w:r w:rsidRPr="002A7B48">
              <w:rPr>
                <w:spacing w:val="-4"/>
              </w:rPr>
              <w:t xml:space="preserve"> </w:t>
            </w:r>
            <w:r>
              <w:t>face</w:t>
            </w:r>
            <w:r w:rsidRPr="002A7B48">
              <w:rPr>
                <w:spacing w:val="-4"/>
              </w:rPr>
              <w:t xml:space="preserve"> </w:t>
            </w:r>
            <w:r>
              <w:t>to</w:t>
            </w:r>
            <w:r w:rsidRPr="002A7B48">
              <w:rPr>
                <w:spacing w:val="-4"/>
              </w:rPr>
              <w:t xml:space="preserve"> </w:t>
            </w:r>
            <w:r>
              <w:t>face</w:t>
            </w:r>
            <w:r w:rsidRPr="002A7B48">
              <w:rPr>
                <w:spacing w:val="-5"/>
              </w:rPr>
              <w:t xml:space="preserve"> </w:t>
            </w:r>
            <w:r>
              <w:t>and</w:t>
            </w:r>
            <w:r w:rsidRPr="002A7B48">
              <w:rPr>
                <w:spacing w:val="-4"/>
              </w:rPr>
              <w:t xml:space="preserve"> </w:t>
            </w:r>
            <w:r>
              <w:t>that there are risks in communicating with someone they don’t</w:t>
            </w:r>
            <w:r w:rsidRPr="002A7B48">
              <w:rPr>
                <w:spacing w:val="-25"/>
              </w:rPr>
              <w:t xml:space="preserve"> </w:t>
            </w:r>
            <w:r>
              <w:t>know</w:t>
            </w:r>
          </w:p>
          <w:p w14:paraId="22FEEAE5" w14:textId="77777777" w:rsidR="00A47D41" w:rsidRDefault="00A47D41" w:rsidP="00831006">
            <w:pPr>
              <w:pStyle w:val="ListParagraph"/>
              <w:numPr>
                <w:ilvl w:val="0"/>
                <w:numId w:val="37"/>
              </w:numPr>
              <w:spacing w:line="276" w:lineRule="auto"/>
            </w:pPr>
            <w:r>
              <w:t>what</w:t>
            </w:r>
            <w:r w:rsidRPr="002A7B48">
              <w:rPr>
                <w:spacing w:val="-2"/>
              </w:rPr>
              <w:t xml:space="preserve"> </w:t>
            </w:r>
            <w:r>
              <w:t>to</w:t>
            </w:r>
            <w:r w:rsidRPr="002A7B48">
              <w:rPr>
                <w:spacing w:val="-2"/>
              </w:rPr>
              <w:t xml:space="preserve"> </w:t>
            </w:r>
            <w:r>
              <w:t>do</w:t>
            </w:r>
            <w:r w:rsidRPr="002A7B48">
              <w:rPr>
                <w:spacing w:val="-2"/>
              </w:rPr>
              <w:t xml:space="preserve"> </w:t>
            </w:r>
            <w:r>
              <w:t>or</w:t>
            </w:r>
            <w:r w:rsidRPr="002A7B48">
              <w:rPr>
                <w:spacing w:val="-10"/>
              </w:rPr>
              <w:t xml:space="preserve"> </w:t>
            </w:r>
            <w:r>
              <w:t>whom</w:t>
            </w:r>
            <w:r w:rsidRPr="002A7B48">
              <w:rPr>
                <w:spacing w:val="-2"/>
              </w:rPr>
              <w:t xml:space="preserve"> </w:t>
            </w:r>
            <w:r>
              <w:t>to</w:t>
            </w:r>
            <w:r w:rsidRPr="002A7B48">
              <w:rPr>
                <w:spacing w:val="-2"/>
              </w:rPr>
              <w:t xml:space="preserve"> </w:t>
            </w:r>
            <w:r>
              <w:t>tell</w:t>
            </w:r>
            <w:r w:rsidRPr="002A7B48">
              <w:rPr>
                <w:spacing w:val="-2"/>
              </w:rPr>
              <w:t xml:space="preserve"> </w:t>
            </w:r>
            <w:r>
              <w:t>if</w:t>
            </w:r>
            <w:r w:rsidRPr="002A7B48">
              <w:rPr>
                <w:spacing w:val="-5"/>
              </w:rPr>
              <w:t xml:space="preserve"> </w:t>
            </w:r>
            <w:r>
              <w:t>they</w:t>
            </w:r>
            <w:r w:rsidRPr="002A7B48">
              <w:rPr>
                <w:spacing w:val="-6"/>
              </w:rPr>
              <w:t xml:space="preserve"> </w:t>
            </w:r>
            <w:r>
              <w:t>are</w:t>
            </w:r>
            <w:r w:rsidRPr="002A7B48">
              <w:rPr>
                <w:spacing w:val="-5"/>
              </w:rPr>
              <w:t xml:space="preserve"> </w:t>
            </w:r>
            <w:r>
              <w:t>worried</w:t>
            </w:r>
            <w:r w:rsidRPr="002A7B48">
              <w:rPr>
                <w:spacing w:val="-2"/>
              </w:rPr>
              <w:t xml:space="preserve"> </w:t>
            </w:r>
            <w:r>
              <w:t>about</w:t>
            </w:r>
            <w:r w:rsidRPr="002A7B48">
              <w:rPr>
                <w:spacing w:val="-2"/>
              </w:rPr>
              <w:t xml:space="preserve"> </w:t>
            </w:r>
            <w:r>
              <w:t>any</w:t>
            </w:r>
            <w:r w:rsidRPr="002A7B48">
              <w:rPr>
                <w:spacing w:val="-6"/>
              </w:rPr>
              <w:t xml:space="preserve"> </w:t>
            </w:r>
            <w:r>
              <w:t>contact</w:t>
            </w:r>
            <w:r w:rsidRPr="002A7B48">
              <w:rPr>
                <w:spacing w:val="-2"/>
              </w:rPr>
              <w:t xml:space="preserve"> </w:t>
            </w:r>
            <w:r>
              <w:t>online</w:t>
            </w:r>
          </w:p>
          <w:p w14:paraId="28861EA5" w14:textId="77777777" w:rsidR="00A47D41" w:rsidRDefault="00A47D41" w:rsidP="002A7B48"/>
        </w:tc>
        <w:tc>
          <w:tcPr>
            <w:tcW w:w="3686" w:type="dxa"/>
          </w:tcPr>
          <w:p w14:paraId="3C527669" w14:textId="77777777" w:rsidR="00884711" w:rsidRDefault="00884711" w:rsidP="00377E0A"/>
          <w:p w14:paraId="42956526" w14:textId="77777777" w:rsidR="00A47D41" w:rsidRDefault="00784B23" w:rsidP="00377E0A">
            <w:hyperlink r:id="rId48" w:history="1">
              <w:r w:rsidR="00A47D41" w:rsidRPr="00377E0A">
                <w:rPr>
                  <w:rStyle w:val="Hyperlink"/>
                </w:rPr>
                <w:t>NSPCC Share Aware</w:t>
              </w:r>
            </w:hyperlink>
          </w:p>
          <w:p w14:paraId="785635D2" w14:textId="77777777" w:rsidR="00A47D41" w:rsidRDefault="00A47D41" w:rsidP="00377E0A"/>
          <w:p w14:paraId="1E5BC362" w14:textId="77777777" w:rsidR="00A47D41" w:rsidRDefault="00784B23" w:rsidP="00377E0A">
            <w:hyperlink r:id="rId49" w:history="1">
              <w:r w:rsidR="00A47D41" w:rsidRPr="00377E0A">
                <w:rPr>
                  <w:rStyle w:val="Hyperlink"/>
                </w:rPr>
                <w:t>Google and Parent zone Be Internet Legends</w:t>
              </w:r>
            </w:hyperlink>
          </w:p>
          <w:p w14:paraId="41635773" w14:textId="77777777" w:rsidR="00A47D41" w:rsidRDefault="00A47D41" w:rsidP="00377E0A"/>
          <w:p w14:paraId="1B1EB03F" w14:textId="77777777" w:rsidR="00A47D41" w:rsidRPr="00676C4B" w:rsidRDefault="00A47D41" w:rsidP="00377E0A"/>
        </w:tc>
      </w:tr>
      <w:tr w:rsidR="00A47D41" w14:paraId="100F02C2" w14:textId="77777777" w:rsidTr="00743BD9">
        <w:tc>
          <w:tcPr>
            <w:tcW w:w="851" w:type="dxa"/>
            <w:vMerge/>
          </w:tcPr>
          <w:p w14:paraId="7DD3CD79" w14:textId="77777777" w:rsidR="00A47D41" w:rsidRDefault="00A47D41" w:rsidP="00743BD9">
            <w:pPr>
              <w:pStyle w:val="TableParagraph"/>
              <w:spacing w:before="0"/>
              <w:ind w:left="116"/>
              <w:rPr>
                <w:rFonts w:ascii="Open Sans SemiBold"/>
                <w:sz w:val="20"/>
              </w:rPr>
            </w:pPr>
          </w:p>
        </w:tc>
        <w:tc>
          <w:tcPr>
            <w:tcW w:w="3685" w:type="dxa"/>
            <w:shd w:val="clear" w:color="auto" w:fill="C4E3F4"/>
          </w:tcPr>
          <w:p w14:paraId="417E8DAC" w14:textId="77777777" w:rsidR="00A47D41" w:rsidRPr="002A7B48" w:rsidRDefault="00A47D41" w:rsidP="002A7B48">
            <w:pPr>
              <w:spacing w:line="276" w:lineRule="auto"/>
              <w:rPr>
                <w:b/>
              </w:rPr>
            </w:pPr>
            <w:r w:rsidRPr="002A7B48">
              <w:rPr>
                <w:b/>
              </w:rPr>
              <w:t>Safe relationships</w:t>
            </w:r>
          </w:p>
          <w:p w14:paraId="2F0DDCEC" w14:textId="77777777" w:rsidR="00A47D41" w:rsidRDefault="00A47D41" w:rsidP="002A7B48">
            <w:pPr>
              <w:spacing w:line="276" w:lineRule="auto"/>
            </w:pPr>
          </w:p>
          <w:p w14:paraId="41E1109E" w14:textId="77777777" w:rsidR="00A47D41" w:rsidRDefault="00A47D41" w:rsidP="002A7B48">
            <w:pPr>
              <w:spacing w:line="276" w:lineRule="auto"/>
            </w:pPr>
            <w:r>
              <w:t>Responding to hurtful behaviour; managing confidentiality; recognising risks online</w:t>
            </w:r>
          </w:p>
          <w:p w14:paraId="724750CA" w14:textId="77777777" w:rsidR="00A47D41" w:rsidRDefault="00A47D41" w:rsidP="002A7B48">
            <w:pPr>
              <w:spacing w:line="276" w:lineRule="auto"/>
              <w:rPr>
                <w:rFonts w:ascii="Glacial Indifference"/>
                <w:sz w:val="24"/>
              </w:rPr>
            </w:pPr>
          </w:p>
          <w:p w14:paraId="34F35BF4" w14:textId="77777777" w:rsidR="00A47D41" w:rsidRDefault="00A47D41" w:rsidP="002A7B48">
            <w:pPr>
              <w:spacing w:line="276" w:lineRule="auto"/>
            </w:pPr>
            <w:proofErr w:type="spellStart"/>
            <w:r>
              <w:t>PoS</w:t>
            </w:r>
            <w:proofErr w:type="spellEnd"/>
            <w:r>
              <w:t xml:space="preserve"> Refs: R20, R23, R27, R28</w:t>
            </w:r>
          </w:p>
        </w:tc>
        <w:tc>
          <w:tcPr>
            <w:tcW w:w="7938" w:type="dxa"/>
          </w:tcPr>
          <w:p w14:paraId="771B822B" w14:textId="77777777" w:rsidR="00A47D41" w:rsidRDefault="00A47D41" w:rsidP="00831006">
            <w:pPr>
              <w:pStyle w:val="ListParagraph"/>
              <w:numPr>
                <w:ilvl w:val="0"/>
                <w:numId w:val="38"/>
              </w:numPr>
              <w:spacing w:line="276" w:lineRule="auto"/>
            </w:pPr>
            <w:r>
              <w:t>to</w:t>
            </w:r>
            <w:r w:rsidRPr="00377E0A">
              <w:rPr>
                <w:spacing w:val="-5"/>
              </w:rPr>
              <w:t xml:space="preserve"> </w:t>
            </w:r>
            <w:r>
              <w:t>differentiate</w:t>
            </w:r>
            <w:r w:rsidRPr="00377E0A">
              <w:rPr>
                <w:spacing w:val="-4"/>
              </w:rPr>
              <w:t xml:space="preserve"> </w:t>
            </w:r>
            <w:r>
              <w:t>between</w:t>
            </w:r>
            <w:r w:rsidRPr="00377E0A">
              <w:rPr>
                <w:spacing w:val="-5"/>
              </w:rPr>
              <w:t xml:space="preserve"> </w:t>
            </w:r>
            <w:r>
              <w:t>playful</w:t>
            </w:r>
            <w:r w:rsidRPr="00377E0A">
              <w:rPr>
                <w:spacing w:val="-4"/>
              </w:rPr>
              <w:t xml:space="preserve"> </w:t>
            </w:r>
            <w:r>
              <w:t>teasing,</w:t>
            </w:r>
            <w:r w:rsidRPr="00377E0A">
              <w:rPr>
                <w:spacing w:val="-4"/>
              </w:rPr>
              <w:t xml:space="preserve"> </w:t>
            </w:r>
            <w:r>
              <w:t>hurtful</w:t>
            </w:r>
            <w:r w:rsidRPr="00377E0A">
              <w:rPr>
                <w:spacing w:val="-5"/>
              </w:rPr>
              <w:t xml:space="preserve"> </w:t>
            </w:r>
            <w:r>
              <w:t>behaviour</w:t>
            </w:r>
            <w:r w:rsidRPr="00377E0A">
              <w:rPr>
                <w:spacing w:val="-8"/>
              </w:rPr>
              <w:t xml:space="preserve"> </w:t>
            </w:r>
            <w:r>
              <w:t>and</w:t>
            </w:r>
            <w:r w:rsidRPr="00377E0A">
              <w:rPr>
                <w:spacing w:val="-4"/>
              </w:rPr>
              <w:t xml:space="preserve"> </w:t>
            </w:r>
            <w:r>
              <w:t>bullying,</w:t>
            </w:r>
            <w:r w:rsidRPr="00377E0A">
              <w:rPr>
                <w:spacing w:val="-4"/>
              </w:rPr>
              <w:t xml:space="preserve"> </w:t>
            </w:r>
            <w:r>
              <w:t>including</w:t>
            </w:r>
          </w:p>
          <w:p w14:paraId="755DA65A" w14:textId="77777777" w:rsidR="00A47D41" w:rsidRDefault="00A47D41" w:rsidP="00377E0A">
            <w:pPr>
              <w:pStyle w:val="ListParagraph"/>
              <w:spacing w:line="276" w:lineRule="auto"/>
              <w:ind w:left="360"/>
            </w:pPr>
            <w:r>
              <w:t>online</w:t>
            </w:r>
          </w:p>
          <w:p w14:paraId="24C3B8EB" w14:textId="77777777" w:rsidR="00A47D41" w:rsidRDefault="00A47D41" w:rsidP="00831006">
            <w:pPr>
              <w:pStyle w:val="ListParagraph"/>
              <w:numPr>
                <w:ilvl w:val="0"/>
                <w:numId w:val="38"/>
              </w:numPr>
              <w:spacing w:line="276" w:lineRule="auto"/>
            </w:pPr>
            <w:r>
              <w:t>how</w:t>
            </w:r>
            <w:r w:rsidRPr="00377E0A">
              <w:rPr>
                <w:spacing w:val="-9"/>
              </w:rPr>
              <w:t xml:space="preserve"> </w:t>
            </w:r>
            <w:r>
              <w:t>to</w:t>
            </w:r>
            <w:r w:rsidRPr="00377E0A">
              <w:rPr>
                <w:spacing w:val="-4"/>
              </w:rPr>
              <w:t xml:space="preserve"> </w:t>
            </w:r>
            <w:r>
              <w:t>respond</w:t>
            </w:r>
            <w:r w:rsidRPr="00377E0A">
              <w:rPr>
                <w:spacing w:val="-5"/>
              </w:rPr>
              <w:t xml:space="preserve"> </w:t>
            </w:r>
            <w:r>
              <w:t>if</w:t>
            </w:r>
            <w:r w:rsidRPr="00377E0A">
              <w:rPr>
                <w:spacing w:val="-7"/>
              </w:rPr>
              <w:t xml:space="preserve"> </w:t>
            </w:r>
            <w:r>
              <w:t>they</w:t>
            </w:r>
            <w:r w:rsidRPr="00377E0A">
              <w:rPr>
                <w:spacing w:val="-13"/>
              </w:rPr>
              <w:t xml:space="preserve"> </w:t>
            </w:r>
            <w:r>
              <w:t>witness</w:t>
            </w:r>
            <w:r w:rsidRPr="00377E0A">
              <w:rPr>
                <w:spacing w:val="-4"/>
              </w:rPr>
              <w:t xml:space="preserve"> </w:t>
            </w:r>
            <w:r>
              <w:t>or</w:t>
            </w:r>
            <w:r w:rsidRPr="00377E0A">
              <w:rPr>
                <w:spacing w:val="-8"/>
              </w:rPr>
              <w:t xml:space="preserve"> </w:t>
            </w:r>
            <w:r>
              <w:t>experience</w:t>
            </w:r>
            <w:r w:rsidRPr="00377E0A">
              <w:rPr>
                <w:spacing w:val="-5"/>
              </w:rPr>
              <w:t xml:space="preserve"> </w:t>
            </w:r>
            <w:r>
              <w:t>hurtful</w:t>
            </w:r>
            <w:r w:rsidRPr="00377E0A">
              <w:rPr>
                <w:spacing w:val="-3"/>
              </w:rPr>
              <w:t xml:space="preserve"> </w:t>
            </w:r>
            <w:r>
              <w:t>behaviour</w:t>
            </w:r>
            <w:r w:rsidRPr="00377E0A">
              <w:rPr>
                <w:spacing w:val="-8"/>
              </w:rPr>
              <w:t xml:space="preserve"> </w:t>
            </w:r>
            <w:r>
              <w:t>or</w:t>
            </w:r>
            <w:r w:rsidRPr="00377E0A">
              <w:rPr>
                <w:spacing w:val="-9"/>
              </w:rPr>
              <w:t xml:space="preserve"> </w:t>
            </w:r>
            <w:r>
              <w:t>bullying,</w:t>
            </w:r>
            <w:r w:rsidRPr="00377E0A">
              <w:rPr>
                <w:spacing w:val="-3"/>
              </w:rPr>
              <w:t xml:space="preserve"> </w:t>
            </w:r>
            <w:r>
              <w:t>including online</w:t>
            </w:r>
          </w:p>
          <w:p w14:paraId="0399CA58" w14:textId="77777777" w:rsidR="00A47D41" w:rsidRDefault="00A47D41" w:rsidP="00831006">
            <w:pPr>
              <w:pStyle w:val="ListParagraph"/>
              <w:numPr>
                <w:ilvl w:val="0"/>
                <w:numId w:val="38"/>
              </w:numPr>
              <w:spacing w:line="276" w:lineRule="auto"/>
            </w:pPr>
            <w:r>
              <w:t>recognise</w:t>
            </w:r>
            <w:r w:rsidRPr="00377E0A">
              <w:rPr>
                <w:spacing w:val="-5"/>
              </w:rPr>
              <w:t xml:space="preserve"> </w:t>
            </w:r>
            <w:r>
              <w:t>the</w:t>
            </w:r>
            <w:r w:rsidRPr="00377E0A">
              <w:rPr>
                <w:spacing w:val="-4"/>
              </w:rPr>
              <w:t xml:space="preserve"> </w:t>
            </w:r>
            <w:r>
              <w:t>difference</w:t>
            </w:r>
            <w:r w:rsidRPr="00377E0A">
              <w:rPr>
                <w:spacing w:val="-5"/>
              </w:rPr>
              <w:t xml:space="preserve"> </w:t>
            </w:r>
            <w:r>
              <w:t>between</w:t>
            </w:r>
            <w:r w:rsidRPr="00377E0A">
              <w:rPr>
                <w:spacing w:val="-4"/>
              </w:rPr>
              <w:t xml:space="preserve"> </w:t>
            </w:r>
            <w:r>
              <w:t>‘playful</w:t>
            </w:r>
            <w:r w:rsidRPr="00377E0A">
              <w:rPr>
                <w:spacing w:val="-4"/>
              </w:rPr>
              <w:t xml:space="preserve"> </w:t>
            </w:r>
            <w:r>
              <w:t>dares’</w:t>
            </w:r>
            <w:r w:rsidRPr="00377E0A">
              <w:rPr>
                <w:spacing w:val="-7"/>
              </w:rPr>
              <w:t xml:space="preserve"> </w:t>
            </w:r>
            <w:r>
              <w:t>and</w:t>
            </w:r>
            <w:r w:rsidRPr="00377E0A">
              <w:rPr>
                <w:spacing w:val="-4"/>
              </w:rPr>
              <w:t xml:space="preserve"> </w:t>
            </w:r>
            <w:r>
              <w:t>dares</w:t>
            </w:r>
            <w:r w:rsidRPr="00377E0A">
              <w:rPr>
                <w:spacing w:val="-8"/>
              </w:rPr>
              <w:t xml:space="preserve"> </w:t>
            </w:r>
            <w:r>
              <w:t>which</w:t>
            </w:r>
            <w:r w:rsidRPr="00377E0A">
              <w:rPr>
                <w:spacing w:val="-5"/>
              </w:rPr>
              <w:t xml:space="preserve"> </w:t>
            </w:r>
            <w:r>
              <w:t>put</w:t>
            </w:r>
            <w:r w:rsidRPr="00377E0A">
              <w:rPr>
                <w:spacing w:val="-4"/>
              </w:rPr>
              <w:t xml:space="preserve"> </w:t>
            </w:r>
            <w:r>
              <w:t>someone</w:t>
            </w:r>
          </w:p>
          <w:p w14:paraId="3DF44392" w14:textId="77777777" w:rsidR="00A47D41" w:rsidRDefault="00A47D41" w:rsidP="00377E0A">
            <w:pPr>
              <w:pStyle w:val="ListParagraph"/>
              <w:spacing w:line="276" w:lineRule="auto"/>
              <w:ind w:left="360"/>
            </w:pPr>
            <w:r>
              <w:t>under pressure, at risk, or make them feel uncomfortable</w:t>
            </w:r>
          </w:p>
          <w:p w14:paraId="5ED11B51" w14:textId="77777777" w:rsidR="00A47D41" w:rsidRDefault="00A47D41" w:rsidP="00831006">
            <w:pPr>
              <w:pStyle w:val="ListParagraph"/>
              <w:numPr>
                <w:ilvl w:val="0"/>
                <w:numId w:val="38"/>
              </w:numPr>
              <w:spacing w:line="276" w:lineRule="auto"/>
            </w:pPr>
            <w:r>
              <w:t xml:space="preserve">how to manage </w:t>
            </w:r>
            <w:r w:rsidRPr="00377E0A">
              <w:rPr>
                <w:spacing w:val="-2"/>
              </w:rPr>
              <w:t xml:space="preserve">pressures </w:t>
            </w:r>
            <w:r>
              <w:t>associated with</w:t>
            </w:r>
            <w:r w:rsidRPr="00377E0A">
              <w:rPr>
                <w:spacing w:val="-14"/>
              </w:rPr>
              <w:t xml:space="preserve"> </w:t>
            </w:r>
            <w:r>
              <w:t>dares</w:t>
            </w:r>
          </w:p>
          <w:p w14:paraId="1711E61E" w14:textId="77777777" w:rsidR="00A47D41" w:rsidRDefault="00A47D41" w:rsidP="00831006">
            <w:pPr>
              <w:pStyle w:val="ListParagraph"/>
              <w:numPr>
                <w:ilvl w:val="0"/>
                <w:numId w:val="38"/>
              </w:numPr>
              <w:spacing w:line="276" w:lineRule="auto"/>
            </w:pPr>
            <w:r>
              <w:t xml:space="preserve">when it is right to </w:t>
            </w:r>
            <w:r w:rsidRPr="00377E0A">
              <w:rPr>
                <w:spacing w:val="-3"/>
              </w:rPr>
              <w:t xml:space="preserve">keep </w:t>
            </w:r>
            <w:r>
              <w:t>or break a confidence or share a</w:t>
            </w:r>
            <w:r w:rsidRPr="00377E0A">
              <w:rPr>
                <w:spacing w:val="-29"/>
              </w:rPr>
              <w:t xml:space="preserve"> </w:t>
            </w:r>
            <w:r>
              <w:t>secret</w:t>
            </w:r>
          </w:p>
          <w:p w14:paraId="24B5D1C2" w14:textId="77777777" w:rsidR="00A47D41" w:rsidRDefault="00A47D41" w:rsidP="00831006">
            <w:pPr>
              <w:pStyle w:val="ListParagraph"/>
              <w:numPr>
                <w:ilvl w:val="0"/>
                <w:numId w:val="38"/>
              </w:numPr>
              <w:spacing w:line="276" w:lineRule="auto"/>
            </w:pPr>
            <w:r>
              <w:t>how to recognise risks online such as harmful content or</w:t>
            </w:r>
            <w:r w:rsidRPr="00377E0A">
              <w:rPr>
                <w:spacing w:val="-27"/>
              </w:rPr>
              <w:t xml:space="preserve"> </w:t>
            </w:r>
            <w:r>
              <w:t>contact</w:t>
            </w:r>
          </w:p>
          <w:p w14:paraId="6E3CD68A" w14:textId="77777777" w:rsidR="00A47D41" w:rsidRDefault="00A47D41" w:rsidP="00831006">
            <w:pPr>
              <w:pStyle w:val="ListParagraph"/>
              <w:numPr>
                <w:ilvl w:val="0"/>
                <w:numId w:val="38"/>
              </w:numPr>
              <w:spacing w:line="276" w:lineRule="auto"/>
            </w:pPr>
            <w:r>
              <w:t>how</w:t>
            </w:r>
            <w:r w:rsidRPr="00377E0A">
              <w:rPr>
                <w:spacing w:val="-10"/>
              </w:rPr>
              <w:t xml:space="preserve"> </w:t>
            </w:r>
            <w:r>
              <w:t>people</w:t>
            </w:r>
            <w:r w:rsidRPr="00377E0A">
              <w:rPr>
                <w:spacing w:val="-5"/>
              </w:rPr>
              <w:t xml:space="preserve"> </w:t>
            </w:r>
            <w:r>
              <w:t>may</w:t>
            </w:r>
            <w:r w:rsidRPr="00377E0A">
              <w:rPr>
                <w:spacing w:val="-9"/>
              </w:rPr>
              <w:t xml:space="preserve"> </w:t>
            </w:r>
            <w:r>
              <w:t>behave</w:t>
            </w:r>
            <w:r w:rsidRPr="00377E0A">
              <w:rPr>
                <w:spacing w:val="-6"/>
              </w:rPr>
              <w:t xml:space="preserve"> </w:t>
            </w:r>
            <w:r>
              <w:t>differently</w:t>
            </w:r>
            <w:r w:rsidRPr="00377E0A">
              <w:rPr>
                <w:spacing w:val="-9"/>
              </w:rPr>
              <w:t xml:space="preserve"> </w:t>
            </w:r>
            <w:r>
              <w:t>online</w:t>
            </w:r>
            <w:r w:rsidRPr="00377E0A">
              <w:rPr>
                <w:spacing w:val="-6"/>
              </w:rPr>
              <w:t xml:space="preserve"> </w:t>
            </w:r>
            <w:r>
              <w:t>including</w:t>
            </w:r>
            <w:r w:rsidRPr="00377E0A">
              <w:rPr>
                <w:spacing w:val="-5"/>
              </w:rPr>
              <w:t xml:space="preserve"> </w:t>
            </w:r>
            <w:r>
              <w:t>pretending</w:t>
            </w:r>
            <w:r w:rsidRPr="00377E0A">
              <w:rPr>
                <w:spacing w:val="-6"/>
              </w:rPr>
              <w:t xml:space="preserve"> </w:t>
            </w:r>
            <w:r>
              <w:t>to</w:t>
            </w:r>
            <w:r w:rsidRPr="00377E0A">
              <w:rPr>
                <w:spacing w:val="-5"/>
              </w:rPr>
              <w:t xml:space="preserve"> </w:t>
            </w:r>
            <w:r>
              <w:t>be</w:t>
            </w:r>
            <w:r w:rsidRPr="00377E0A">
              <w:rPr>
                <w:spacing w:val="-6"/>
              </w:rPr>
              <w:t xml:space="preserve"> </w:t>
            </w:r>
            <w:r>
              <w:t>someone</w:t>
            </w:r>
            <w:r w:rsidRPr="00377E0A">
              <w:rPr>
                <w:spacing w:val="-5"/>
              </w:rPr>
              <w:t xml:space="preserve"> </w:t>
            </w:r>
            <w:r>
              <w:t>they are not</w:t>
            </w:r>
          </w:p>
          <w:p w14:paraId="2EFF6EE2" w14:textId="77777777" w:rsidR="00A47D41" w:rsidRDefault="00A47D41" w:rsidP="00831006">
            <w:pPr>
              <w:pStyle w:val="ListParagraph"/>
              <w:numPr>
                <w:ilvl w:val="0"/>
                <w:numId w:val="38"/>
              </w:numPr>
              <w:spacing w:line="276" w:lineRule="auto"/>
            </w:pPr>
            <w:r>
              <w:t>how</w:t>
            </w:r>
            <w:r w:rsidRPr="00377E0A">
              <w:rPr>
                <w:spacing w:val="-9"/>
              </w:rPr>
              <w:t xml:space="preserve"> </w:t>
            </w:r>
            <w:r>
              <w:t>to</w:t>
            </w:r>
            <w:r w:rsidRPr="00377E0A">
              <w:rPr>
                <w:spacing w:val="-4"/>
              </w:rPr>
              <w:t xml:space="preserve"> </w:t>
            </w:r>
            <w:r>
              <w:t>report</w:t>
            </w:r>
            <w:r w:rsidRPr="00377E0A">
              <w:rPr>
                <w:spacing w:val="-4"/>
              </w:rPr>
              <w:t xml:space="preserve"> </w:t>
            </w:r>
            <w:r>
              <w:t>concerns</w:t>
            </w:r>
            <w:r w:rsidRPr="00377E0A">
              <w:rPr>
                <w:spacing w:val="-5"/>
              </w:rPr>
              <w:t xml:space="preserve"> </w:t>
            </w:r>
            <w:r>
              <w:t>and</w:t>
            </w:r>
            <w:r w:rsidRPr="00377E0A">
              <w:rPr>
                <w:spacing w:val="-4"/>
              </w:rPr>
              <w:t xml:space="preserve"> </w:t>
            </w:r>
            <w:r>
              <w:t>seek</w:t>
            </w:r>
            <w:r w:rsidRPr="00377E0A">
              <w:rPr>
                <w:spacing w:val="-4"/>
              </w:rPr>
              <w:t xml:space="preserve"> </w:t>
            </w:r>
            <w:r>
              <w:t>help</w:t>
            </w:r>
            <w:r w:rsidRPr="00377E0A">
              <w:rPr>
                <w:spacing w:val="-5"/>
              </w:rPr>
              <w:t xml:space="preserve"> </w:t>
            </w:r>
            <w:r>
              <w:t>if</w:t>
            </w:r>
            <w:r w:rsidRPr="00377E0A">
              <w:rPr>
                <w:spacing w:val="-10"/>
              </w:rPr>
              <w:t xml:space="preserve"> </w:t>
            </w:r>
            <w:r>
              <w:t>worried</w:t>
            </w:r>
            <w:r w:rsidRPr="00377E0A">
              <w:rPr>
                <w:spacing w:val="-4"/>
              </w:rPr>
              <w:t xml:space="preserve"> </w:t>
            </w:r>
            <w:r>
              <w:t>or</w:t>
            </w:r>
            <w:r w:rsidRPr="00377E0A">
              <w:rPr>
                <w:spacing w:val="-7"/>
              </w:rPr>
              <w:t xml:space="preserve"> </w:t>
            </w:r>
            <w:r>
              <w:t>uncomfortable</w:t>
            </w:r>
            <w:r w:rsidRPr="00377E0A">
              <w:rPr>
                <w:spacing w:val="-5"/>
              </w:rPr>
              <w:t xml:space="preserve"> </w:t>
            </w:r>
            <w:r>
              <w:t>about</w:t>
            </w:r>
            <w:r w:rsidRPr="00377E0A">
              <w:rPr>
                <w:spacing w:val="-4"/>
              </w:rPr>
              <w:t xml:space="preserve"> </w:t>
            </w:r>
            <w:r>
              <w:t>someone’s behaviour, including</w:t>
            </w:r>
            <w:r w:rsidRPr="00377E0A">
              <w:rPr>
                <w:spacing w:val="-3"/>
              </w:rPr>
              <w:t xml:space="preserve"> </w:t>
            </w:r>
            <w:r>
              <w:t>online</w:t>
            </w:r>
          </w:p>
          <w:p w14:paraId="184DAC98" w14:textId="77777777" w:rsidR="00A47D41" w:rsidRDefault="00A47D41" w:rsidP="00377E0A"/>
        </w:tc>
        <w:tc>
          <w:tcPr>
            <w:tcW w:w="3686" w:type="dxa"/>
          </w:tcPr>
          <w:p w14:paraId="76E30A8C" w14:textId="77777777" w:rsidR="00A47D41" w:rsidRDefault="00784B23" w:rsidP="00377E0A">
            <w:hyperlink r:id="rId50" w:history="1">
              <w:r w:rsidR="00A47D41" w:rsidRPr="00377E0A">
                <w:rPr>
                  <w:rStyle w:val="Hyperlink"/>
                </w:rPr>
                <w:t>Google and Parent zone Be Internet Legends</w:t>
              </w:r>
            </w:hyperlink>
          </w:p>
          <w:p w14:paraId="7F189A10" w14:textId="77777777" w:rsidR="00A47D41" w:rsidRDefault="00A47D41" w:rsidP="00377E0A"/>
          <w:p w14:paraId="6DDB45BB" w14:textId="77777777" w:rsidR="00A47D41" w:rsidRPr="00676C4B" w:rsidRDefault="00A47D41" w:rsidP="00377E0A"/>
        </w:tc>
      </w:tr>
      <w:tr w:rsidR="00A47D41" w14:paraId="68EB13A9" w14:textId="77777777" w:rsidTr="00377E0A">
        <w:trPr>
          <w:trHeight w:val="2819"/>
        </w:trPr>
        <w:tc>
          <w:tcPr>
            <w:tcW w:w="851" w:type="dxa"/>
            <w:vMerge/>
          </w:tcPr>
          <w:p w14:paraId="2AE98EA4" w14:textId="77777777" w:rsidR="00A47D41" w:rsidRDefault="00A47D41" w:rsidP="00743BD9">
            <w:pPr>
              <w:pStyle w:val="TableParagraph"/>
              <w:spacing w:before="0"/>
              <w:ind w:left="116"/>
              <w:rPr>
                <w:rFonts w:ascii="Open Sans SemiBold"/>
                <w:sz w:val="20"/>
              </w:rPr>
            </w:pPr>
          </w:p>
        </w:tc>
        <w:tc>
          <w:tcPr>
            <w:tcW w:w="3685" w:type="dxa"/>
            <w:shd w:val="clear" w:color="auto" w:fill="C4E3F4"/>
          </w:tcPr>
          <w:p w14:paraId="5D11EBF7" w14:textId="77777777" w:rsidR="00A47D41" w:rsidRPr="00377E0A" w:rsidRDefault="00A47D41" w:rsidP="00377E0A">
            <w:pPr>
              <w:spacing w:line="276" w:lineRule="auto"/>
              <w:rPr>
                <w:b/>
              </w:rPr>
            </w:pPr>
            <w:r w:rsidRPr="00377E0A">
              <w:rPr>
                <w:b/>
              </w:rPr>
              <w:t>Respecting ourselves and others</w:t>
            </w:r>
          </w:p>
          <w:p w14:paraId="13963A06" w14:textId="77777777" w:rsidR="00A47D41" w:rsidRDefault="00A47D41" w:rsidP="00377E0A">
            <w:pPr>
              <w:spacing w:line="276" w:lineRule="auto"/>
            </w:pPr>
          </w:p>
          <w:p w14:paraId="053CC31D" w14:textId="77777777" w:rsidR="00A47D41" w:rsidRDefault="00A47D41" w:rsidP="00377E0A">
            <w:pPr>
              <w:spacing w:line="276" w:lineRule="auto"/>
            </w:pPr>
            <w:r>
              <w:t>Respecting differences and similarities; discussing difference sensitively</w:t>
            </w:r>
          </w:p>
          <w:p w14:paraId="0715D53A" w14:textId="77777777" w:rsidR="00A47D41" w:rsidRDefault="00A47D41" w:rsidP="00377E0A">
            <w:pPr>
              <w:spacing w:line="276" w:lineRule="auto"/>
              <w:rPr>
                <w:rFonts w:ascii="Glacial Indifference"/>
                <w:sz w:val="24"/>
              </w:rPr>
            </w:pPr>
          </w:p>
          <w:p w14:paraId="6BA1D38E" w14:textId="77777777" w:rsidR="00A47D41" w:rsidRDefault="00A47D41" w:rsidP="00377E0A">
            <w:pPr>
              <w:spacing w:line="276" w:lineRule="auto"/>
            </w:pPr>
            <w:proofErr w:type="spellStart"/>
            <w:r>
              <w:t>PoS</w:t>
            </w:r>
            <w:proofErr w:type="spellEnd"/>
            <w:r>
              <w:t xml:space="preserve"> Refs: R32, R33</w:t>
            </w:r>
          </w:p>
        </w:tc>
        <w:tc>
          <w:tcPr>
            <w:tcW w:w="7938" w:type="dxa"/>
          </w:tcPr>
          <w:p w14:paraId="3A3DE559" w14:textId="77777777" w:rsidR="00A47D41" w:rsidRDefault="00A47D41" w:rsidP="00831006">
            <w:pPr>
              <w:pStyle w:val="ListParagraph"/>
              <w:numPr>
                <w:ilvl w:val="0"/>
                <w:numId w:val="39"/>
              </w:numPr>
              <w:spacing w:line="276" w:lineRule="auto"/>
            </w:pPr>
            <w:r>
              <w:t>to recognise differences between people such as gender, race,</w:t>
            </w:r>
            <w:r w:rsidRPr="00377E0A">
              <w:rPr>
                <w:spacing w:val="-25"/>
              </w:rPr>
              <w:t xml:space="preserve"> </w:t>
            </w:r>
            <w:r>
              <w:t>faith</w:t>
            </w:r>
          </w:p>
          <w:p w14:paraId="73945D6C" w14:textId="77777777" w:rsidR="00A47D41" w:rsidRDefault="00A47D41" w:rsidP="00831006">
            <w:pPr>
              <w:pStyle w:val="ListParagraph"/>
              <w:numPr>
                <w:ilvl w:val="0"/>
                <w:numId w:val="39"/>
              </w:numPr>
              <w:spacing w:line="276" w:lineRule="auto"/>
            </w:pPr>
            <w:r>
              <w:t>to</w:t>
            </w:r>
            <w:r w:rsidRPr="00377E0A">
              <w:rPr>
                <w:spacing w:val="-4"/>
              </w:rPr>
              <w:t xml:space="preserve"> </w:t>
            </w:r>
            <w:r>
              <w:t>recognise</w:t>
            </w:r>
            <w:r w:rsidRPr="00377E0A">
              <w:rPr>
                <w:spacing w:val="-8"/>
              </w:rPr>
              <w:t xml:space="preserve"> </w:t>
            </w:r>
            <w:r>
              <w:t>what</w:t>
            </w:r>
            <w:r w:rsidRPr="00377E0A">
              <w:rPr>
                <w:spacing w:val="-3"/>
              </w:rPr>
              <w:t xml:space="preserve"> </w:t>
            </w:r>
            <w:r>
              <w:t>they</w:t>
            </w:r>
            <w:r w:rsidRPr="00377E0A">
              <w:rPr>
                <w:spacing w:val="-8"/>
              </w:rPr>
              <w:t xml:space="preserve"> </w:t>
            </w:r>
            <w:r>
              <w:t>have</w:t>
            </w:r>
            <w:r w:rsidRPr="00377E0A">
              <w:rPr>
                <w:spacing w:val="-3"/>
              </w:rPr>
              <w:t xml:space="preserve"> </w:t>
            </w:r>
            <w:r>
              <w:t>in</w:t>
            </w:r>
            <w:r w:rsidRPr="00377E0A">
              <w:rPr>
                <w:spacing w:val="-4"/>
              </w:rPr>
              <w:t xml:space="preserve"> </w:t>
            </w:r>
            <w:r>
              <w:t>common</w:t>
            </w:r>
            <w:r w:rsidRPr="00377E0A">
              <w:rPr>
                <w:spacing w:val="-8"/>
              </w:rPr>
              <w:t xml:space="preserve"> </w:t>
            </w:r>
            <w:r>
              <w:t>with</w:t>
            </w:r>
            <w:r w:rsidRPr="00377E0A">
              <w:rPr>
                <w:spacing w:val="-3"/>
              </w:rPr>
              <w:t xml:space="preserve"> </w:t>
            </w:r>
            <w:r>
              <w:t>others</w:t>
            </w:r>
            <w:r w:rsidRPr="00377E0A">
              <w:rPr>
                <w:spacing w:val="-4"/>
              </w:rPr>
              <w:t xml:space="preserve"> </w:t>
            </w:r>
            <w:r>
              <w:t>e.g.</w:t>
            </w:r>
            <w:r w:rsidRPr="00377E0A">
              <w:rPr>
                <w:spacing w:val="-4"/>
              </w:rPr>
              <w:t xml:space="preserve"> </w:t>
            </w:r>
            <w:r>
              <w:t>shared</w:t>
            </w:r>
            <w:r w:rsidRPr="00377E0A">
              <w:rPr>
                <w:spacing w:val="-7"/>
              </w:rPr>
              <w:t xml:space="preserve"> </w:t>
            </w:r>
            <w:r>
              <w:t>values,</w:t>
            </w:r>
            <w:r w:rsidRPr="00377E0A">
              <w:rPr>
                <w:spacing w:val="-4"/>
              </w:rPr>
              <w:t xml:space="preserve"> </w:t>
            </w:r>
            <w:r>
              <w:t>likes</w:t>
            </w:r>
            <w:r w:rsidRPr="00377E0A">
              <w:rPr>
                <w:spacing w:val="-4"/>
              </w:rPr>
              <w:t xml:space="preserve"> </w:t>
            </w:r>
            <w:r>
              <w:t>and</w:t>
            </w:r>
          </w:p>
          <w:p w14:paraId="1DD0ED20" w14:textId="77777777" w:rsidR="00A47D41" w:rsidRDefault="00A47D41" w:rsidP="00377E0A">
            <w:pPr>
              <w:pStyle w:val="ListParagraph"/>
              <w:spacing w:line="276" w:lineRule="auto"/>
              <w:ind w:left="360"/>
            </w:pPr>
            <w:r>
              <w:t>dislikes, aspirations</w:t>
            </w:r>
          </w:p>
          <w:p w14:paraId="7325A5E2" w14:textId="77777777" w:rsidR="00A47D41" w:rsidRDefault="00A47D41" w:rsidP="00831006">
            <w:pPr>
              <w:pStyle w:val="ListParagraph"/>
              <w:numPr>
                <w:ilvl w:val="0"/>
                <w:numId w:val="39"/>
              </w:numPr>
              <w:spacing w:line="276" w:lineRule="auto"/>
            </w:pPr>
            <w:r>
              <w:t>about</w:t>
            </w:r>
            <w:r w:rsidRPr="00377E0A">
              <w:rPr>
                <w:spacing w:val="-5"/>
              </w:rPr>
              <w:t xml:space="preserve"> </w:t>
            </w:r>
            <w:r>
              <w:t>the</w:t>
            </w:r>
            <w:r w:rsidRPr="00377E0A">
              <w:rPr>
                <w:spacing w:val="-5"/>
              </w:rPr>
              <w:t xml:space="preserve"> </w:t>
            </w:r>
            <w:r>
              <w:t>importance</w:t>
            </w:r>
            <w:r w:rsidRPr="00377E0A">
              <w:rPr>
                <w:spacing w:val="-5"/>
              </w:rPr>
              <w:t xml:space="preserve"> </w:t>
            </w:r>
            <w:r>
              <w:t>of</w:t>
            </w:r>
            <w:r w:rsidRPr="00377E0A">
              <w:rPr>
                <w:spacing w:val="-8"/>
              </w:rPr>
              <w:t xml:space="preserve"> </w:t>
            </w:r>
            <w:r>
              <w:t>respecting</w:t>
            </w:r>
            <w:r w:rsidRPr="00377E0A">
              <w:rPr>
                <w:spacing w:val="-5"/>
              </w:rPr>
              <w:t xml:space="preserve"> </w:t>
            </w:r>
            <w:r>
              <w:t>the</w:t>
            </w:r>
            <w:r w:rsidRPr="00377E0A">
              <w:rPr>
                <w:spacing w:val="-5"/>
              </w:rPr>
              <w:t xml:space="preserve"> </w:t>
            </w:r>
            <w:r>
              <w:t>differences</w:t>
            </w:r>
            <w:r w:rsidRPr="00377E0A">
              <w:rPr>
                <w:spacing w:val="-5"/>
              </w:rPr>
              <w:t xml:space="preserve"> </w:t>
            </w:r>
            <w:r>
              <w:t>and</w:t>
            </w:r>
            <w:r w:rsidRPr="00377E0A">
              <w:rPr>
                <w:spacing w:val="-5"/>
              </w:rPr>
              <w:t xml:space="preserve"> </w:t>
            </w:r>
            <w:r>
              <w:t>similarities</w:t>
            </w:r>
            <w:r w:rsidRPr="00377E0A">
              <w:rPr>
                <w:spacing w:val="-5"/>
              </w:rPr>
              <w:t xml:space="preserve"> </w:t>
            </w:r>
            <w:r>
              <w:t>between</w:t>
            </w:r>
            <w:r w:rsidRPr="00377E0A">
              <w:rPr>
                <w:spacing w:val="-5"/>
              </w:rPr>
              <w:t xml:space="preserve"> </w:t>
            </w:r>
            <w:r>
              <w:t>people</w:t>
            </w:r>
          </w:p>
          <w:p w14:paraId="0659D753" w14:textId="77777777" w:rsidR="00A47D41" w:rsidRDefault="00A47D41" w:rsidP="00831006">
            <w:pPr>
              <w:pStyle w:val="ListParagraph"/>
              <w:numPr>
                <w:ilvl w:val="0"/>
                <w:numId w:val="39"/>
              </w:numPr>
              <w:spacing w:line="276" w:lineRule="auto"/>
            </w:pPr>
            <w:r>
              <w:t>a vocabulary to sensitively discuss difference and include</w:t>
            </w:r>
            <w:r w:rsidRPr="00377E0A">
              <w:rPr>
                <w:spacing w:val="-29"/>
              </w:rPr>
              <w:t xml:space="preserve"> </w:t>
            </w:r>
            <w:r>
              <w:t>everyone</w:t>
            </w:r>
          </w:p>
          <w:p w14:paraId="3FA64752" w14:textId="77777777" w:rsidR="00A47D41" w:rsidRDefault="00A47D41" w:rsidP="00377E0A"/>
          <w:p w14:paraId="690AE928" w14:textId="77777777" w:rsidR="00A47D41" w:rsidRDefault="00A47D41" w:rsidP="00377E0A"/>
          <w:p w14:paraId="629F9199" w14:textId="77777777" w:rsidR="00A47D41" w:rsidRDefault="00A47D41" w:rsidP="00377E0A"/>
          <w:p w14:paraId="1EA19445" w14:textId="77777777" w:rsidR="00474ECD" w:rsidRDefault="00474ECD" w:rsidP="00377E0A"/>
          <w:p w14:paraId="37C1CDF2" w14:textId="77777777" w:rsidR="00474ECD" w:rsidRDefault="00474ECD" w:rsidP="00377E0A"/>
          <w:p w14:paraId="21067D34" w14:textId="77777777" w:rsidR="00474ECD" w:rsidRDefault="00474ECD" w:rsidP="00377E0A"/>
          <w:p w14:paraId="10FE07E3" w14:textId="77777777" w:rsidR="00474ECD" w:rsidRDefault="00474ECD" w:rsidP="00377E0A"/>
          <w:p w14:paraId="7C815AB1" w14:textId="77777777" w:rsidR="00474ECD" w:rsidRDefault="00474ECD" w:rsidP="00377E0A"/>
        </w:tc>
        <w:tc>
          <w:tcPr>
            <w:tcW w:w="3686" w:type="dxa"/>
          </w:tcPr>
          <w:p w14:paraId="0981203B" w14:textId="77777777" w:rsidR="00A47D41" w:rsidRDefault="00784B23" w:rsidP="00377E0A">
            <w:hyperlink r:id="rId51" w:history="1">
              <w:r w:rsidR="00A47D41" w:rsidRPr="00377E0A">
                <w:rPr>
                  <w:rStyle w:val="Hyperlink"/>
                </w:rPr>
                <w:t>Premier League Primary Stars KS2 PSHE Diversity</w:t>
              </w:r>
            </w:hyperlink>
          </w:p>
          <w:p w14:paraId="39BE2883" w14:textId="77777777" w:rsidR="00A47D41" w:rsidRDefault="00A47D41" w:rsidP="00377E0A"/>
          <w:p w14:paraId="4F250274" w14:textId="77777777" w:rsidR="00A47D41" w:rsidRDefault="00A47D41" w:rsidP="00377E0A"/>
          <w:p w14:paraId="59DC0650" w14:textId="77777777" w:rsidR="00A47D41" w:rsidRPr="00676C4B" w:rsidRDefault="00A47D41" w:rsidP="00377E0A"/>
        </w:tc>
      </w:tr>
      <w:tr w:rsidR="00A47D41" w14:paraId="582D10E0" w14:textId="77777777" w:rsidTr="00377E0A">
        <w:trPr>
          <w:trHeight w:val="2684"/>
        </w:trPr>
        <w:tc>
          <w:tcPr>
            <w:tcW w:w="851" w:type="dxa"/>
            <w:vMerge w:val="restart"/>
            <w:shd w:val="clear" w:color="auto" w:fill="B8D9AF"/>
            <w:textDirection w:val="btLr"/>
          </w:tcPr>
          <w:p w14:paraId="1D5E2A1D" w14:textId="77777777" w:rsidR="00A47D41" w:rsidRDefault="00A47D41" w:rsidP="00377E0A">
            <w:pPr>
              <w:pStyle w:val="TableParagraph"/>
              <w:spacing w:before="0"/>
              <w:ind w:left="116" w:right="113"/>
              <w:jc w:val="center"/>
              <w:rPr>
                <w:rFonts w:ascii="Open Sans Light" w:hAnsi="Open Sans Light"/>
              </w:rPr>
            </w:pPr>
            <w:r>
              <w:rPr>
                <w:rFonts w:ascii="Open Sans" w:hAnsi="Open Sans"/>
                <w:b/>
              </w:rPr>
              <w:t xml:space="preserve">Summer </w:t>
            </w:r>
            <w:r>
              <w:rPr>
                <w:rFonts w:ascii="Open Sans SemiBold" w:hAnsi="Open Sans SemiBold"/>
                <w:b/>
              </w:rPr>
              <w:t>—</w:t>
            </w:r>
            <w:r>
              <w:rPr>
                <w:rFonts w:ascii="Open Sans Light" w:hAnsi="Open Sans Light"/>
              </w:rPr>
              <w:t xml:space="preserve"> Living in the wider world</w:t>
            </w:r>
          </w:p>
          <w:p w14:paraId="40826DB5" w14:textId="77777777" w:rsidR="00A47D41" w:rsidRDefault="00A47D41" w:rsidP="00743BD9">
            <w:pPr>
              <w:pStyle w:val="TableParagraph"/>
              <w:spacing w:before="0"/>
              <w:ind w:left="116" w:right="113"/>
              <w:rPr>
                <w:rFonts w:ascii="Open Sans Light" w:hAnsi="Open Sans Light"/>
              </w:rPr>
            </w:pPr>
          </w:p>
          <w:p w14:paraId="66B7840E" w14:textId="77777777" w:rsidR="00A47D41" w:rsidRDefault="00A47D41" w:rsidP="00743BD9">
            <w:pPr>
              <w:pStyle w:val="TableParagraph"/>
              <w:spacing w:before="0"/>
              <w:ind w:left="116" w:right="113"/>
              <w:rPr>
                <w:rFonts w:ascii="Open Sans Light" w:hAnsi="Open Sans Light"/>
              </w:rPr>
            </w:pPr>
          </w:p>
          <w:p w14:paraId="2951FBFB" w14:textId="77777777" w:rsidR="00A47D41" w:rsidRDefault="00A47D41" w:rsidP="00743BD9">
            <w:pPr>
              <w:pStyle w:val="TableParagraph"/>
              <w:spacing w:before="0"/>
              <w:ind w:left="116" w:right="113"/>
              <w:rPr>
                <w:rFonts w:ascii="Open Sans Light" w:hAnsi="Open Sans Light"/>
              </w:rPr>
            </w:pPr>
          </w:p>
          <w:p w14:paraId="493C9F6E" w14:textId="77777777" w:rsidR="00A47D41" w:rsidRDefault="00A47D41" w:rsidP="00743BD9">
            <w:pPr>
              <w:pStyle w:val="TableParagraph"/>
              <w:spacing w:before="0"/>
              <w:ind w:left="116" w:right="113"/>
              <w:rPr>
                <w:rFonts w:ascii="Open Sans Light" w:hAnsi="Open Sans Light"/>
              </w:rPr>
            </w:pPr>
          </w:p>
          <w:p w14:paraId="35BD113C" w14:textId="77777777" w:rsidR="00A47D41" w:rsidRDefault="00A47D41" w:rsidP="00743BD9">
            <w:pPr>
              <w:pStyle w:val="TableParagraph"/>
              <w:spacing w:before="0"/>
              <w:ind w:left="116" w:right="113"/>
              <w:rPr>
                <w:rFonts w:ascii="Open Sans SemiBold"/>
                <w:sz w:val="20"/>
              </w:rPr>
            </w:pPr>
          </w:p>
        </w:tc>
        <w:tc>
          <w:tcPr>
            <w:tcW w:w="3685" w:type="dxa"/>
            <w:shd w:val="clear" w:color="auto" w:fill="B8D9AF"/>
          </w:tcPr>
          <w:p w14:paraId="314AEF35" w14:textId="77777777" w:rsidR="00A47D41" w:rsidRDefault="00A47D41" w:rsidP="00377E0A">
            <w:pPr>
              <w:spacing w:line="276" w:lineRule="auto"/>
              <w:rPr>
                <w:b/>
              </w:rPr>
            </w:pPr>
          </w:p>
          <w:p w14:paraId="22C797E0" w14:textId="77777777" w:rsidR="00A47D41" w:rsidRPr="00377E0A" w:rsidRDefault="00A47D41" w:rsidP="00377E0A">
            <w:pPr>
              <w:spacing w:line="276" w:lineRule="auto"/>
              <w:rPr>
                <w:b/>
              </w:rPr>
            </w:pPr>
            <w:r w:rsidRPr="00377E0A">
              <w:rPr>
                <w:b/>
              </w:rPr>
              <w:t>Belonging to a community</w:t>
            </w:r>
          </w:p>
          <w:p w14:paraId="5E1A3B20" w14:textId="77777777" w:rsidR="00A47D41" w:rsidRDefault="00A47D41" w:rsidP="00377E0A">
            <w:pPr>
              <w:spacing w:line="276" w:lineRule="auto"/>
            </w:pPr>
          </w:p>
          <w:p w14:paraId="2F5B10CB" w14:textId="77777777" w:rsidR="00A47D41" w:rsidRDefault="00A47D41" w:rsidP="00377E0A">
            <w:pPr>
              <w:spacing w:line="276" w:lineRule="auto"/>
            </w:pPr>
            <w:r>
              <w:t>What makes a community; shared responsibilities</w:t>
            </w:r>
          </w:p>
          <w:p w14:paraId="53A0113D" w14:textId="77777777" w:rsidR="00A47D41" w:rsidRDefault="00A47D41" w:rsidP="00377E0A">
            <w:pPr>
              <w:spacing w:line="276" w:lineRule="auto"/>
              <w:rPr>
                <w:rFonts w:ascii="Glacial Indifference"/>
                <w:sz w:val="24"/>
              </w:rPr>
            </w:pPr>
          </w:p>
          <w:p w14:paraId="3EC234AA" w14:textId="77777777" w:rsidR="00A47D41" w:rsidRDefault="00A47D41" w:rsidP="00377E0A">
            <w:pPr>
              <w:spacing w:line="276" w:lineRule="auto"/>
            </w:pPr>
            <w:proofErr w:type="spellStart"/>
            <w:r>
              <w:t>PoS</w:t>
            </w:r>
            <w:proofErr w:type="spellEnd"/>
            <w:r>
              <w:t xml:space="preserve"> Refs: L4, L6, L7</w:t>
            </w:r>
          </w:p>
        </w:tc>
        <w:tc>
          <w:tcPr>
            <w:tcW w:w="7938" w:type="dxa"/>
          </w:tcPr>
          <w:p w14:paraId="3B6B3FFD" w14:textId="77777777" w:rsidR="00A47D41" w:rsidRDefault="00A47D41" w:rsidP="00377E0A"/>
          <w:p w14:paraId="1C82ABC6" w14:textId="77777777" w:rsidR="00A47D41" w:rsidRDefault="00A47D41" w:rsidP="00831006">
            <w:pPr>
              <w:pStyle w:val="ListParagraph"/>
              <w:numPr>
                <w:ilvl w:val="0"/>
                <w:numId w:val="40"/>
              </w:numPr>
              <w:spacing w:line="276" w:lineRule="auto"/>
            </w:pPr>
            <w:r>
              <w:t>the meaning and benefits of living in a</w:t>
            </w:r>
            <w:r w:rsidRPr="00377E0A">
              <w:rPr>
                <w:spacing w:val="-13"/>
              </w:rPr>
              <w:t xml:space="preserve"> </w:t>
            </w:r>
            <w:r>
              <w:t>community</w:t>
            </w:r>
          </w:p>
          <w:p w14:paraId="5C047CC1" w14:textId="77777777" w:rsidR="00A47D41" w:rsidRDefault="00A47D41" w:rsidP="00831006">
            <w:pPr>
              <w:pStyle w:val="ListParagraph"/>
              <w:numPr>
                <w:ilvl w:val="0"/>
                <w:numId w:val="40"/>
              </w:numPr>
              <w:spacing w:line="276" w:lineRule="auto"/>
            </w:pPr>
            <w:r>
              <w:t>to recognise that they belong to different communities as</w:t>
            </w:r>
            <w:r w:rsidRPr="00377E0A">
              <w:rPr>
                <w:spacing w:val="-40"/>
              </w:rPr>
              <w:t xml:space="preserve"> </w:t>
            </w:r>
            <w:r>
              <w:t>well as the school</w:t>
            </w:r>
          </w:p>
          <w:p w14:paraId="3332F04D" w14:textId="77777777" w:rsidR="00A47D41" w:rsidRDefault="00A47D41" w:rsidP="00377E0A">
            <w:pPr>
              <w:pStyle w:val="ListParagraph"/>
              <w:spacing w:line="276" w:lineRule="auto"/>
              <w:ind w:left="360"/>
            </w:pPr>
            <w:r>
              <w:t>community</w:t>
            </w:r>
          </w:p>
          <w:p w14:paraId="44397AF0" w14:textId="77777777" w:rsidR="00A47D41" w:rsidRDefault="00A47D41" w:rsidP="00831006">
            <w:pPr>
              <w:pStyle w:val="ListParagraph"/>
              <w:numPr>
                <w:ilvl w:val="0"/>
                <w:numId w:val="40"/>
              </w:numPr>
              <w:spacing w:line="276" w:lineRule="auto"/>
            </w:pPr>
            <w:r>
              <w:t>about the different groups that make up and contribute to a</w:t>
            </w:r>
            <w:r w:rsidRPr="00377E0A">
              <w:rPr>
                <w:spacing w:val="-29"/>
              </w:rPr>
              <w:t xml:space="preserve"> </w:t>
            </w:r>
            <w:r>
              <w:t>community</w:t>
            </w:r>
          </w:p>
          <w:p w14:paraId="6C2E0F2B" w14:textId="77777777" w:rsidR="00A47D41" w:rsidRDefault="00A47D41" w:rsidP="00831006">
            <w:pPr>
              <w:pStyle w:val="ListParagraph"/>
              <w:numPr>
                <w:ilvl w:val="0"/>
                <w:numId w:val="40"/>
              </w:numPr>
              <w:spacing w:line="276" w:lineRule="auto"/>
            </w:pPr>
            <w:r>
              <w:t>about</w:t>
            </w:r>
            <w:r w:rsidRPr="00377E0A">
              <w:rPr>
                <w:spacing w:val="-6"/>
              </w:rPr>
              <w:t xml:space="preserve"> </w:t>
            </w:r>
            <w:r>
              <w:t>the</w:t>
            </w:r>
            <w:r w:rsidRPr="00377E0A">
              <w:rPr>
                <w:spacing w:val="-5"/>
              </w:rPr>
              <w:t xml:space="preserve"> </w:t>
            </w:r>
            <w:r>
              <w:t>individuals</w:t>
            </w:r>
            <w:r w:rsidRPr="00377E0A">
              <w:rPr>
                <w:spacing w:val="-5"/>
              </w:rPr>
              <w:t xml:space="preserve"> </w:t>
            </w:r>
            <w:r>
              <w:t>and</w:t>
            </w:r>
            <w:r w:rsidRPr="00377E0A">
              <w:rPr>
                <w:spacing w:val="-5"/>
              </w:rPr>
              <w:t xml:space="preserve"> </w:t>
            </w:r>
            <w:r>
              <w:t>groups</w:t>
            </w:r>
            <w:r w:rsidRPr="00377E0A">
              <w:rPr>
                <w:spacing w:val="-5"/>
              </w:rPr>
              <w:t xml:space="preserve"> </w:t>
            </w:r>
            <w:r>
              <w:t>that</w:t>
            </w:r>
            <w:r w:rsidRPr="00377E0A">
              <w:rPr>
                <w:spacing w:val="-5"/>
              </w:rPr>
              <w:t xml:space="preserve"> </w:t>
            </w:r>
            <w:r>
              <w:t>help</w:t>
            </w:r>
            <w:r w:rsidRPr="00377E0A">
              <w:rPr>
                <w:spacing w:val="-5"/>
              </w:rPr>
              <w:t xml:space="preserve"> </w:t>
            </w:r>
            <w:r>
              <w:t>the</w:t>
            </w:r>
            <w:r w:rsidRPr="00377E0A">
              <w:rPr>
                <w:spacing w:val="-5"/>
              </w:rPr>
              <w:t xml:space="preserve"> </w:t>
            </w:r>
            <w:r>
              <w:t>local</w:t>
            </w:r>
            <w:r w:rsidRPr="00377E0A">
              <w:rPr>
                <w:spacing w:val="-5"/>
              </w:rPr>
              <w:t xml:space="preserve"> </w:t>
            </w:r>
            <w:r>
              <w:t>community,</w:t>
            </w:r>
            <w:r w:rsidRPr="00377E0A">
              <w:rPr>
                <w:spacing w:val="-5"/>
              </w:rPr>
              <w:t xml:space="preserve"> </w:t>
            </w:r>
            <w:r>
              <w:t>including</w:t>
            </w:r>
            <w:r w:rsidRPr="00377E0A">
              <w:rPr>
                <w:spacing w:val="-5"/>
              </w:rPr>
              <w:t xml:space="preserve"> </w:t>
            </w:r>
            <w:r>
              <w:t>through volunteering and</w:t>
            </w:r>
            <w:r w:rsidRPr="00377E0A">
              <w:rPr>
                <w:spacing w:val="-6"/>
              </w:rPr>
              <w:t xml:space="preserve"> </w:t>
            </w:r>
            <w:r>
              <w:t>work</w:t>
            </w:r>
          </w:p>
          <w:p w14:paraId="3E08D77D" w14:textId="77777777" w:rsidR="00A47D41" w:rsidRDefault="00A47D41" w:rsidP="00831006">
            <w:pPr>
              <w:pStyle w:val="ListParagraph"/>
              <w:numPr>
                <w:ilvl w:val="0"/>
                <w:numId w:val="40"/>
              </w:numPr>
              <w:spacing w:line="276" w:lineRule="auto"/>
            </w:pPr>
            <w:r>
              <w:t>how</w:t>
            </w:r>
            <w:r w:rsidRPr="00377E0A">
              <w:rPr>
                <w:spacing w:val="-8"/>
              </w:rPr>
              <w:t xml:space="preserve"> </w:t>
            </w:r>
            <w:r>
              <w:t>to</w:t>
            </w:r>
            <w:r w:rsidRPr="00377E0A">
              <w:rPr>
                <w:spacing w:val="-4"/>
              </w:rPr>
              <w:t xml:space="preserve"> </w:t>
            </w:r>
            <w:r>
              <w:t>show</w:t>
            </w:r>
            <w:r w:rsidRPr="00377E0A">
              <w:rPr>
                <w:spacing w:val="-8"/>
              </w:rPr>
              <w:t xml:space="preserve"> </w:t>
            </w:r>
            <w:r>
              <w:t>compassion</w:t>
            </w:r>
            <w:r w:rsidRPr="00377E0A">
              <w:rPr>
                <w:spacing w:val="-4"/>
              </w:rPr>
              <w:t xml:space="preserve"> </w:t>
            </w:r>
            <w:r>
              <w:t>towards</w:t>
            </w:r>
            <w:r w:rsidRPr="00377E0A">
              <w:rPr>
                <w:spacing w:val="-4"/>
              </w:rPr>
              <w:t xml:space="preserve"> </w:t>
            </w:r>
            <w:r>
              <w:t>others</w:t>
            </w:r>
            <w:r w:rsidRPr="00377E0A">
              <w:rPr>
                <w:spacing w:val="-4"/>
              </w:rPr>
              <w:t xml:space="preserve"> </w:t>
            </w:r>
            <w:r>
              <w:t>in</w:t>
            </w:r>
            <w:r w:rsidRPr="00377E0A">
              <w:rPr>
                <w:spacing w:val="-4"/>
              </w:rPr>
              <w:t xml:space="preserve"> </w:t>
            </w:r>
            <w:r>
              <w:t>need</w:t>
            </w:r>
            <w:r w:rsidRPr="00377E0A">
              <w:rPr>
                <w:spacing w:val="-4"/>
              </w:rPr>
              <w:t xml:space="preserve"> </w:t>
            </w:r>
            <w:r>
              <w:t>and</w:t>
            </w:r>
            <w:r w:rsidRPr="00377E0A">
              <w:rPr>
                <w:spacing w:val="-3"/>
              </w:rPr>
              <w:t xml:space="preserve"> </w:t>
            </w:r>
            <w:r>
              <w:t>the</w:t>
            </w:r>
            <w:r w:rsidRPr="00377E0A">
              <w:rPr>
                <w:spacing w:val="-4"/>
              </w:rPr>
              <w:t xml:space="preserve"> </w:t>
            </w:r>
            <w:r>
              <w:t>shared</w:t>
            </w:r>
            <w:r w:rsidRPr="00377E0A">
              <w:rPr>
                <w:spacing w:val="-4"/>
              </w:rPr>
              <w:t xml:space="preserve"> </w:t>
            </w:r>
            <w:r>
              <w:t>responsibilities</w:t>
            </w:r>
            <w:r w:rsidRPr="00377E0A">
              <w:rPr>
                <w:spacing w:val="-4"/>
              </w:rPr>
              <w:t xml:space="preserve"> </w:t>
            </w:r>
            <w:r>
              <w:t>of</w:t>
            </w:r>
          </w:p>
          <w:p w14:paraId="743F9B6B" w14:textId="77777777" w:rsidR="00A47D41" w:rsidRDefault="00A47D41" w:rsidP="00377E0A">
            <w:pPr>
              <w:pStyle w:val="ListParagraph"/>
              <w:spacing w:line="276" w:lineRule="auto"/>
              <w:ind w:left="360"/>
            </w:pPr>
            <w:r>
              <w:t>caring for them</w:t>
            </w:r>
          </w:p>
        </w:tc>
        <w:tc>
          <w:tcPr>
            <w:tcW w:w="3686" w:type="dxa"/>
          </w:tcPr>
          <w:p w14:paraId="473A3CE0" w14:textId="77777777" w:rsidR="00A47D41" w:rsidRDefault="00A47D41" w:rsidP="00377E0A"/>
          <w:p w14:paraId="203E3186" w14:textId="77777777" w:rsidR="00A47D41" w:rsidRDefault="00784B23" w:rsidP="00377E0A">
            <w:hyperlink r:id="rId52" w:history="1">
              <w:r w:rsidR="00A47D41" w:rsidRPr="00BA1CBC">
                <w:rPr>
                  <w:rStyle w:val="Hyperlink"/>
                </w:rPr>
                <w:t>PSHE Association – Inclusion, belonging and addressing extremism KS2 Lesson 2 Belonging to a community</w:t>
              </w:r>
            </w:hyperlink>
          </w:p>
          <w:p w14:paraId="0CFE947C" w14:textId="77777777" w:rsidR="00A47D41" w:rsidRDefault="00A47D41" w:rsidP="00377E0A"/>
          <w:p w14:paraId="1D93125F" w14:textId="77777777" w:rsidR="00A47D41" w:rsidRDefault="00784B23" w:rsidP="00377E0A">
            <w:hyperlink r:id="rId53" w:history="1">
              <w:r w:rsidR="00A47D41" w:rsidRPr="00BA1CBC">
                <w:rPr>
                  <w:rStyle w:val="Hyperlink"/>
                </w:rPr>
                <w:t>Compassionate class KS2 RSPCA</w:t>
              </w:r>
            </w:hyperlink>
          </w:p>
          <w:p w14:paraId="2E347844" w14:textId="77777777" w:rsidR="00A47D41" w:rsidRDefault="00A47D41" w:rsidP="00377E0A"/>
          <w:p w14:paraId="2DF6938F" w14:textId="77777777" w:rsidR="00A47D41" w:rsidRDefault="00784B23" w:rsidP="00377E0A">
            <w:hyperlink r:id="rId54" w:history="1">
              <w:r w:rsidR="00A47D41" w:rsidRPr="00BA1CBC">
                <w:rPr>
                  <w:rStyle w:val="Hyperlink"/>
                </w:rPr>
                <w:t>Worcester University – Moving and moving home (KS2)</w:t>
              </w:r>
            </w:hyperlink>
          </w:p>
          <w:p w14:paraId="67879A08" w14:textId="77777777" w:rsidR="00A47D41" w:rsidRPr="00676C4B" w:rsidRDefault="00A47D41" w:rsidP="00377E0A"/>
        </w:tc>
      </w:tr>
      <w:tr w:rsidR="00A47D41" w14:paraId="3039BAF5" w14:textId="77777777" w:rsidTr="00743BD9">
        <w:tc>
          <w:tcPr>
            <w:tcW w:w="851" w:type="dxa"/>
            <w:vMerge/>
            <w:shd w:val="clear" w:color="auto" w:fill="B8D9AF"/>
          </w:tcPr>
          <w:p w14:paraId="53ED57C3" w14:textId="77777777" w:rsidR="00A47D41" w:rsidRDefault="00A47D41" w:rsidP="00743BD9">
            <w:pPr>
              <w:pStyle w:val="TableParagraph"/>
              <w:spacing w:before="0"/>
              <w:ind w:left="116"/>
              <w:rPr>
                <w:rFonts w:ascii="Open Sans SemiBold"/>
                <w:sz w:val="20"/>
              </w:rPr>
            </w:pPr>
          </w:p>
        </w:tc>
        <w:tc>
          <w:tcPr>
            <w:tcW w:w="3685" w:type="dxa"/>
            <w:shd w:val="clear" w:color="auto" w:fill="B8D9AF"/>
          </w:tcPr>
          <w:p w14:paraId="534CAD61" w14:textId="77777777" w:rsidR="00A47D41" w:rsidRPr="00377E0A" w:rsidRDefault="00A47D41" w:rsidP="00377E0A">
            <w:pPr>
              <w:spacing w:line="276" w:lineRule="auto"/>
              <w:rPr>
                <w:b/>
              </w:rPr>
            </w:pPr>
            <w:r w:rsidRPr="00377E0A">
              <w:rPr>
                <w:b/>
              </w:rPr>
              <w:t>Media literacy and Digital resilience</w:t>
            </w:r>
          </w:p>
          <w:p w14:paraId="3FA43E67" w14:textId="77777777" w:rsidR="00A47D41" w:rsidRDefault="00A47D41" w:rsidP="00377E0A">
            <w:pPr>
              <w:spacing w:line="276" w:lineRule="auto"/>
            </w:pPr>
          </w:p>
          <w:p w14:paraId="1AFAB8EE" w14:textId="77777777" w:rsidR="00A47D41" w:rsidRDefault="00A47D41" w:rsidP="00377E0A">
            <w:pPr>
              <w:spacing w:line="276" w:lineRule="auto"/>
            </w:pPr>
            <w:r>
              <w:t>How data is shared and used</w:t>
            </w:r>
          </w:p>
          <w:p w14:paraId="1F954F31" w14:textId="77777777" w:rsidR="00A47D41" w:rsidRDefault="00A47D41" w:rsidP="00377E0A">
            <w:pPr>
              <w:spacing w:line="276" w:lineRule="auto"/>
              <w:rPr>
                <w:rFonts w:ascii="Glacial Indifference"/>
                <w:sz w:val="24"/>
              </w:rPr>
            </w:pPr>
          </w:p>
          <w:p w14:paraId="3E0BBE47" w14:textId="77777777" w:rsidR="00A47D41" w:rsidRDefault="00A47D41" w:rsidP="00377E0A">
            <w:pPr>
              <w:spacing w:line="276" w:lineRule="auto"/>
              <w:rPr>
                <w:rFonts w:ascii="Glacial Indifference"/>
              </w:rPr>
            </w:pPr>
          </w:p>
          <w:p w14:paraId="638F7B77" w14:textId="77777777" w:rsidR="00A47D41" w:rsidRDefault="00A47D41" w:rsidP="00377E0A">
            <w:pPr>
              <w:spacing w:line="276" w:lineRule="auto"/>
            </w:pPr>
            <w:proofErr w:type="spellStart"/>
            <w:r>
              <w:t>PoS</w:t>
            </w:r>
            <w:proofErr w:type="spellEnd"/>
            <w:r>
              <w:t xml:space="preserve"> Refs: L13, L14</w:t>
            </w:r>
          </w:p>
        </w:tc>
        <w:tc>
          <w:tcPr>
            <w:tcW w:w="7938" w:type="dxa"/>
          </w:tcPr>
          <w:p w14:paraId="12805D9F" w14:textId="77777777" w:rsidR="00A47D41" w:rsidRDefault="00A47D41" w:rsidP="00831006">
            <w:pPr>
              <w:pStyle w:val="ListParagraph"/>
              <w:numPr>
                <w:ilvl w:val="0"/>
                <w:numId w:val="41"/>
              </w:numPr>
              <w:spacing w:line="276" w:lineRule="auto"/>
            </w:pPr>
            <w:r>
              <w:t>that everything shared online has a digital</w:t>
            </w:r>
            <w:r w:rsidRPr="00377E0A">
              <w:rPr>
                <w:spacing w:val="-11"/>
              </w:rPr>
              <w:t xml:space="preserve"> </w:t>
            </w:r>
            <w:r>
              <w:t>footprint</w:t>
            </w:r>
          </w:p>
          <w:p w14:paraId="61946AFC" w14:textId="77777777" w:rsidR="00A47D41" w:rsidRDefault="00A47D41" w:rsidP="00831006">
            <w:pPr>
              <w:pStyle w:val="ListParagraph"/>
              <w:numPr>
                <w:ilvl w:val="0"/>
                <w:numId w:val="41"/>
              </w:numPr>
              <w:spacing w:line="276" w:lineRule="auto"/>
            </w:pPr>
            <w:r>
              <w:t>that</w:t>
            </w:r>
            <w:r w:rsidRPr="00377E0A">
              <w:rPr>
                <w:spacing w:val="-5"/>
              </w:rPr>
              <w:t xml:space="preserve"> </w:t>
            </w:r>
            <w:r>
              <w:t>organisations</w:t>
            </w:r>
            <w:r w:rsidRPr="00377E0A">
              <w:rPr>
                <w:spacing w:val="-4"/>
              </w:rPr>
              <w:t xml:space="preserve"> </w:t>
            </w:r>
            <w:r>
              <w:t>can</w:t>
            </w:r>
            <w:r w:rsidRPr="00377E0A">
              <w:rPr>
                <w:spacing w:val="-4"/>
              </w:rPr>
              <w:t xml:space="preserve"> </w:t>
            </w:r>
            <w:r>
              <w:t>use</w:t>
            </w:r>
            <w:r w:rsidRPr="00377E0A">
              <w:rPr>
                <w:spacing w:val="-4"/>
              </w:rPr>
              <w:t xml:space="preserve"> </w:t>
            </w:r>
            <w:r>
              <w:t>personal</w:t>
            </w:r>
            <w:r w:rsidRPr="00377E0A">
              <w:rPr>
                <w:spacing w:val="-4"/>
              </w:rPr>
              <w:t xml:space="preserve"> </w:t>
            </w:r>
            <w:r>
              <w:t>information</w:t>
            </w:r>
            <w:r w:rsidRPr="00377E0A">
              <w:rPr>
                <w:spacing w:val="-4"/>
              </w:rPr>
              <w:t xml:space="preserve"> </w:t>
            </w:r>
            <w:r>
              <w:t>to</w:t>
            </w:r>
            <w:r w:rsidRPr="00377E0A">
              <w:rPr>
                <w:spacing w:val="-4"/>
              </w:rPr>
              <w:t xml:space="preserve"> </w:t>
            </w:r>
            <w:r>
              <w:t>encourage</w:t>
            </w:r>
            <w:r w:rsidRPr="00377E0A">
              <w:rPr>
                <w:spacing w:val="-4"/>
              </w:rPr>
              <w:t xml:space="preserve"> </w:t>
            </w:r>
            <w:r>
              <w:t>people</w:t>
            </w:r>
            <w:r w:rsidRPr="00377E0A">
              <w:rPr>
                <w:spacing w:val="-4"/>
              </w:rPr>
              <w:t xml:space="preserve"> </w:t>
            </w:r>
            <w:r>
              <w:t>to</w:t>
            </w:r>
            <w:r w:rsidRPr="00377E0A">
              <w:rPr>
                <w:spacing w:val="-4"/>
              </w:rPr>
              <w:t xml:space="preserve"> </w:t>
            </w:r>
            <w:r>
              <w:t>buy</w:t>
            </w:r>
            <w:r w:rsidRPr="00377E0A">
              <w:rPr>
                <w:spacing w:val="-8"/>
              </w:rPr>
              <w:t xml:space="preserve"> </w:t>
            </w:r>
            <w:r>
              <w:t>things</w:t>
            </w:r>
          </w:p>
          <w:p w14:paraId="15D937AA" w14:textId="77777777" w:rsidR="00A47D41" w:rsidRDefault="00A47D41" w:rsidP="00831006">
            <w:pPr>
              <w:pStyle w:val="ListParagraph"/>
              <w:numPr>
                <w:ilvl w:val="0"/>
                <w:numId w:val="41"/>
              </w:numPr>
              <w:spacing w:line="276" w:lineRule="auto"/>
            </w:pPr>
            <w:r>
              <w:t>to recognise what online adverts look</w:t>
            </w:r>
            <w:r w:rsidRPr="00377E0A">
              <w:rPr>
                <w:spacing w:val="-13"/>
              </w:rPr>
              <w:t xml:space="preserve"> </w:t>
            </w:r>
            <w:r>
              <w:t>like</w:t>
            </w:r>
          </w:p>
          <w:p w14:paraId="493940BC" w14:textId="77777777" w:rsidR="00A47D41" w:rsidRDefault="00A47D41" w:rsidP="00831006">
            <w:pPr>
              <w:pStyle w:val="ListParagraph"/>
              <w:numPr>
                <w:ilvl w:val="0"/>
                <w:numId w:val="41"/>
              </w:numPr>
              <w:spacing w:line="276" w:lineRule="auto"/>
            </w:pPr>
            <w:r>
              <w:t>to compare content shared for factual purposes and for</w:t>
            </w:r>
            <w:r w:rsidRPr="00377E0A">
              <w:rPr>
                <w:spacing w:val="-28"/>
              </w:rPr>
              <w:t xml:space="preserve"> </w:t>
            </w:r>
            <w:r>
              <w:t>advertising</w:t>
            </w:r>
          </w:p>
          <w:p w14:paraId="34754D2E" w14:textId="77777777" w:rsidR="00A47D41" w:rsidRDefault="00A47D41" w:rsidP="00831006">
            <w:pPr>
              <w:pStyle w:val="ListParagraph"/>
              <w:numPr>
                <w:ilvl w:val="0"/>
                <w:numId w:val="41"/>
              </w:numPr>
              <w:spacing w:line="276" w:lineRule="auto"/>
            </w:pPr>
            <w:r>
              <w:t>why</w:t>
            </w:r>
            <w:r w:rsidRPr="00377E0A">
              <w:rPr>
                <w:spacing w:val="-7"/>
              </w:rPr>
              <w:t xml:space="preserve"> </w:t>
            </w:r>
            <w:r>
              <w:t>people</w:t>
            </w:r>
            <w:r w:rsidRPr="00377E0A">
              <w:rPr>
                <w:spacing w:val="-4"/>
              </w:rPr>
              <w:t xml:space="preserve"> </w:t>
            </w:r>
            <w:r>
              <w:t>might</w:t>
            </w:r>
            <w:r w:rsidRPr="00377E0A">
              <w:rPr>
                <w:spacing w:val="-3"/>
              </w:rPr>
              <w:t xml:space="preserve"> </w:t>
            </w:r>
            <w:r>
              <w:t>choose</w:t>
            </w:r>
            <w:r w:rsidRPr="00377E0A">
              <w:rPr>
                <w:spacing w:val="-3"/>
              </w:rPr>
              <w:t xml:space="preserve"> </w:t>
            </w:r>
            <w:r>
              <w:t>to</w:t>
            </w:r>
            <w:r w:rsidRPr="00377E0A">
              <w:rPr>
                <w:spacing w:val="-3"/>
              </w:rPr>
              <w:t xml:space="preserve"> </w:t>
            </w:r>
            <w:r>
              <w:t>buy</w:t>
            </w:r>
            <w:r w:rsidRPr="00377E0A">
              <w:rPr>
                <w:spacing w:val="-7"/>
              </w:rPr>
              <w:t xml:space="preserve"> </w:t>
            </w:r>
            <w:r>
              <w:t>or</w:t>
            </w:r>
            <w:r w:rsidRPr="00377E0A">
              <w:rPr>
                <w:spacing w:val="-7"/>
              </w:rPr>
              <w:t xml:space="preserve"> </w:t>
            </w:r>
            <w:r>
              <w:t>not</w:t>
            </w:r>
            <w:r w:rsidRPr="00377E0A">
              <w:rPr>
                <w:spacing w:val="-3"/>
              </w:rPr>
              <w:t xml:space="preserve"> </w:t>
            </w:r>
            <w:r>
              <w:t>buy</w:t>
            </w:r>
            <w:r w:rsidRPr="00377E0A">
              <w:rPr>
                <w:spacing w:val="-7"/>
              </w:rPr>
              <w:t xml:space="preserve"> </w:t>
            </w:r>
            <w:r>
              <w:t>something</w:t>
            </w:r>
            <w:r w:rsidRPr="00377E0A">
              <w:rPr>
                <w:spacing w:val="-4"/>
              </w:rPr>
              <w:t xml:space="preserve"> </w:t>
            </w:r>
            <w:r>
              <w:t>online</w:t>
            </w:r>
            <w:r w:rsidRPr="00377E0A">
              <w:rPr>
                <w:spacing w:val="-3"/>
              </w:rPr>
              <w:t xml:space="preserve"> </w:t>
            </w:r>
            <w:r>
              <w:t>e.g.</w:t>
            </w:r>
            <w:r w:rsidRPr="00377E0A">
              <w:rPr>
                <w:spacing w:val="-3"/>
              </w:rPr>
              <w:t xml:space="preserve"> </w:t>
            </w:r>
            <w:r>
              <w:t>from</w:t>
            </w:r>
            <w:r w:rsidRPr="00377E0A">
              <w:rPr>
                <w:spacing w:val="-3"/>
              </w:rPr>
              <w:t xml:space="preserve"> </w:t>
            </w:r>
            <w:r>
              <w:t>seeing</w:t>
            </w:r>
            <w:r w:rsidRPr="00377E0A">
              <w:rPr>
                <w:spacing w:val="-3"/>
              </w:rPr>
              <w:t xml:space="preserve"> </w:t>
            </w:r>
            <w:r>
              <w:t>an advert</w:t>
            </w:r>
          </w:p>
          <w:p w14:paraId="131EB23C" w14:textId="77777777" w:rsidR="00A47D41" w:rsidRDefault="00A47D41" w:rsidP="00831006">
            <w:pPr>
              <w:pStyle w:val="ListParagraph"/>
              <w:numPr>
                <w:ilvl w:val="0"/>
                <w:numId w:val="41"/>
              </w:numPr>
              <w:spacing w:line="276" w:lineRule="auto"/>
            </w:pPr>
            <w:r>
              <w:t>that</w:t>
            </w:r>
            <w:r w:rsidRPr="00377E0A">
              <w:rPr>
                <w:spacing w:val="-5"/>
              </w:rPr>
              <w:t xml:space="preserve"> </w:t>
            </w:r>
            <w:r>
              <w:t>search</w:t>
            </w:r>
            <w:r w:rsidRPr="00377E0A">
              <w:rPr>
                <w:spacing w:val="-5"/>
              </w:rPr>
              <w:t xml:space="preserve"> </w:t>
            </w:r>
            <w:r>
              <w:t>results</w:t>
            </w:r>
            <w:r w:rsidRPr="00377E0A">
              <w:rPr>
                <w:spacing w:val="-5"/>
              </w:rPr>
              <w:t xml:space="preserve"> </w:t>
            </w:r>
            <w:r>
              <w:t>are</w:t>
            </w:r>
            <w:r w:rsidRPr="00377E0A">
              <w:rPr>
                <w:spacing w:val="-5"/>
              </w:rPr>
              <w:t xml:space="preserve"> </w:t>
            </w:r>
            <w:r>
              <w:t>ordered</w:t>
            </w:r>
            <w:r w:rsidRPr="00377E0A">
              <w:rPr>
                <w:spacing w:val="-4"/>
              </w:rPr>
              <w:t xml:space="preserve"> </w:t>
            </w:r>
            <w:r>
              <w:t>based</w:t>
            </w:r>
            <w:r w:rsidRPr="00377E0A">
              <w:rPr>
                <w:spacing w:val="-5"/>
              </w:rPr>
              <w:t xml:space="preserve"> </w:t>
            </w:r>
            <w:r>
              <w:t>on</w:t>
            </w:r>
            <w:r w:rsidRPr="00377E0A">
              <w:rPr>
                <w:spacing w:val="-5"/>
              </w:rPr>
              <w:t xml:space="preserve"> </w:t>
            </w:r>
            <w:r>
              <w:t>the</w:t>
            </w:r>
            <w:r w:rsidRPr="00377E0A">
              <w:rPr>
                <w:spacing w:val="-5"/>
              </w:rPr>
              <w:t xml:space="preserve"> </w:t>
            </w:r>
            <w:r>
              <w:t>popularity</w:t>
            </w:r>
            <w:r w:rsidRPr="00377E0A">
              <w:rPr>
                <w:spacing w:val="-7"/>
              </w:rPr>
              <w:t xml:space="preserve"> </w:t>
            </w:r>
            <w:r>
              <w:t>of</w:t>
            </w:r>
            <w:r w:rsidRPr="00377E0A">
              <w:rPr>
                <w:spacing w:val="-8"/>
              </w:rPr>
              <w:t xml:space="preserve"> </w:t>
            </w:r>
            <w:r>
              <w:t>the</w:t>
            </w:r>
            <w:r w:rsidRPr="00377E0A">
              <w:rPr>
                <w:spacing w:val="-8"/>
              </w:rPr>
              <w:t xml:space="preserve"> </w:t>
            </w:r>
            <w:r>
              <w:t>website</w:t>
            </w:r>
            <w:r w:rsidRPr="00377E0A">
              <w:rPr>
                <w:spacing w:val="-5"/>
              </w:rPr>
              <w:t xml:space="preserve"> </w:t>
            </w:r>
            <w:r>
              <w:t>and</w:t>
            </w:r>
            <w:r w:rsidRPr="00377E0A">
              <w:rPr>
                <w:spacing w:val="-5"/>
              </w:rPr>
              <w:t xml:space="preserve"> </w:t>
            </w:r>
            <w:r>
              <w:t>that</w:t>
            </w:r>
            <w:r w:rsidRPr="00377E0A">
              <w:rPr>
                <w:spacing w:val="-4"/>
              </w:rPr>
              <w:t xml:space="preserve"> </w:t>
            </w:r>
            <w:r>
              <w:t>this can affect what information people access</w:t>
            </w:r>
          </w:p>
          <w:p w14:paraId="1BA85714" w14:textId="77777777" w:rsidR="00A47D41" w:rsidRDefault="00A47D41" w:rsidP="00377E0A"/>
        </w:tc>
        <w:tc>
          <w:tcPr>
            <w:tcW w:w="3686" w:type="dxa"/>
          </w:tcPr>
          <w:p w14:paraId="24216559" w14:textId="77777777" w:rsidR="00A47D41" w:rsidRPr="00676C4B" w:rsidRDefault="00A47D41" w:rsidP="00377E0A"/>
        </w:tc>
      </w:tr>
      <w:tr w:rsidR="00A47D41" w14:paraId="70D80FCC" w14:textId="77777777" w:rsidTr="00743BD9">
        <w:tc>
          <w:tcPr>
            <w:tcW w:w="851" w:type="dxa"/>
            <w:vMerge/>
            <w:shd w:val="clear" w:color="auto" w:fill="B8D9AF"/>
          </w:tcPr>
          <w:p w14:paraId="31C6289D" w14:textId="77777777" w:rsidR="00A47D41" w:rsidRDefault="00A47D41" w:rsidP="00743BD9">
            <w:pPr>
              <w:pStyle w:val="TableParagraph"/>
              <w:spacing w:before="0"/>
              <w:ind w:left="116"/>
              <w:rPr>
                <w:rFonts w:ascii="Open Sans SemiBold"/>
                <w:sz w:val="20"/>
              </w:rPr>
            </w:pPr>
          </w:p>
        </w:tc>
        <w:tc>
          <w:tcPr>
            <w:tcW w:w="3685" w:type="dxa"/>
            <w:shd w:val="clear" w:color="auto" w:fill="B8D9AF"/>
          </w:tcPr>
          <w:p w14:paraId="1A10E02F" w14:textId="77777777" w:rsidR="00A47D41" w:rsidRPr="00377E0A" w:rsidRDefault="00A47D41" w:rsidP="00377E0A">
            <w:pPr>
              <w:spacing w:line="276" w:lineRule="auto"/>
              <w:rPr>
                <w:b/>
              </w:rPr>
            </w:pPr>
            <w:r w:rsidRPr="00377E0A">
              <w:rPr>
                <w:b/>
              </w:rPr>
              <w:t>Money and Work</w:t>
            </w:r>
          </w:p>
          <w:p w14:paraId="14753A0D" w14:textId="77777777" w:rsidR="00A47D41" w:rsidRDefault="00A47D41" w:rsidP="00377E0A">
            <w:pPr>
              <w:spacing w:line="276" w:lineRule="auto"/>
            </w:pPr>
          </w:p>
          <w:p w14:paraId="7040C96E" w14:textId="77777777" w:rsidR="00A47D41" w:rsidRDefault="00A47D41" w:rsidP="00377E0A">
            <w:pPr>
              <w:spacing w:line="276" w:lineRule="auto"/>
            </w:pPr>
            <w:r>
              <w:t>Making decisions about money; using and keeping money safe</w:t>
            </w:r>
          </w:p>
          <w:p w14:paraId="007C7075" w14:textId="77777777" w:rsidR="00A47D41" w:rsidRDefault="00A47D41" w:rsidP="00377E0A">
            <w:pPr>
              <w:spacing w:line="276" w:lineRule="auto"/>
              <w:rPr>
                <w:rFonts w:ascii="Glacial Indifference"/>
                <w:sz w:val="24"/>
              </w:rPr>
            </w:pPr>
          </w:p>
          <w:p w14:paraId="40F2F6C5" w14:textId="77777777" w:rsidR="00A47D41" w:rsidRDefault="00A47D41" w:rsidP="00377E0A">
            <w:pPr>
              <w:spacing w:line="276" w:lineRule="auto"/>
            </w:pPr>
            <w:proofErr w:type="spellStart"/>
            <w:r>
              <w:t>PoS</w:t>
            </w:r>
            <w:proofErr w:type="spellEnd"/>
            <w:r>
              <w:t xml:space="preserve"> Refs: L17, L19 L20, L21</w:t>
            </w:r>
          </w:p>
        </w:tc>
        <w:tc>
          <w:tcPr>
            <w:tcW w:w="7938" w:type="dxa"/>
          </w:tcPr>
          <w:p w14:paraId="43F1BB3C" w14:textId="77777777" w:rsidR="00A47D41" w:rsidRDefault="00A47D41" w:rsidP="00831006">
            <w:pPr>
              <w:pStyle w:val="ListParagraph"/>
              <w:numPr>
                <w:ilvl w:val="0"/>
                <w:numId w:val="42"/>
              </w:numPr>
              <w:spacing w:line="276" w:lineRule="auto"/>
            </w:pPr>
            <w:r>
              <w:t>how</w:t>
            </w:r>
            <w:r w:rsidRPr="00377E0A">
              <w:rPr>
                <w:spacing w:val="-8"/>
              </w:rPr>
              <w:t xml:space="preserve"> </w:t>
            </w:r>
            <w:r>
              <w:t>people</w:t>
            </w:r>
            <w:r w:rsidRPr="00377E0A">
              <w:rPr>
                <w:spacing w:val="-3"/>
              </w:rPr>
              <w:t xml:space="preserve"> </w:t>
            </w:r>
            <w:r>
              <w:t>make</w:t>
            </w:r>
            <w:r w:rsidRPr="00377E0A">
              <w:rPr>
                <w:spacing w:val="-3"/>
              </w:rPr>
              <w:t xml:space="preserve"> </w:t>
            </w:r>
            <w:r>
              <w:t>different</w:t>
            </w:r>
            <w:r w:rsidRPr="00377E0A">
              <w:rPr>
                <w:spacing w:val="-3"/>
              </w:rPr>
              <w:t xml:space="preserve"> </w:t>
            </w:r>
            <w:r>
              <w:t>spending</w:t>
            </w:r>
            <w:r w:rsidRPr="00377E0A">
              <w:rPr>
                <w:spacing w:val="-4"/>
              </w:rPr>
              <w:t xml:space="preserve"> </w:t>
            </w:r>
            <w:r>
              <w:t>decisions</w:t>
            </w:r>
            <w:r w:rsidRPr="00377E0A">
              <w:rPr>
                <w:spacing w:val="-3"/>
              </w:rPr>
              <w:t xml:space="preserve"> </w:t>
            </w:r>
            <w:r>
              <w:t>based</w:t>
            </w:r>
            <w:r w:rsidRPr="00377E0A">
              <w:rPr>
                <w:spacing w:val="-3"/>
              </w:rPr>
              <w:t xml:space="preserve"> </w:t>
            </w:r>
            <w:r>
              <w:t>on</w:t>
            </w:r>
            <w:r w:rsidRPr="00377E0A">
              <w:rPr>
                <w:spacing w:val="-4"/>
              </w:rPr>
              <w:t xml:space="preserve"> </w:t>
            </w:r>
            <w:r>
              <w:t>their</w:t>
            </w:r>
            <w:r w:rsidRPr="00377E0A">
              <w:rPr>
                <w:spacing w:val="-5"/>
              </w:rPr>
              <w:t xml:space="preserve"> </w:t>
            </w:r>
            <w:r>
              <w:t>budget,</w:t>
            </w:r>
            <w:r w:rsidRPr="00377E0A">
              <w:rPr>
                <w:spacing w:val="-7"/>
              </w:rPr>
              <w:t xml:space="preserve"> </w:t>
            </w:r>
            <w:r>
              <w:t>values</w:t>
            </w:r>
            <w:r w:rsidRPr="00377E0A">
              <w:rPr>
                <w:spacing w:val="-3"/>
              </w:rPr>
              <w:t xml:space="preserve"> </w:t>
            </w:r>
            <w:r>
              <w:t>and</w:t>
            </w:r>
          </w:p>
          <w:p w14:paraId="2BA8BFAB" w14:textId="77777777" w:rsidR="00A47D41" w:rsidRDefault="00A47D41" w:rsidP="00377E0A">
            <w:pPr>
              <w:pStyle w:val="ListParagraph"/>
              <w:spacing w:line="276" w:lineRule="auto"/>
              <w:ind w:left="360"/>
            </w:pPr>
            <w:r>
              <w:t>needs</w:t>
            </w:r>
          </w:p>
          <w:p w14:paraId="03CDD8EB" w14:textId="77777777" w:rsidR="00A47D41" w:rsidRDefault="00A47D41" w:rsidP="00831006">
            <w:pPr>
              <w:pStyle w:val="ListParagraph"/>
              <w:numPr>
                <w:ilvl w:val="0"/>
                <w:numId w:val="42"/>
              </w:numPr>
              <w:spacing w:line="276" w:lineRule="auto"/>
            </w:pPr>
            <w:r>
              <w:t>how</w:t>
            </w:r>
            <w:r w:rsidRPr="00377E0A">
              <w:rPr>
                <w:spacing w:val="-7"/>
              </w:rPr>
              <w:t xml:space="preserve"> </w:t>
            </w:r>
            <w:r>
              <w:t>to</w:t>
            </w:r>
            <w:r w:rsidRPr="00377E0A">
              <w:rPr>
                <w:spacing w:val="-3"/>
              </w:rPr>
              <w:t xml:space="preserve"> keep</w:t>
            </w:r>
            <w:r w:rsidRPr="00377E0A">
              <w:rPr>
                <w:spacing w:val="-2"/>
              </w:rPr>
              <w:t xml:space="preserve"> </w:t>
            </w:r>
            <w:r>
              <w:t>track</w:t>
            </w:r>
            <w:r w:rsidRPr="00377E0A">
              <w:rPr>
                <w:spacing w:val="-3"/>
              </w:rPr>
              <w:t xml:space="preserve"> </w:t>
            </w:r>
            <w:r>
              <w:t>of</w:t>
            </w:r>
            <w:r w:rsidRPr="00377E0A">
              <w:rPr>
                <w:spacing w:val="-6"/>
              </w:rPr>
              <w:t xml:space="preserve"> </w:t>
            </w:r>
            <w:r>
              <w:t>money</w:t>
            </w:r>
            <w:r w:rsidRPr="00377E0A">
              <w:rPr>
                <w:spacing w:val="-6"/>
              </w:rPr>
              <w:t xml:space="preserve"> </w:t>
            </w:r>
            <w:r>
              <w:t>and</w:t>
            </w:r>
            <w:r w:rsidRPr="00377E0A">
              <w:rPr>
                <w:spacing w:val="-7"/>
              </w:rPr>
              <w:t xml:space="preserve"> </w:t>
            </w:r>
            <w:r>
              <w:t>why</w:t>
            </w:r>
            <w:r w:rsidRPr="00377E0A">
              <w:rPr>
                <w:spacing w:val="-6"/>
              </w:rPr>
              <w:t xml:space="preserve"> </w:t>
            </w:r>
            <w:r>
              <w:t>it</w:t>
            </w:r>
            <w:r w:rsidRPr="00377E0A">
              <w:rPr>
                <w:spacing w:val="-3"/>
              </w:rPr>
              <w:t xml:space="preserve"> </w:t>
            </w:r>
            <w:r>
              <w:t>is</w:t>
            </w:r>
            <w:r w:rsidRPr="00377E0A">
              <w:rPr>
                <w:spacing w:val="-3"/>
              </w:rPr>
              <w:t xml:space="preserve"> </w:t>
            </w:r>
            <w:r>
              <w:t>important</w:t>
            </w:r>
            <w:r w:rsidRPr="00377E0A">
              <w:rPr>
                <w:spacing w:val="-2"/>
              </w:rPr>
              <w:t xml:space="preserve"> </w:t>
            </w:r>
            <w:r>
              <w:t>to</w:t>
            </w:r>
            <w:r w:rsidRPr="00377E0A">
              <w:rPr>
                <w:spacing w:val="-3"/>
              </w:rPr>
              <w:t xml:space="preserve"> </w:t>
            </w:r>
            <w:r>
              <w:t>know</w:t>
            </w:r>
            <w:r w:rsidRPr="00377E0A">
              <w:rPr>
                <w:spacing w:val="-7"/>
              </w:rPr>
              <w:t xml:space="preserve"> </w:t>
            </w:r>
            <w:r>
              <w:t>how</w:t>
            </w:r>
            <w:r w:rsidRPr="00377E0A">
              <w:rPr>
                <w:spacing w:val="-6"/>
              </w:rPr>
              <w:t xml:space="preserve"> </w:t>
            </w:r>
            <w:r>
              <w:t>much</w:t>
            </w:r>
            <w:r w:rsidRPr="00377E0A">
              <w:rPr>
                <w:spacing w:val="-3"/>
              </w:rPr>
              <w:t xml:space="preserve"> </w:t>
            </w:r>
            <w:r>
              <w:t>is</w:t>
            </w:r>
            <w:r w:rsidRPr="00377E0A">
              <w:rPr>
                <w:spacing w:val="-2"/>
              </w:rPr>
              <w:t xml:space="preserve"> </w:t>
            </w:r>
            <w:r>
              <w:t>being spent</w:t>
            </w:r>
          </w:p>
          <w:p w14:paraId="0B076207" w14:textId="77777777" w:rsidR="00A47D41" w:rsidRDefault="00A47D41" w:rsidP="00831006">
            <w:pPr>
              <w:pStyle w:val="ListParagraph"/>
              <w:numPr>
                <w:ilvl w:val="0"/>
                <w:numId w:val="42"/>
              </w:numPr>
              <w:spacing w:line="276" w:lineRule="auto"/>
            </w:pPr>
            <w:r>
              <w:t>about</w:t>
            </w:r>
            <w:r w:rsidRPr="00377E0A">
              <w:rPr>
                <w:spacing w:val="-4"/>
              </w:rPr>
              <w:t xml:space="preserve"> </w:t>
            </w:r>
            <w:r>
              <w:t>different</w:t>
            </w:r>
            <w:r w:rsidRPr="00377E0A">
              <w:rPr>
                <w:spacing w:val="-7"/>
              </w:rPr>
              <w:t xml:space="preserve"> </w:t>
            </w:r>
            <w:r>
              <w:t>ways</w:t>
            </w:r>
            <w:r w:rsidRPr="00377E0A">
              <w:rPr>
                <w:spacing w:val="-3"/>
              </w:rPr>
              <w:t xml:space="preserve"> </w:t>
            </w:r>
            <w:r>
              <w:t>to</w:t>
            </w:r>
            <w:r w:rsidRPr="00377E0A">
              <w:rPr>
                <w:spacing w:val="-4"/>
              </w:rPr>
              <w:t xml:space="preserve"> </w:t>
            </w:r>
            <w:r>
              <w:t>pay</w:t>
            </w:r>
            <w:r w:rsidRPr="00377E0A">
              <w:rPr>
                <w:spacing w:val="-7"/>
              </w:rPr>
              <w:t xml:space="preserve"> </w:t>
            </w:r>
            <w:r>
              <w:t>for</w:t>
            </w:r>
            <w:r w:rsidRPr="00377E0A">
              <w:rPr>
                <w:spacing w:val="-7"/>
              </w:rPr>
              <w:t xml:space="preserve"> </w:t>
            </w:r>
            <w:r>
              <w:t>things</w:t>
            </w:r>
            <w:r w:rsidRPr="00377E0A">
              <w:rPr>
                <w:spacing w:val="-4"/>
              </w:rPr>
              <w:t xml:space="preserve"> </w:t>
            </w:r>
            <w:r>
              <w:t>such</w:t>
            </w:r>
            <w:r w:rsidRPr="00377E0A">
              <w:rPr>
                <w:spacing w:val="-3"/>
              </w:rPr>
              <w:t xml:space="preserve"> </w:t>
            </w:r>
            <w:r>
              <w:t>as</w:t>
            </w:r>
            <w:r w:rsidRPr="00377E0A">
              <w:rPr>
                <w:spacing w:val="-3"/>
              </w:rPr>
              <w:t xml:space="preserve"> </w:t>
            </w:r>
            <w:r>
              <w:t>cash,</w:t>
            </w:r>
            <w:r w:rsidRPr="00377E0A">
              <w:rPr>
                <w:spacing w:val="-4"/>
              </w:rPr>
              <w:t xml:space="preserve"> </w:t>
            </w:r>
            <w:r>
              <w:t>cards,</w:t>
            </w:r>
            <w:r w:rsidRPr="00377E0A">
              <w:rPr>
                <w:spacing w:val="-3"/>
              </w:rPr>
              <w:t xml:space="preserve"> </w:t>
            </w:r>
            <w:r>
              <w:t>e-payment</w:t>
            </w:r>
            <w:r w:rsidRPr="00377E0A">
              <w:rPr>
                <w:spacing w:val="-4"/>
              </w:rPr>
              <w:t xml:space="preserve"> </w:t>
            </w:r>
            <w:r>
              <w:t>and</w:t>
            </w:r>
            <w:r w:rsidRPr="00377E0A">
              <w:rPr>
                <w:spacing w:val="-3"/>
              </w:rPr>
              <w:t xml:space="preserve"> </w:t>
            </w:r>
            <w:r>
              <w:t>the</w:t>
            </w:r>
          </w:p>
          <w:p w14:paraId="354851ED" w14:textId="77777777" w:rsidR="00A47D41" w:rsidRDefault="00A47D41" w:rsidP="00377E0A">
            <w:pPr>
              <w:pStyle w:val="ListParagraph"/>
              <w:spacing w:line="276" w:lineRule="auto"/>
              <w:ind w:left="360"/>
            </w:pPr>
            <w:r>
              <w:t>reasons for using them</w:t>
            </w:r>
          </w:p>
          <w:p w14:paraId="327BD175" w14:textId="77777777" w:rsidR="00A47D41" w:rsidRDefault="00A47D41" w:rsidP="00831006">
            <w:pPr>
              <w:pStyle w:val="ListParagraph"/>
              <w:numPr>
                <w:ilvl w:val="0"/>
                <w:numId w:val="42"/>
              </w:numPr>
              <w:spacing w:line="276" w:lineRule="auto"/>
            </w:pPr>
            <w:r>
              <w:lastRenderedPageBreak/>
              <w:t>that</w:t>
            </w:r>
            <w:r w:rsidRPr="00377E0A">
              <w:rPr>
                <w:spacing w:val="-5"/>
              </w:rPr>
              <w:t xml:space="preserve"> </w:t>
            </w:r>
            <w:r>
              <w:t>how</w:t>
            </w:r>
            <w:r w:rsidRPr="00377E0A">
              <w:rPr>
                <w:spacing w:val="-9"/>
              </w:rPr>
              <w:t xml:space="preserve"> </w:t>
            </w:r>
            <w:r>
              <w:t>people</w:t>
            </w:r>
            <w:r w:rsidRPr="00377E0A">
              <w:rPr>
                <w:spacing w:val="-5"/>
              </w:rPr>
              <w:t xml:space="preserve"> </w:t>
            </w:r>
            <w:r>
              <w:t>spend</w:t>
            </w:r>
            <w:r w:rsidRPr="00377E0A">
              <w:rPr>
                <w:spacing w:val="-4"/>
              </w:rPr>
              <w:t xml:space="preserve"> </w:t>
            </w:r>
            <w:r>
              <w:t>money</w:t>
            </w:r>
            <w:r w:rsidRPr="00377E0A">
              <w:rPr>
                <w:spacing w:val="-9"/>
              </w:rPr>
              <w:t xml:space="preserve"> </w:t>
            </w:r>
            <w:r>
              <w:t>can</w:t>
            </w:r>
            <w:r w:rsidRPr="00377E0A">
              <w:rPr>
                <w:spacing w:val="-5"/>
              </w:rPr>
              <w:t xml:space="preserve"> </w:t>
            </w:r>
            <w:r>
              <w:t>have</w:t>
            </w:r>
            <w:r w:rsidRPr="00377E0A">
              <w:rPr>
                <w:spacing w:val="-4"/>
              </w:rPr>
              <w:t xml:space="preserve"> </w:t>
            </w:r>
            <w:r>
              <w:t>positive</w:t>
            </w:r>
            <w:r w:rsidRPr="00377E0A">
              <w:rPr>
                <w:spacing w:val="-5"/>
              </w:rPr>
              <w:t xml:space="preserve"> </w:t>
            </w:r>
            <w:r>
              <w:t>or</w:t>
            </w:r>
            <w:r w:rsidRPr="00377E0A">
              <w:rPr>
                <w:spacing w:val="-9"/>
              </w:rPr>
              <w:t xml:space="preserve"> </w:t>
            </w:r>
            <w:r>
              <w:t>negative</w:t>
            </w:r>
            <w:r w:rsidRPr="00377E0A">
              <w:rPr>
                <w:spacing w:val="-5"/>
              </w:rPr>
              <w:t xml:space="preserve"> </w:t>
            </w:r>
            <w:r>
              <w:t>effects</w:t>
            </w:r>
            <w:r w:rsidRPr="00377E0A">
              <w:rPr>
                <w:spacing w:val="-4"/>
              </w:rPr>
              <w:t xml:space="preserve"> </w:t>
            </w:r>
            <w:r>
              <w:t>on</w:t>
            </w:r>
            <w:r w:rsidRPr="00377E0A">
              <w:rPr>
                <w:spacing w:val="-5"/>
              </w:rPr>
              <w:t xml:space="preserve"> </w:t>
            </w:r>
            <w:r>
              <w:t>others</w:t>
            </w:r>
            <w:r w:rsidRPr="00377E0A">
              <w:rPr>
                <w:spacing w:val="-5"/>
              </w:rPr>
              <w:t xml:space="preserve"> </w:t>
            </w:r>
            <w:r>
              <w:t>e.g. charities, single use</w:t>
            </w:r>
            <w:r w:rsidRPr="00377E0A">
              <w:rPr>
                <w:spacing w:val="-4"/>
              </w:rPr>
              <w:t xml:space="preserve"> </w:t>
            </w:r>
            <w:r>
              <w:t>plastics</w:t>
            </w:r>
          </w:p>
        </w:tc>
        <w:tc>
          <w:tcPr>
            <w:tcW w:w="3686" w:type="dxa"/>
          </w:tcPr>
          <w:p w14:paraId="531F3F9B" w14:textId="77777777" w:rsidR="00A47D41" w:rsidRPr="00676C4B" w:rsidRDefault="00784B23" w:rsidP="00377E0A">
            <w:hyperlink r:id="rId55" w:history="1">
              <w:r w:rsidR="00456DC1" w:rsidRPr="00456DC1">
                <w:rPr>
                  <w:rStyle w:val="Hyperlink"/>
                </w:rPr>
                <w:t>Experian - Values, Money and Me (KS2)</w:t>
              </w:r>
            </w:hyperlink>
          </w:p>
        </w:tc>
      </w:tr>
      <w:tr w:rsidR="00C5520E" w14:paraId="7CE2B1EB" w14:textId="77777777" w:rsidTr="00C5520E">
        <w:tc>
          <w:tcPr>
            <w:tcW w:w="16160" w:type="dxa"/>
            <w:gridSpan w:val="4"/>
            <w:shd w:val="clear" w:color="auto" w:fill="FFFFFF" w:themeFill="background1"/>
          </w:tcPr>
          <w:p w14:paraId="2BE2F3EE" w14:textId="77777777" w:rsidR="00C5520E" w:rsidRPr="00C5520E" w:rsidRDefault="00C5520E" w:rsidP="00377E0A">
            <w:pPr>
              <w:rPr>
                <w:b/>
              </w:rPr>
            </w:pPr>
            <w:r w:rsidRPr="00C5520E">
              <w:rPr>
                <w:b/>
              </w:rPr>
              <w:t>Key Vocabulary</w:t>
            </w:r>
          </w:p>
          <w:p w14:paraId="3CB4BDD0" w14:textId="77777777" w:rsidR="00C5520E" w:rsidRPr="00676C4B" w:rsidRDefault="00C5520E" w:rsidP="00884711">
            <w:r>
              <w:t xml:space="preserve">Positive, relationship, confidentiality, sensitive, community, data, balanced, </w:t>
            </w:r>
            <w:r w:rsidR="00884711">
              <w:t xml:space="preserve">gender, individuality, </w:t>
            </w:r>
            <w:r>
              <w:t>male, female, penis, vagina, medicine, drug</w:t>
            </w:r>
          </w:p>
        </w:tc>
      </w:tr>
    </w:tbl>
    <w:p w14:paraId="1FD09104" w14:textId="77777777" w:rsidR="00FD4BF6" w:rsidRDefault="00FD4BF6"/>
    <w:p w14:paraId="1F57F7AF" w14:textId="77777777" w:rsidR="00DD496A" w:rsidRDefault="00DD496A"/>
    <w:p w14:paraId="0CC5B504" w14:textId="77777777" w:rsidR="00DD496A" w:rsidRDefault="00DD496A"/>
    <w:p w14:paraId="17BE1606" w14:textId="77777777" w:rsidR="00DD496A" w:rsidRDefault="00DD496A"/>
    <w:p w14:paraId="725FA72A" w14:textId="77777777" w:rsidR="00DD496A" w:rsidRDefault="00DD496A"/>
    <w:tbl>
      <w:tblPr>
        <w:tblStyle w:val="TableGrid"/>
        <w:tblW w:w="16160" w:type="dxa"/>
        <w:tblInd w:w="250" w:type="dxa"/>
        <w:tblLayout w:type="fixed"/>
        <w:tblLook w:val="04A0" w:firstRow="1" w:lastRow="0" w:firstColumn="1" w:lastColumn="0" w:noHBand="0" w:noVBand="1"/>
      </w:tblPr>
      <w:tblGrid>
        <w:gridCol w:w="851"/>
        <w:gridCol w:w="3685"/>
        <w:gridCol w:w="7938"/>
        <w:gridCol w:w="3686"/>
      </w:tblGrid>
      <w:tr w:rsidR="00FD4BF6" w14:paraId="4F214739" w14:textId="77777777" w:rsidTr="00743BD9">
        <w:tc>
          <w:tcPr>
            <w:tcW w:w="16160" w:type="dxa"/>
            <w:gridSpan w:val="4"/>
          </w:tcPr>
          <w:p w14:paraId="5A9CDEEE" w14:textId="77777777" w:rsidR="00FD4BF6" w:rsidRDefault="00FD4BF6" w:rsidP="00743BD9">
            <w:r>
              <w:rPr>
                <w:rFonts w:ascii="Glacial Indifference" w:hAnsi="Glacial Indifference"/>
                <w:color w:val="95529B"/>
                <w:sz w:val="34"/>
              </w:rPr>
              <w:t xml:space="preserve">YEAR 5 — </w:t>
            </w:r>
            <w:r>
              <w:rPr>
                <w:rFonts w:ascii="Glacial Indifference" w:hAnsi="Glacial Indifference"/>
                <w:sz w:val="34"/>
              </w:rPr>
              <w:t>MEDIUM-TERM OVERVIEW</w:t>
            </w:r>
          </w:p>
        </w:tc>
      </w:tr>
      <w:tr w:rsidR="00FD4BF6" w14:paraId="43B97563" w14:textId="77777777" w:rsidTr="00743BD9">
        <w:tc>
          <w:tcPr>
            <w:tcW w:w="851" w:type="dxa"/>
          </w:tcPr>
          <w:p w14:paraId="4AB62BB9" w14:textId="77777777" w:rsidR="00FD4BF6" w:rsidRDefault="00FD4BF6" w:rsidP="00743BD9">
            <w:pPr>
              <w:pStyle w:val="TableParagraph"/>
              <w:spacing w:before="0"/>
              <w:ind w:left="116"/>
              <w:rPr>
                <w:rFonts w:ascii="Open Sans SemiBold"/>
                <w:sz w:val="20"/>
              </w:rPr>
            </w:pPr>
          </w:p>
          <w:p w14:paraId="49B84620" w14:textId="77777777" w:rsidR="00FD4BF6" w:rsidRPr="00097D04" w:rsidRDefault="00FD4BF6" w:rsidP="00743BD9">
            <w:pPr>
              <w:pStyle w:val="TableParagraph"/>
              <w:spacing w:before="0"/>
              <w:ind w:left="116"/>
              <w:rPr>
                <w:rFonts w:ascii="Open Sans SemiBold"/>
              </w:rPr>
            </w:pPr>
            <w:r w:rsidRPr="00097D04">
              <w:rPr>
                <w:rFonts w:ascii="Open Sans SemiBold"/>
                <w:sz w:val="20"/>
              </w:rPr>
              <w:t>Term</w:t>
            </w:r>
          </w:p>
        </w:tc>
        <w:tc>
          <w:tcPr>
            <w:tcW w:w="3685" w:type="dxa"/>
          </w:tcPr>
          <w:p w14:paraId="3D67255F" w14:textId="77777777" w:rsidR="00FD4BF6" w:rsidRDefault="00FD4BF6" w:rsidP="00743BD9">
            <w:pPr>
              <w:pStyle w:val="TableParagraph"/>
              <w:spacing w:before="239"/>
              <w:ind w:right="1587"/>
              <w:jc w:val="center"/>
              <w:rPr>
                <w:rFonts w:ascii="Open Sans SemiBold"/>
                <w:b/>
              </w:rPr>
            </w:pPr>
            <w:r>
              <w:rPr>
                <w:rFonts w:ascii="Open Sans SemiBold"/>
                <w:b/>
              </w:rPr>
              <w:t>Topic</w:t>
            </w:r>
          </w:p>
        </w:tc>
        <w:tc>
          <w:tcPr>
            <w:tcW w:w="7938" w:type="dxa"/>
          </w:tcPr>
          <w:p w14:paraId="39118EFF" w14:textId="77777777" w:rsidR="00FD4BF6" w:rsidRDefault="00FD4BF6" w:rsidP="00743BD9">
            <w:pPr>
              <w:pStyle w:val="TableParagraph"/>
              <w:spacing w:before="239"/>
              <w:ind w:left="2028" w:right="2019"/>
              <w:jc w:val="center"/>
              <w:rPr>
                <w:rFonts w:ascii="Open Sans SemiBold"/>
                <w:b/>
              </w:rPr>
            </w:pPr>
            <w:r>
              <w:rPr>
                <w:rFonts w:ascii="Open Sans SemiBold"/>
                <w:b/>
              </w:rPr>
              <w:t>In this unit of work, students learn...</w:t>
            </w:r>
          </w:p>
        </w:tc>
        <w:tc>
          <w:tcPr>
            <w:tcW w:w="3686" w:type="dxa"/>
          </w:tcPr>
          <w:p w14:paraId="71A78C2C" w14:textId="77777777" w:rsidR="00FD4BF6" w:rsidRDefault="00BA1CBC" w:rsidP="00743BD9">
            <w:pPr>
              <w:pStyle w:val="TableParagraph"/>
              <w:spacing w:before="243" w:line="211" w:lineRule="auto"/>
              <w:ind w:left="0" w:right="288"/>
              <w:jc w:val="center"/>
              <w:rPr>
                <w:rFonts w:ascii="Open Sans SemiBold"/>
                <w:b/>
              </w:rPr>
            </w:pPr>
            <w:r>
              <w:rPr>
                <w:rFonts w:ascii="Open Sans SemiBold"/>
                <w:b/>
              </w:rPr>
              <w:t>Suggested resources to support planning</w:t>
            </w:r>
          </w:p>
        </w:tc>
      </w:tr>
      <w:tr w:rsidR="00FD4BF6" w14:paraId="46856EC8" w14:textId="77777777" w:rsidTr="004A58D3">
        <w:trPr>
          <w:cantSplit/>
          <w:trHeight w:val="3713"/>
        </w:trPr>
        <w:tc>
          <w:tcPr>
            <w:tcW w:w="851" w:type="dxa"/>
            <w:vMerge w:val="restart"/>
            <w:shd w:val="clear" w:color="auto" w:fill="F4D4C4"/>
            <w:textDirection w:val="btLr"/>
          </w:tcPr>
          <w:p w14:paraId="3CD9251E" w14:textId="77777777" w:rsidR="00FD4BF6" w:rsidRDefault="00FD4BF6" w:rsidP="00743BD9">
            <w:pPr>
              <w:pStyle w:val="TableParagraph"/>
              <w:spacing w:before="0"/>
              <w:ind w:left="116" w:right="113"/>
              <w:jc w:val="center"/>
              <w:rPr>
                <w:rFonts w:ascii="Open Sans SemiBold"/>
                <w:sz w:val="20"/>
              </w:rPr>
            </w:pPr>
            <w:r>
              <w:rPr>
                <w:rFonts w:ascii="Open Sans" w:hAnsi="Open Sans"/>
                <w:b/>
              </w:rPr>
              <w:t xml:space="preserve">Autumn </w:t>
            </w:r>
            <w:r w:rsidRPr="00097D04">
              <w:rPr>
                <w:rFonts w:ascii="Open Sans SemiBold" w:hAnsi="Open Sans SemiBold"/>
                <w:b/>
              </w:rPr>
              <w:t>——</w:t>
            </w:r>
            <w:r>
              <w:rPr>
                <w:rFonts w:ascii="Open Sans SemiBold" w:hAnsi="Open Sans SemiBold"/>
                <w:b/>
              </w:rPr>
              <w:t xml:space="preserve"> </w:t>
            </w:r>
            <w:r>
              <w:rPr>
                <w:rFonts w:ascii="Open Sans Light" w:hAnsi="Open Sans Light"/>
              </w:rPr>
              <w:t>Health and wellbeing</w:t>
            </w:r>
          </w:p>
        </w:tc>
        <w:tc>
          <w:tcPr>
            <w:tcW w:w="3685" w:type="dxa"/>
            <w:shd w:val="clear" w:color="auto" w:fill="F4D4C4"/>
          </w:tcPr>
          <w:p w14:paraId="7171B4AE" w14:textId="77777777" w:rsidR="00FD4BF6" w:rsidRPr="002B059E" w:rsidRDefault="00FD4BF6" w:rsidP="002B059E">
            <w:pPr>
              <w:spacing w:line="276" w:lineRule="auto"/>
              <w:rPr>
                <w:b/>
              </w:rPr>
            </w:pPr>
            <w:r w:rsidRPr="002B059E">
              <w:rPr>
                <w:b/>
              </w:rPr>
              <w:t>Physical health and Mental wellbeing</w:t>
            </w:r>
          </w:p>
          <w:p w14:paraId="322D6DAC" w14:textId="77777777" w:rsidR="002B059E" w:rsidRDefault="002B059E" w:rsidP="002B059E">
            <w:pPr>
              <w:spacing w:line="276" w:lineRule="auto"/>
            </w:pPr>
          </w:p>
          <w:p w14:paraId="13D54012" w14:textId="77777777" w:rsidR="00FD4BF6" w:rsidRDefault="00FD4BF6" w:rsidP="002B059E">
            <w:pPr>
              <w:spacing w:line="276" w:lineRule="auto"/>
            </w:pPr>
            <w:r>
              <w:t>Healthy sleep habits; sun safety; medicines, vaccinations, immunisations and allergies</w:t>
            </w:r>
          </w:p>
          <w:p w14:paraId="7707AB2F" w14:textId="77777777" w:rsidR="00FD4BF6" w:rsidRDefault="00FD4BF6" w:rsidP="002B059E">
            <w:pPr>
              <w:spacing w:line="276" w:lineRule="auto"/>
              <w:rPr>
                <w:rFonts w:ascii="Glacial Indifference"/>
                <w:sz w:val="24"/>
              </w:rPr>
            </w:pPr>
          </w:p>
          <w:p w14:paraId="7C3F1033" w14:textId="77777777" w:rsidR="00FD4BF6" w:rsidRDefault="00FD4BF6" w:rsidP="002B059E">
            <w:pPr>
              <w:spacing w:line="276" w:lineRule="auto"/>
            </w:pPr>
            <w:proofErr w:type="spellStart"/>
            <w:r>
              <w:t>PoS</w:t>
            </w:r>
            <w:proofErr w:type="spellEnd"/>
            <w:r>
              <w:t xml:space="preserve"> Refs: H8, H9, H10, H12</w:t>
            </w:r>
          </w:p>
          <w:p w14:paraId="1A5D648C" w14:textId="77777777" w:rsidR="00FD4BF6" w:rsidRDefault="00FD4BF6" w:rsidP="00FD4BF6">
            <w:pPr>
              <w:pStyle w:val="TableParagraph"/>
              <w:spacing w:before="239"/>
              <w:ind w:right="1587"/>
              <w:rPr>
                <w:rFonts w:ascii="Open Sans SemiBold"/>
                <w:b/>
              </w:rPr>
            </w:pPr>
          </w:p>
        </w:tc>
        <w:tc>
          <w:tcPr>
            <w:tcW w:w="7938" w:type="dxa"/>
          </w:tcPr>
          <w:p w14:paraId="0BE7179E" w14:textId="77777777" w:rsidR="00FD4BF6" w:rsidRDefault="00FD4BF6" w:rsidP="00831006">
            <w:pPr>
              <w:pStyle w:val="ListParagraph"/>
              <w:numPr>
                <w:ilvl w:val="0"/>
                <w:numId w:val="42"/>
              </w:numPr>
              <w:spacing w:line="276" w:lineRule="auto"/>
            </w:pPr>
            <w:r>
              <w:t>how sleep contributes to a healthy</w:t>
            </w:r>
            <w:r w:rsidRPr="002B059E">
              <w:rPr>
                <w:spacing w:val="-16"/>
              </w:rPr>
              <w:t xml:space="preserve"> </w:t>
            </w:r>
            <w:r>
              <w:t>lifestyle</w:t>
            </w:r>
          </w:p>
          <w:p w14:paraId="3B81CA30" w14:textId="77777777" w:rsidR="00FD4BF6" w:rsidRDefault="00FD4BF6" w:rsidP="00831006">
            <w:pPr>
              <w:pStyle w:val="ListParagraph"/>
              <w:numPr>
                <w:ilvl w:val="0"/>
                <w:numId w:val="42"/>
              </w:numPr>
              <w:spacing w:line="276" w:lineRule="auto"/>
            </w:pPr>
            <w:r>
              <w:t>healthy sleep strategies and how to maintain</w:t>
            </w:r>
            <w:r w:rsidRPr="002B059E">
              <w:rPr>
                <w:spacing w:val="-18"/>
              </w:rPr>
              <w:t xml:space="preserve"> </w:t>
            </w:r>
            <w:r>
              <w:t>them</w:t>
            </w:r>
          </w:p>
          <w:p w14:paraId="7D365958" w14:textId="77777777" w:rsidR="00FD4BF6" w:rsidRDefault="00FD4BF6" w:rsidP="00831006">
            <w:pPr>
              <w:pStyle w:val="ListParagraph"/>
              <w:numPr>
                <w:ilvl w:val="0"/>
                <w:numId w:val="42"/>
              </w:numPr>
              <w:spacing w:line="276" w:lineRule="auto"/>
            </w:pPr>
            <w:r>
              <w:t>about</w:t>
            </w:r>
            <w:r w:rsidRPr="002B059E">
              <w:rPr>
                <w:spacing w:val="-3"/>
              </w:rPr>
              <w:t xml:space="preserve"> </w:t>
            </w:r>
            <w:r>
              <w:t>the</w:t>
            </w:r>
            <w:r w:rsidRPr="002B059E">
              <w:rPr>
                <w:spacing w:val="-2"/>
              </w:rPr>
              <w:t xml:space="preserve"> </w:t>
            </w:r>
            <w:r>
              <w:t>benefits</w:t>
            </w:r>
            <w:r w:rsidRPr="002B059E">
              <w:rPr>
                <w:spacing w:val="-3"/>
              </w:rPr>
              <w:t xml:space="preserve"> </w:t>
            </w:r>
            <w:r>
              <w:t>of</w:t>
            </w:r>
            <w:r w:rsidRPr="002B059E">
              <w:rPr>
                <w:spacing w:val="-5"/>
              </w:rPr>
              <w:t xml:space="preserve"> </w:t>
            </w:r>
            <w:r>
              <w:t>being</w:t>
            </w:r>
            <w:r w:rsidRPr="002B059E">
              <w:rPr>
                <w:spacing w:val="-3"/>
              </w:rPr>
              <w:t xml:space="preserve"> </w:t>
            </w:r>
            <w:r>
              <w:t>outdoors</w:t>
            </w:r>
            <w:r w:rsidRPr="002B059E">
              <w:rPr>
                <w:spacing w:val="-2"/>
              </w:rPr>
              <w:t xml:space="preserve"> </w:t>
            </w:r>
            <w:r>
              <w:t>and</w:t>
            </w:r>
            <w:r w:rsidRPr="002B059E">
              <w:rPr>
                <w:spacing w:val="-3"/>
              </w:rPr>
              <w:t xml:space="preserve"> </w:t>
            </w:r>
            <w:r>
              <w:t>in</w:t>
            </w:r>
            <w:r w:rsidRPr="002B059E">
              <w:rPr>
                <w:spacing w:val="-2"/>
              </w:rPr>
              <w:t xml:space="preserve"> </w:t>
            </w:r>
            <w:r>
              <w:t>the</w:t>
            </w:r>
            <w:r w:rsidRPr="002B059E">
              <w:rPr>
                <w:spacing w:val="-3"/>
              </w:rPr>
              <w:t xml:space="preserve"> </w:t>
            </w:r>
            <w:r>
              <w:t>sun</w:t>
            </w:r>
            <w:r w:rsidRPr="002B059E">
              <w:rPr>
                <w:spacing w:val="-2"/>
              </w:rPr>
              <w:t xml:space="preserve"> </w:t>
            </w:r>
            <w:r>
              <w:t>for</w:t>
            </w:r>
            <w:r w:rsidRPr="002B059E">
              <w:rPr>
                <w:spacing w:val="-6"/>
              </w:rPr>
              <w:t xml:space="preserve"> </w:t>
            </w:r>
            <w:r>
              <w:t>physical</w:t>
            </w:r>
            <w:r w:rsidRPr="002B059E">
              <w:rPr>
                <w:spacing w:val="-3"/>
              </w:rPr>
              <w:t xml:space="preserve"> </w:t>
            </w:r>
            <w:r>
              <w:t>and</w:t>
            </w:r>
            <w:r w:rsidRPr="002B059E">
              <w:rPr>
                <w:spacing w:val="-2"/>
              </w:rPr>
              <w:t xml:space="preserve"> </w:t>
            </w:r>
            <w:r>
              <w:t>mental</w:t>
            </w:r>
            <w:r w:rsidRPr="002B059E">
              <w:rPr>
                <w:spacing w:val="-3"/>
              </w:rPr>
              <w:t xml:space="preserve"> </w:t>
            </w:r>
            <w:r>
              <w:t>health</w:t>
            </w:r>
          </w:p>
          <w:p w14:paraId="290E70DE" w14:textId="77777777" w:rsidR="00FD4BF6" w:rsidRDefault="00FD4BF6" w:rsidP="00831006">
            <w:pPr>
              <w:pStyle w:val="ListParagraph"/>
              <w:numPr>
                <w:ilvl w:val="0"/>
                <w:numId w:val="42"/>
              </w:numPr>
              <w:spacing w:line="276" w:lineRule="auto"/>
            </w:pPr>
            <w:r>
              <w:t>how to manage risk in relation to sun exposure, including skin damage and</w:t>
            </w:r>
            <w:r w:rsidRPr="002B059E">
              <w:rPr>
                <w:spacing w:val="-38"/>
              </w:rPr>
              <w:t xml:space="preserve"> </w:t>
            </w:r>
            <w:r>
              <w:t>heat</w:t>
            </w:r>
          </w:p>
          <w:p w14:paraId="2A0CBDB5" w14:textId="77777777" w:rsidR="00FD4BF6" w:rsidRDefault="00FD4BF6" w:rsidP="002B059E">
            <w:pPr>
              <w:pStyle w:val="ListParagraph"/>
              <w:spacing w:line="276" w:lineRule="auto"/>
              <w:ind w:left="360"/>
            </w:pPr>
            <w:r>
              <w:t>stroke</w:t>
            </w:r>
          </w:p>
          <w:p w14:paraId="45D6800D" w14:textId="77777777" w:rsidR="00FD4BF6" w:rsidRDefault="00FD4BF6" w:rsidP="00831006">
            <w:pPr>
              <w:pStyle w:val="ListParagraph"/>
              <w:numPr>
                <w:ilvl w:val="0"/>
                <w:numId w:val="42"/>
              </w:numPr>
              <w:spacing w:line="276" w:lineRule="auto"/>
            </w:pPr>
            <w:r>
              <w:t>how medicines can contribute to health and how allergies can be</w:t>
            </w:r>
            <w:r w:rsidRPr="002B059E">
              <w:rPr>
                <w:spacing w:val="-30"/>
              </w:rPr>
              <w:t xml:space="preserve"> </w:t>
            </w:r>
            <w:r>
              <w:t>managed</w:t>
            </w:r>
          </w:p>
          <w:p w14:paraId="50FB4E82" w14:textId="77777777" w:rsidR="00FD4BF6" w:rsidRDefault="00FD4BF6" w:rsidP="00831006">
            <w:pPr>
              <w:pStyle w:val="ListParagraph"/>
              <w:numPr>
                <w:ilvl w:val="0"/>
                <w:numId w:val="42"/>
              </w:numPr>
              <w:spacing w:line="276" w:lineRule="auto"/>
            </w:pPr>
            <w:r>
              <w:t>that some diseases can be prevented by vaccinations and</w:t>
            </w:r>
            <w:r w:rsidRPr="002B059E">
              <w:rPr>
                <w:spacing w:val="-31"/>
              </w:rPr>
              <w:t xml:space="preserve"> </w:t>
            </w:r>
            <w:r>
              <w:t>immunisations</w:t>
            </w:r>
          </w:p>
          <w:p w14:paraId="53FFBE9F" w14:textId="77777777" w:rsidR="00FD4BF6" w:rsidRDefault="00FD4BF6" w:rsidP="00831006">
            <w:pPr>
              <w:pStyle w:val="ListParagraph"/>
              <w:numPr>
                <w:ilvl w:val="0"/>
                <w:numId w:val="42"/>
              </w:numPr>
              <w:spacing w:line="276" w:lineRule="auto"/>
            </w:pPr>
            <w:r>
              <w:t>that bacteria and viruses can affect</w:t>
            </w:r>
            <w:r w:rsidRPr="002B059E">
              <w:rPr>
                <w:spacing w:val="-13"/>
              </w:rPr>
              <w:t xml:space="preserve"> </w:t>
            </w:r>
            <w:r>
              <w:t>health</w:t>
            </w:r>
          </w:p>
          <w:p w14:paraId="1540BB19" w14:textId="77777777" w:rsidR="00FD4BF6" w:rsidRDefault="00FD4BF6" w:rsidP="00831006">
            <w:pPr>
              <w:pStyle w:val="ListParagraph"/>
              <w:numPr>
                <w:ilvl w:val="0"/>
                <w:numId w:val="42"/>
              </w:numPr>
              <w:spacing w:line="276" w:lineRule="auto"/>
            </w:pPr>
            <w:r>
              <w:t>how</w:t>
            </w:r>
            <w:r w:rsidRPr="002B059E">
              <w:rPr>
                <w:spacing w:val="-9"/>
              </w:rPr>
              <w:t xml:space="preserve"> </w:t>
            </w:r>
            <w:r>
              <w:t>they</w:t>
            </w:r>
            <w:r w:rsidRPr="002B059E">
              <w:rPr>
                <w:spacing w:val="-8"/>
              </w:rPr>
              <w:t xml:space="preserve"> </w:t>
            </w:r>
            <w:r>
              <w:t>can</w:t>
            </w:r>
            <w:r w:rsidRPr="002B059E">
              <w:rPr>
                <w:spacing w:val="-5"/>
              </w:rPr>
              <w:t xml:space="preserve"> </w:t>
            </w:r>
            <w:r w:rsidRPr="002B059E">
              <w:rPr>
                <w:spacing w:val="-3"/>
              </w:rPr>
              <w:t>prevent</w:t>
            </w:r>
            <w:r w:rsidRPr="002B059E">
              <w:rPr>
                <w:spacing w:val="-5"/>
              </w:rPr>
              <w:t xml:space="preserve"> </w:t>
            </w:r>
            <w:r>
              <w:t>the</w:t>
            </w:r>
            <w:r w:rsidRPr="002B059E">
              <w:rPr>
                <w:spacing w:val="-4"/>
              </w:rPr>
              <w:t xml:space="preserve"> </w:t>
            </w:r>
            <w:r>
              <w:t>spread</w:t>
            </w:r>
            <w:r w:rsidRPr="002B059E">
              <w:rPr>
                <w:spacing w:val="-5"/>
              </w:rPr>
              <w:t xml:space="preserve"> </w:t>
            </w:r>
            <w:r>
              <w:t>of</w:t>
            </w:r>
            <w:r w:rsidRPr="002B059E">
              <w:rPr>
                <w:spacing w:val="-8"/>
              </w:rPr>
              <w:t xml:space="preserve"> </w:t>
            </w:r>
            <w:r>
              <w:t>bacteria</w:t>
            </w:r>
            <w:r w:rsidRPr="002B059E">
              <w:rPr>
                <w:spacing w:val="-4"/>
              </w:rPr>
              <w:t xml:space="preserve"> </w:t>
            </w:r>
            <w:r>
              <w:t>and</w:t>
            </w:r>
            <w:r w:rsidRPr="002B059E">
              <w:rPr>
                <w:spacing w:val="-9"/>
              </w:rPr>
              <w:t xml:space="preserve"> </w:t>
            </w:r>
            <w:r>
              <w:t>viruses</w:t>
            </w:r>
            <w:r w:rsidRPr="002B059E">
              <w:rPr>
                <w:spacing w:val="-7"/>
              </w:rPr>
              <w:t xml:space="preserve"> </w:t>
            </w:r>
            <w:r>
              <w:t>with</w:t>
            </w:r>
            <w:r w:rsidRPr="002B059E">
              <w:rPr>
                <w:spacing w:val="-5"/>
              </w:rPr>
              <w:t xml:space="preserve"> </w:t>
            </w:r>
            <w:r>
              <w:t>everyday</w:t>
            </w:r>
            <w:r w:rsidRPr="002B059E">
              <w:rPr>
                <w:spacing w:val="-8"/>
              </w:rPr>
              <w:t xml:space="preserve"> </w:t>
            </w:r>
            <w:r>
              <w:t>hygiene</w:t>
            </w:r>
          </w:p>
          <w:p w14:paraId="6F565FAF" w14:textId="77777777" w:rsidR="00FD4BF6" w:rsidRDefault="00FD4BF6" w:rsidP="002B059E">
            <w:pPr>
              <w:pStyle w:val="ListParagraph"/>
              <w:spacing w:line="276" w:lineRule="auto"/>
              <w:ind w:left="360"/>
            </w:pPr>
            <w:r>
              <w:t>routines</w:t>
            </w:r>
          </w:p>
          <w:p w14:paraId="5FA19FDA" w14:textId="77777777" w:rsidR="00FD4BF6" w:rsidRDefault="00FD4BF6" w:rsidP="00831006">
            <w:pPr>
              <w:pStyle w:val="ListParagraph"/>
              <w:numPr>
                <w:ilvl w:val="0"/>
                <w:numId w:val="42"/>
              </w:numPr>
              <w:spacing w:line="276" w:lineRule="auto"/>
            </w:pPr>
            <w:r>
              <w:t>to recognise the shared responsibility of keeping a clean</w:t>
            </w:r>
            <w:r w:rsidRPr="002B059E">
              <w:rPr>
                <w:spacing w:val="-34"/>
              </w:rPr>
              <w:t xml:space="preserve"> </w:t>
            </w:r>
            <w:r>
              <w:t>environment</w:t>
            </w:r>
          </w:p>
        </w:tc>
        <w:tc>
          <w:tcPr>
            <w:tcW w:w="3686" w:type="dxa"/>
          </w:tcPr>
          <w:p w14:paraId="567E61F5" w14:textId="77777777" w:rsidR="008F3C0B" w:rsidRDefault="008F3C0B" w:rsidP="004A58D3">
            <w:r>
              <w:t>Team Up Kids Lessons and Resources</w:t>
            </w:r>
          </w:p>
          <w:p w14:paraId="4980E632" w14:textId="77777777" w:rsidR="008F3C0B" w:rsidRDefault="008F3C0B" w:rsidP="004A58D3"/>
          <w:p w14:paraId="710BDF1B" w14:textId="77777777" w:rsidR="00FD4BF6" w:rsidRDefault="00784B23" w:rsidP="004A58D3">
            <w:hyperlink r:id="rId56" w:history="1">
              <w:r w:rsidR="004A58D3" w:rsidRPr="004A58D3">
                <w:rPr>
                  <w:rStyle w:val="Hyperlink"/>
                </w:rPr>
                <w:t>PSHE Association and Department of Children’s Sleep Medicine at Evelina London Children’s Hospital – The sleep factor</w:t>
              </w:r>
            </w:hyperlink>
          </w:p>
          <w:p w14:paraId="6F7B11EE" w14:textId="77777777" w:rsidR="004A58D3" w:rsidRDefault="004A58D3" w:rsidP="004A58D3"/>
          <w:p w14:paraId="5F6BD2DE" w14:textId="77777777" w:rsidR="004A58D3" w:rsidRPr="00676C4B" w:rsidRDefault="00784B23" w:rsidP="008F3C0B">
            <w:hyperlink r:id="rId57" w:history="1">
              <w:r w:rsidR="008F3C0B" w:rsidRPr="008F3C0B">
                <w:rPr>
                  <w:rStyle w:val="Hyperlink"/>
                </w:rPr>
                <w:t>PSHE Association Drug &amp; Alcohol Programme</w:t>
              </w:r>
            </w:hyperlink>
          </w:p>
        </w:tc>
      </w:tr>
      <w:tr w:rsidR="00A47D41" w14:paraId="5F4B8673" w14:textId="77777777" w:rsidTr="00743BD9">
        <w:tc>
          <w:tcPr>
            <w:tcW w:w="851" w:type="dxa"/>
            <w:vMerge/>
          </w:tcPr>
          <w:p w14:paraId="07F7CA39" w14:textId="77777777" w:rsidR="00A47D41" w:rsidRDefault="00A47D41" w:rsidP="00743BD9">
            <w:pPr>
              <w:pStyle w:val="TableParagraph"/>
              <w:spacing w:before="0"/>
              <w:ind w:left="116"/>
              <w:rPr>
                <w:rFonts w:ascii="Open Sans SemiBold"/>
                <w:sz w:val="20"/>
              </w:rPr>
            </w:pPr>
          </w:p>
        </w:tc>
        <w:tc>
          <w:tcPr>
            <w:tcW w:w="3685" w:type="dxa"/>
            <w:shd w:val="clear" w:color="auto" w:fill="F4D4C4"/>
          </w:tcPr>
          <w:p w14:paraId="48159ED5" w14:textId="77777777" w:rsidR="00A47D41" w:rsidRPr="00360FA7" w:rsidRDefault="00A47D41" w:rsidP="00F457D2">
            <w:pPr>
              <w:spacing w:line="276" w:lineRule="auto"/>
              <w:rPr>
                <w:b/>
              </w:rPr>
            </w:pPr>
            <w:r w:rsidRPr="00360FA7">
              <w:rPr>
                <w:b/>
              </w:rPr>
              <w:t>Growing and changing</w:t>
            </w:r>
          </w:p>
          <w:p w14:paraId="007B3F14" w14:textId="77777777" w:rsidR="00A47D41" w:rsidRDefault="00A47D41" w:rsidP="00F457D2">
            <w:pPr>
              <w:spacing w:line="276" w:lineRule="auto"/>
            </w:pPr>
          </w:p>
          <w:p w14:paraId="132F92BF" w14:textId="77777777" w:rsidR="00A47D41" w:rsidRDefault="00A47D41" w:rsidP="00F457D2">
            <w:pPr>
              <w:spacing w:line="276" w:lineRule="auto"/>
            </w:pPr>
            <w:r>
              <w:t>Physical and emotional changes in puberty; external genitalia; personal hygiene routines; support with puberty</w:t>
            </w:r>
          </w:p>
          <w:p w14:paraId="231D70DF" w14:textId="77777777" w:rsidR="00A47D41" w:rsidRDefault="00A47D41" w:rsidP="00F457D2">
            <w:pPr>
              <w:spacing w:line="276" w:lineRule="auto"/>
              <w:rPr>
                <w:rFonts w:ascii="Glacial Indifference"/>
                <w:sz w:val="24"/>
              </w:rPr>
            </w:pPr>
          </w:p>
          <w:p w14:paraId="3B7FE4EE" w14:textId="77777777" w:rsidR="00A47D41" w:rsidRDefault="00A47D41" w:rsidP="00F457D2">
            <w:pPr>
              <w:spacing w:line="276" w:lineRule="auto"/>
            </w:pPr>
            <w:proofErr w:type="spellStart"/>
            <w:r>
              <w:t>PoS</w:t>
            </w:r>
            <w:proofErr w:type="spellEnd"/>
            <w:r>
              <w:t xml:space="preserve"> Refs: H30, H31, H32, H34</w:t>
            </w:r>
          </w:p>
        </w:tc>
        <w:tc>
          <w:tcPr>
            <w:tcW w:w="7938" w:type="dxa"/>
          </w:tcPr>
          <w:p w14:paraId="347E4C5A" w14:textId="77777777" w:rsidR="00A47D41" w:rsidRDefault="00A47D41" w:rsidP="00F457D2">
            <w:pPr>
              <w:pStyle w:val="ListParagraph"/>
              <w:numPr>
                <w:ilvl w:val="0"/>
                <w:numId w:val="35"/>
              </w:numPr>
              <w:spacing w:line="276" w:lineRule="auto"/>
            </w:pPr>
            <w:r>
              <w:t>how</w:t>
            </w:r>
            <w:r w:rsidRPr="00360FA7">
              <w:rPr>
                <w:spacing w:val="-11"/>
              </w:rPr>
              <w:t xml:space="preserve"> </w:t>
            </w:r>
            <w:r>
              <w:t>to</w:t>
            </w:r>
            <w:r w:rsidRPr="00360FA7">
              <w:rPr>
                <w:spacing w:val="-8"/>
              </w:rPr>
              <w:t xml:space="preserve"> </w:t>
            </w:r>
            <w:r>
              <w:t>identify</w:t>
            </w:r>
            <w:r w:rsidRPr="00360FA7">
              <w:rPr>
                <w:spacing w:val="-10"/>
              </w:rPr>
              <w:t xml:space="preserve"> </w:t>
            </w:r>
            <w:r>
              <w:t>external</w:t>
            </w:r>
            <w:r w:rsidRPr="00360FA7">
              <w:rPr>
                <w:spacing w:val="-8"/>
              </w:rPr>
              <w:t xml:space="preserve"> </w:t>
            </w:r>
            <w:r>
              <w:t>genitalia</w:t>
            </w:r>
            <w:r w:rsidRPr="00360FA7">
              <w:rPr>
                <w:spacing w:val="-7"/>
              </w:rPr>
              <w:t xml:space="preserve"> </w:t>
            </w:r>
            <w:r>
              <w:t>and</w:t>
            </w:r>
            <w:r w:rsidRPr="00360FA7">
              <w:rPr>
                <w:spacing w:val="-7"/>
              </w:rPr>
              <w:t xml:space="preserve"> </w:t>
            </w:r>
            <w:r>
              <w:t>reproductive</w:t>
            </w:r>
            <w:r w:rsidRPr="00360FA7">
              <w:rPr>
                <w:spacing w:val="-7"/>
              </w:rPr>
              <w:t xml:space="preserve"> </w:t>
            </w:r>
            <w:r>
              <w:t>organs</w:t>
            </w:r>
          </w:p>
          <w:p w14:paraId="6C43D83B" w14:textId="77777777" w:rsidR="00A47D41" w:rsidRDefault="00A47D41" w:rsidP="00F457D2">
            <w:pPr>
              <w:pStyle w:val="ListParagraph"/>
              <w:numPr>
                <w:ilvl w:val="0"/>
                <w:numId w:val="35"/>
              </w:numPr>
              <w:spacing w:line="276" w:lineRule="auto"/>
            </w:pPr>
            <w:r>
              <w:t>about the physical and emotional changes during</w:t>
            </w:r>
            <w:r w:rsidRPr="00360FA7">
              <w:rPr>
                <w:spacing w:val="-34"/>
              </w:rPr>
              <w:t xml:space="preserve"> </w:t>
            </w:r>
            <w:r>
              <w:t>puberty</w:t>
            </w:r>
          </w:p>
          <w:p w14:paraId="01CB50D7" w14:textId="77777777" w:rsidR="00A47D41" w:rsidRDefault="00A47D41" w:rsidP="00F457D2">
            <w:pPr>
              <w:pStyle w:val="ListParagraph"/>
              <w:numPr>
                <w:ilvl w:val="0"/>
                <w:numId w:val="35"/>
              </w:numPr>
              <w:spacing w:line="276" w:lineRule="auto"/>
            </w:pPr>
            <w:r w:rsidRPr="00360FA7">
              <w:rPr>
                <w:spacing w:val="-4"/>
              </w:rPr>
              <w:t xml:space="preserve">key </w:t>
            </w:r>
            <w:r>
              <w:t>facts about the menstrual cycle and menstrual wellbeing, erections and</w:t>
            </w:r>
            <w:r w:rsidRPr="00360FA7">
              <w:rPr>
                <w:spacing w:val="-32"/>
              </w:rPr>
              <w:t xml:space="preserve"> </w:t>
            </w:r>
            <w:r>
              <w:t>wet</w:t>
            </w:r>
          </w:p>
          <w:p w14:paraId="6FE8EFE4" w14:textId="77777777" w:rsidR="00A47D41" w:rsidRDefault="00A47D41" w:rsidP="00F457D2">
            <w:pPr>
              <w:pStyle w:val="ListParagraph"/>
              <w:spacing w:line="276" w:lineRule="auto"/>
              <w:ind w:left="360"/>
            </w:pPr>
            <w:r>
              <w:t>dreams</w:t>
            </w:r>
          </w:p>
          <w:p w14:paraId="5647E8FA" w14:textId="77777777" w:rsidR="00A47D41" w:rsidRDefault="00A47D41" w:rsidP="00F457D2">
            <w:pPr>
              <w:pStyle w:val="ListParagraph"/>
              <w:numPr>
                <w:ilvl w:val="0"/>
                <w:numId w:val="35"/>
              </w:numPr>
              <w:spacing w:line="276" w:lineRule="auto"/>
            </w:pPr>
            <w:r>
              <w:t>strategies to manage the changes during puberty including</w:t>
            </w:r>
            <w:r w:rsidRPr="00360FA7">
              <w:rPr>
                <w:spacing w:val="-19"/>
              </w:rPr>
              <w:t xml:space="preserve"> </w:t>
            </w:r>
            <w:r>
              <w:t>menstruation</w:t>
            </w:r>
          </w:p>
          <w:p w14:paraId="1FC1A600" w14:textId="77777777" w:rsidR="00A47D41" w:rsidRDefault="00A47D41" w:rsidP="00F457D2">
            <w:pPr>
              <w:pStyle w:val="ListParagraph"/>
              <w:numPr>
                <w:ilvl w:val="0"/>
                <w:numId w:val="35"/>
              </w:numPr>
              <w:spacing w:line="276" w:lineRule="auto"/>
            </w:pPr>
            <w:r>
              <w:t>the importance of personal hygiene routines during puberty including</w:t>
            </w:r>
            <w:r w:rsidRPr="00360FA7">
              <w:rPr>
                <w:spacing w:val="-36"/>
              </w:rPr>
              <w:t xml:space="preserve"> </w:t>
            </w:r>
            <w:r>
              <w:t>washing</w:t>
            </w:r>
          </w:p>
          <w:p w14:paraId="630A060B" w14:textId="77777777" w:rsidR="00A47D41" w:rsidRDefault="00A47D41" w:rsidP="00F457D2">
            <w:pPr>
              <w:pStyle w:val="ListParagraph"/>
              <w:spacing w:line="276" w:lineRule="auto"/>
              <w:ind w:left="360"/>
            </w:pPr>
            <w:r>
              <w:t>regularly and using deodorant</w:t>
            </w:r>
          </w:p>
          <w:p w14:paraId="1296CF1B" w14:textId="77777777" w:rsidR="00A47D41" w:rsidRDefault="00A47D41" w:rsidP="00F457D2">
            <w:pPr>
              <w:pStyle w:val="ListParagraph"/>
              <w:numPr>
                <w:ilvl w:val="0"/>
                <w:numId w:val="35"/>
              </w:numPr>
              <w:spacing w:line="276" w:lineRule="auto"/>
            </w:pPr>
            <w:r>
              <w:t>how to discuss the challenges of puberty with a trusted</w:t>
            </w:r>
            <w:r w:rsidRPr="00360FA7">
              <w:rPr>
                <w:spacing w:val="-31"/>
              </w:rPr>
              <w:t xml:space="preserve"> </w:t>
            </w:r>
            <w:r>
              <w:t>adult</w:t>
            </w:r>
          </w:p>
          <w:p w14:paraId="3E9402FE" w14:textId="77777777" w:rsidR="00A47D41" w:rsidRDefault="00A47D41" w:rsidP="00F457D2">
            <w:pPr>
              <w:pStyle w:val="ListParagraph"/>
              <w:numPr>
                <w:ilvl w:val="0"/>
                <w:numId w:val="35"/>
              </w:numPr>
              <w:spacing w:line="276" w:lineRule="auto"/>
            </w:pPr>
            <w:r>
              <w:t>how to get information, help and advice about</w:t>
            </w:r>
            <w:r w:rsidRPr="00360FA7">
              <w:rPr>
                <w:spacing w:val="-16"/>
              </w:rPr>
              <w:t xml:space="preserve"> </w:t>
            </w:r>
            <w:r>
              <w:t>puberty</w:t>
            </w:r>
          </w:p>
          <w:p w14:paraId="4F43AF5A" w14:textId="77777777" w:rsidR="00A47D41" w:rsidRDefault="00A47D41" w:rsidP="00F457D2"/>
        </w:tc>
        <w:tc>
          <w:tcPr>
            <w:tcW w:w="3686" w:type="dxa"/>
          </w:tcPr>
          <w:p w14:paraId="72AAEACE" w14:textId="77777777" w:rsidR="00A47D41" w:rsidRDefault="00784B23" w:rsidP="00F457D2">
            <w:hyperlink r:id="rId58" w:history="1">
              <w:r w:rsidR="00A47D41" w:rsidRPr="00377E0A">
                <w:rPr>
                  <w:rStyle w:val="Hyperlink"/>
                </w:rPr>
                <w:t>Medway Public Health Directorate – Primary RSE lessons (Y4/Y5) ‘Puberty’</w:t>
              </w:r>
            </w:hyperlink>
          </w:p>
          <w:p w14:paraId="21FEDC3F" w14:textId="77777777" w:rsidR="00A47D41" w:rsidRDefault="00A47D41" w:rsidP="00F457D2"/>
          <w:p w14:paraId="495416A8" w14:textId="77777777" w:rsidR="00A47D41" w:rsidRDefault="00784B23" w:rsidP="00F457D2">
            <w:hyperlink r:id="rId59" w:history="1">
              <w:r w:rsidR="00A47D41" w:rsidRPr="00377E0A">
                <w:rPr>
                  <w:rStyle w:val="Hyperlink"/>
                </w:rPr>
                <w:t>Betty: It’s perfectly natural</w:t>
              </w:r>
            </w:hyperlink>
          </w:p>
          <w:p w14:paraId="39F60698" w14:textId="77777777" w:rsidR="00A47D41" w:rsidRDefault="00A47D41" w:rsidP="00F457D2"/>
          <w:p w14:paraId="2E67CDB6" w14:textId="77777777" w:rsidR="00A47D41" w:rsidRPr="00676C4B" w:rsidRDefault="00A47D41" w:rsidP="00F457D2"/>
        </w:tc>
      </w:tr>
      <w:tr w:rsidR="00FD4BF6" w14:paraId="433AD359" w14:textId="77777777" w:rsidTr="00743BD9">
        <w:tc>
          <w:tcPr>
            <w:tcW w:w="851" w:type="dxa"/>
            <w:vMerge/>
          </w:tcPr>
          <w:p w14:paraId="6F71C09E" w14:textId="77777777" w:rsidR="00FD4BF6" w:rsidRDefault="00FD4BF6" w:rsidP="00743BD9">
            <w:pPr>
              <w:pStyle w:val="TableParagraph"/>
              <w:spacing w:before="0"/>
              <w:ind w:left="116"/>
              <w:rPr>
                <w:rFonts w:ascii="Open Sans SemiBold"/>
                <w:sz w:val="20"/>
              </w:rPr>
            </w:pPr>
          </w:p>
        </w:tc>
        <w:tc>
          <w:tcPr>
            <w:tcW w:w="3685" w:type="dxa"/>
            <w:shd w:val="clear" w:color="auto" w:fill="F4D4C4"/>
          </w:tcPr>
          <w:p w14:paraId="79F75B3D" w14:textId="77777777" w:rsidR="00FD4BF6" w:rsidRPr="002B059E" w:rsidRDefault="00FD4BF6" w:rsidP="002B059E">
            <w:pPr>
              <w:spacing w:line="276" w:lineRule="auto"/>
              <w:rPr>
                <w:b/>
              </w:rPr>
            </w:pPr>
            <w:r w:rsidRPr="002B059E">
              <w:rPr>
                <w:b/>
              </w:rPr>
              <w:t>Keeping safe</w:t>
            </w:r>
          </w:p>
          <w:p w14:paraId="21743E74" w14:textId="77777777" w:rsidR="002B059E" w:rsidRDefault="002B059E" w:rsidP="002B059E">
            <w:pPr>
              <w:spacing w:line="276" w:lineRule="auto"/>
            </w:pPr>
          </w:p>
          <w:p w14:paraId="038CB565" w14:textId="77777777" w:rsidR="00FD4BF6" w:rsidRDefault="00FD4BF6" w:rsidP="002B059E">
            <w:pPr>
              <w:spacing w:line="276" w:lineRule="auto"/>
            </w:pPr>
            <w:r>
              <w:t>Keeping safe in different situations, including responding in emergencies, first aid and FGM</w:t>
            </w:r>
          </w:p>
          <w:p w14:paraId="4817A195" w14:textId="77777777" w:rsidR="00FD4BF6" w:rsidRDefault="00FD4BF6" w:rsidP="002B059E">
            <w:pPr>
              <w:spacing w:line="276" w:lineRule="auto"/>
              <w:rPr>
                <w:rFonts w:ascii="Glacial Indifference"/>
                <w:sz w:val="24"/>
              </w:rPr>
            </w:pPr>
          </w:p>
          <w:p w14:paraId="4D9EAC51" w14:textId="77777777" w:rsidR="00FD4BF6" w:rsidRDefault="00FD4BF6" w:rsidP="002B059E">
            <w:pPr>
              <w:spacing w:line="276" w:lineRule="auto"/>
            </w:pPr>
            <w:proofErr w:type="spellStart"/>
            <w:r>
              <w:t>PoS</w:t>
            </w:r>
            <w:proofErr w:type="spellEnd"/>
            <w:r>
              <w:t xml:space="preserve"> Refs: H38, H43, H44, H45</w:t>
            </w:r>
          </w:p>
        </w:tc>
        <w:tc>
          <w:tcPr>
            <w:tcW w:w="7938" w:type="dxa"/>
          </w:tcPr>
          <w:p w14:paraId="5B457B70" w14:textId="77777777" w:rsidR="00FD4BF6" w:rsidRDefault="00FD4BF6" w:rsidP="00831006">
            <w:pPr>
              <w:pStyle w:val="ListParagraph"/>
              <w:numPr>
                <w:ilvl w:val="0"/>
                <w:numId w:val="43"/>
              </w:numPr>
              <w:spacing w:line="276" w:lineRule="auto"/>
            </w:pPr>
            <w:r>
              <w:t xml:space="preserve">to identify when situations are becoming </w:t>
            </w:r>
            <w:r w:rsidRPr="002B059E">
              <w:rPr>
                <w:spacing w:val="-2"/>
              </w:rPr>
              <w:t xml:space="preserve">risky, </w:t>
            </w:r>
            <w:r>
              <w:t>unsafe or an</w:t>
            </w:r>
            <w:r w:rsidRPr="002B059E">
              <w:rPr>
                <w:spacing w:val="-32"/>
              </w:rPr>
              <w:t xml:space="preserve"> </w:t>
            </w:r>
            <w:r>
              <w:t>emergency</w:t>
            </w:r>
          </w:p>
          <w:p w14:paraId="139D53A1" w14:textId="77777777" w:rsidR="00FD4BF6" w:rsidRDefault="00FD4BF6" w:rsidP="00831006">
            <w:pPr>
              <w:pStyle w:val="ListParagraph"/>
              <w:numPr>
                <w:ilvl w:val="0"/>
                <w:numId w:val="43"/>
              </w:numPr>
              <w:spacing w:line="276" w:lineRule="auto"/>
            </w:pPr>
            <w:r>
              <w:t>to</w:t>
            </w:r>
            <w:r w:rsidRPr="002B059E">
              <w:rPr>
                <w:spacing w:val="-5"/>
              </w:rPr>
              <w:t xml:space="preserve"> </w:t>
            </w:r>
            <w:r>
              <w:t>identify</w:t>
            </w:r>
            <w:r w:rsidRPr="002B059E">
              <w:rPr>
                <w:spacing w:val="-8"/>
              </w:rPr>
              <w:t xml:space="preserve"> </w:t>
            </w:r>
            <w:r>
              <w:t>occasions</w:t>
            </w:r>
            <w:r w:rsidRPr="002B059E">
              <w:rPr>
                <w:spacing w:val="-9"/>
              </w:rPr>
              <w:t xml:space="preserve"> </w:t>
            </w:r>
            <w:r>
              <w:t>where</w:t>
            </w:r>
            <w:r w:rsidRPr="002B059E">
              <w:rPr>
                <w:spacing w:val="-4"/>
              </w:rPr>
              <w:t xml:space="preserve"> </w:t>
            </w:r>
            <w:r>
              <w:t>they</w:t>
            </w:r>
            <w:r w:rsidRPr="002B059E">
              <w:rPr>
                <w:spacing w:val="-9"/>
              </w:rPr>
              <w:t xml:space="preserve"> </w:t>
            </w:r>
            <w:r>
              <w:t>can</w:t>
            </w:r>
            <w:r w:rsidRPr="002B059E">
              <w:rPr>
                <w:spacing w:val="-4"/>
              </w:rPr>
              <w:t xml:space="preserve"> </w:t>
            </w:r>
            <w:r>
              <w:t>help</w:t>
            </w:r>
            <w:r w:rsidRPr="002B059E">
              <w:rPr>
                <w:spacing w:val="-5"/>
              </w:rPr>
              <w:t xml:space="preserve"> </w:t>
            </w:r>
            <w:r>
              <w:t>take</w:t>
            </w:r>
            <w:r w:rsidRPr="002B059E">
              <w:rPr>
                <w:spacing w:val="-4"/>
              </w:rPr>
              <w:t xml:space="preserve"> </w:t>
            </w:r>
            <w:r>
              <w:t>responsibility</w:t>
            </w:r>
            <w:r w:rsidRPr="002B059E">
              <w:rPr>
                <w:spacing w:val="-9"/>
              </w:rPr>
              <w:t xml:space="preserve"> </w:t>
            </w:r>
            <w:r>
              <w:t>for</w:t>
            </w:r>
            <w:r w:rsidRPr="002B059E">
              <w:rPr>
                <w:spacing w:val="-8"/>
              </w:rPr>
              <w:t xml:space="preserve"> </w:t>
            </w:r>
            <w:r>
              <w:t>their</w:t>
            </w:r>
            <w:r w:rsidRPr="002B059E">
              <w:rPr>
                <w:spacing w:val="-7"/>
              </w:rPr>
              <w:t xml:space="preserve"> </w:t>
            </w:r>
            <w:r>
              <w:t>own</w:t>
            </w:r>
            <w:r w:rsidRPr="002B059E">
              <w:rPr>
                <w:spacing w:val="-5"/>
              </w:rPr>
              <w:t xml:space="preserve"> </w:t>
            </w:r>
            <w:r>
              <w:t>safety</w:t>
            </w:r>
          </w:p>
          <w:p w14:paraId="159DF619" w14:textId="77777777" w:rsidR="00FD4BF6" w:rsidRDefault="00FD4BF6" w:rsidP="00831006">
            <w:pPr>
              <w:pStyle w:val="ListParagraph"/>
              <w:numPr>
                <w:ilvl w:val="0"/>
                <w:numId w:val="43"/>
              </w:numPr>
              <w:spacing w:line="276" w:lineRule="auto"/>
            </w:pPr>
            <w:r>
              <w:t>to</w:t>
            </w:r>
            <w:r w:rsidRPr="002B059E">
              <w:rPr>
                <w:spacing w:val="-6"/>
              </w:rPr>
              <w:t xml:space="preserve"> </w:t>
            </w:r>
            <w:r>
              <w:t>differentiate</w:t>
            </w:r>
            <w:r w:rsidRPr="002B059E">
              <w:rPr>
                <w:spacing w:val="-5"/>
              </w:rPr>
              <w:t xml:space="preserve"> </w:t>
            </w:r>
            <w:r>
              <w:t>between</w:t>
            </w:r>
            <w:r w:rsidRPr="002B059E">
              <w:rPr>
                <w:spacing w:val="-5"/>
              </w:rPr>
              <w:t xml:space="preserve"> </w:t>
            </w:r>
            <w:r>
              <w:t>positive</w:t>
            </w:r>
            <w:r w:rsidRPr="002B059E">
              <w:rPr>
                <w:spacing w:val="-5"/>
              </w:rPr>
              <w:t xml:space="preserve"> </w:t>
            </w:r>
            <w:r>
              <w:t>risk</w:t>
            </w:r>
            <w:r w:rsidRPr="002B059E">
              <w:rPr>
                <w:spacing w:val="-5"/>
              </w:rPr>
              <w:t xml:space="preserve"> </w:t>
            </w:r>
            <w:r>
              <w:t>taking</w:t>
            </w:r>
            <w:r w:rsidRPr="002B059E">
              <w:rPr>
                <w:spacing w:val="-5"/>
              </w:rPr>
              <w:t xml:space="preserve"> </w:t>
            </w:r>
            <w:r>
              <w:t>(e.g.</w:t>
            </w:r>
            <w:r w:rsidRPr="002B059E">
              <w:rPr>
                <w:spacing w:val="-5"/>
              </w:rPr>
              <w:t xml:space="preserve"> </w:t>
            </w:r>
            <w:r>
              <w:t>trying</w:t>
            </w:r>
            <w:r w:rsidRPr="002B059E">
              <w:rPr>
                <w:spacing w:val="-5"/>
              </w:rPr>
              <w:t xml:space="preserve"> </w:t>
            </w:r>
            <w:r>
              <w:t>a</w:t>
            </w:r>
            <w:r w:rsidRPr="002B059E">
              <w:rPr>
                <w:spacing w:val="-5"/>
              </w:rPr>
              <w:t xml:space="preserve"> </w:t>
            </w:r>
            <w:r>
              <w:t>challenging</w:t>
            </w:r>
            <w:r w:rsidRPr="002B059E">
              <w:rPr>
                <w:spacing w:val="-5"/>
              </w:rPr>
              <w:t xml:space="preserve"> </w:t>
            </w:r>
            <w:r>
              <w:t>new</w:t>
            </w:r>
            <w:r w:rsidRPr="002B059E">
              <w:rPr>
                <w:spacing w:val="-9"/>
              </w:rPr>
              <w:t xml:space="preserve"> </w:t>
            </w:r>
            <w:r>
              <w:t>sport)</w:t>
            </w:r>
            <w:r w:rsidRPr="002B059E">
              <w:rPr>
                <w:spacing w:val="-5"/>
              </w:rPr>
              <w:t xml:space="preserve"> </w:t>
            </w:r>
            <w:r>
              <w:t>and</w:t>
            </w:r>
            <w:r w:rsidR="002B059E">
              <w:t xml:space="preserve"> </w:t>
            </w:r>
            <w:r>
              <w:t>dangerous behaviour</w:t>
            </w:r>
          </w:p>
          <w:p w14:paraId="67F6CFCE" w14:textId="77777777" w:rsidR="00FD4BF6" w:rsidRDefault="00FD4BF6" w:rsidP="00831006">
            <w:pPr>
              <w:pStyle w:val="ListParagraph"/>
              <w:numPr>
                <w:ilvl w:val="0"/>
                <w:numId w:val="43"/>
              </w:numPr>
              <w:spacing w:line="276" w:lineRule="auto"/>
            </w:pPr>
            <w:r>
              <w:t>how to deal with common injuries using basic first aid</w:t>
            </w:r>
            <w:r w:rsidRPr="002B059E">
              <w:rPr>
                <w:spacing w:val="-25"/>
              </w:rPr>
              <w:t xml:space="preserve"> </w:t>
            </w:r>
            <w:r>
              <w:t>techniques</w:t>
            </w:r>
          </w:p>
          <w:p w14:paraId="028F10EB" w14:textId="77777777" w:rsidR="00FD4BF6" w:rsidRDefault="00FD4BF6" w:rsidP="00831006">
            <w:pPr>
              <w:pStyle w:val="ListParagraph"/>
              <w:numPr>
                <w:ilvl w:val="0"/>
                <w:numId w:val="43"/>
              </w:numPr>
              <w:spacing w:line="276" w:lineRule="auto"/>
            </w:pPr>
            <w:r>
              <w:t>how</w:t>
            </w:r>
            <w:r w:rsidRPr="002B059E">
              <w:rPr>
                <w:spacing w:val="-8"/>
              </w:rPr>
              <w:t xml:space="preserve"> </w:t>
            </w:r>
            <w:r>
              <w:t>to</w:t>
            </w:r>
            <w:r w:rsidRPr="002B059E">
              <w:rPr>
                <w:spacing w:val="-5"/>
              </w:rPr>
              <w:t xml:space="preserve"> </w:t>
            </w:r>
            <w:r>
              <w:t>respond</w:t>
            </w:r>
            <w:r w:rsidRPr="002B059E">
              <w:rPr>
                <w:spacing w:val="-4"/>
              </w:rPr>
              <w:t xml:space="preserve"> </w:t>
            </w:r>
            <w:r>
              <w:t>in</w:t>
            </w:r>
            <w:r w:rsidRPr="002B059E">
              <w:rPr>
                <w:spacing w:val="-4"/>
              </w:rPr>
              <w:t xml:space="preserve"> </w:t>
            </w:r>
            <w:r>
              <w:t>an</w:t>
            </w:r>
            <w:r w:rsidRPr="002B059E">
              <w:rPr>
                <w:spacing w:val="-4"/>
              </w:rPr>
              <w:t xml:space="preserve"> </w:t>
            </w:r>
            <w:r>
              <w:t>emergency,</w:t>
            </w:r>
            <w:r w:rsidRPr="002B059E">
              <w:rPr>
                <w:spacing w:val="-4"/>
              </w:rPr>
              <w:t xml:space="preserve"> </w:t>
            </w:r>
            <w:r>
              <w:t>including</w:t>
            </w:r>
            <w:r w:rsidRPr="002B059E">
              <w:rPr>
                <w:spacing w:val="-7"/>
              </w:rPr>
              <w:t xml:space="preserve"> </w:t>
            </w:r>
            <w:r>
              <w:t>when</w:t>
            </w:r>
            <w:r w:rsidRPr="002B059E">
              <w:rPr>
                <w:spacing w:val="-4"/>
              </w:rPr>
              <w:t xml:space="preserve"> </w:t>
            </w:r>
            <w:r>
              <w:t>and</w:t>
            </w:r>
            <w:r w:rsidRPr="002B059E">
              <w:rPr>
                <w:spacing w:val="-5"/>
              </w:rPr>
              <w:t xml:space="preserve"> </w:t>
            </w:r>
            <w:r>
              <w:t>how</w:t>
            </w:r>
            <w:r w:rsidRPr="002B059E">
              <w:rPr>
                <w:spacing w:val="-8"/>
              </w:rPr>
              <w:t xml:space="preserve"> </w:t>
            </w:r>
            <w:r>
              <w:t>to</w:t>
            </w:r>
            <w:r w:rsidRPr="002B059E">
              <w:rPr>
                <w:spacing w:val="-4"/>
              </w:rPr>
              <w:t xml:space="preserve"> </w:t>
            </w:r>
            <w:r>
              <w:t>contact</w:t>
            </w:r>
            <w:r w:rsidRPr="002B059E">
              <w:rPr>
                <w:spacing w:val="-4"/>
              </w:rPr>
              <w:t xml:space="preserve"> </w:t>
            </w:r>
            <w:r>
              <w:t>different</w:t>
            </w:r>
          </w:p>
          <w:p w14:paraId="4588BD3F" w14:textId="77777777" w:rsidR="00FD4BF6" w:rsidRDefault="00FD4BF6" w:rsidP="002B059E">
            <w:pPr>
              <w:pStyle w:val="ListParagraph"/>
              <w:spacing w:line="276" w:lineRule="auto"/>
              <w:ind w:left="360"/>
            </w:pPr>
            <w:r>
              <w:t>emergency services</w:t>
            </w:r>
          </w:p>
          <w:p w14:paraId="29D0E45F" w14:textId="77777777" w:rsidR="00FD4BF6" w:rsidRDefault="00FD4BF6" w:rsidP="00831006">
            <w:pPr>
              <w:pStyle w:val="ListParagraph"/>
              <w:numPr>
                <w:ilvl w:val="0"/>
                <w:numId w:val="43"/>
              </w:numPr>
              <w:spacing w:line="276" w:lineRule="auto"/>
            </w:pPr>
            <w:r>
              <w:t>that female genital mutilation (FGM) is against British</w:t>
            </w:r>
            <w:r w:rsidRPr="002B059E">
              <w:rPr>
                <w:spacing w:val="-12"/>
              </w:rPr>
              <w:t xml:space="preserve"> </w:t>
            </w:r>
            <w:r>
              <w:t>law¹</w:t>
            </w:r>
          </w:p>
          <w:p w14:paraId="4DD5C9C2" w14:textId="77777777" w:rsidR="00FD4BF6" w:rsidRPr="004A58D3" w:rsidRDefault="00FD4BF6" w:rsidP="00831006">
            <w:pPr>
              <w:pStyle w:val="ListParagraph"/>
              <w:numPr>
                <w:ilvl w:val="0"/>
                <w:numId w:val="43"/>
              </w:numPr>
              <w:spacing w:before="40" w:line="276" w:lineRule="auto"/>
              <w:rPr>
                <w:sz w:val="20"/>
              </w:rPr>
            </w:pPr>
            <w:r>
              <w:t>what</w:t>
            </w:r>
            <w:r w:rsidRPr="004A58D3">
              <w:rPr>
                <w:spacing w:val="-3"/>
              </w:rPr>
              <w:t xml:space="preserve"> </w:t>
            </w:r>
            <w:r>
              <w:t>to</w:t>
            </w:r>
            <w:r w:rsidRPr="004A58D3">
              <w:rPr>
                <w:spacing w:val="-3"/>
              </w:rPr>
              <w:t xml:space="preserve"> </w:t>
            </w:r>
            <w:r>
              <w:t>do</w:t>
            </w:r>
            <w:r w:rsidRPr="004A58D3">
              <w:rPr>
                <w:spacing w:val="-3"/>
              </w:rPr>
              <w:t xml:space="preserve"> </w:t>
            </w:r>
            <w:r>
              <w:t>and</w:t>
            </w:r>
            <w:r w:rsidRPr="004A58D3">
              <w:rPr>
                <w:spacing w:val="-6"/>
              </w:rPr>
              <w:t xml:space="preserve"> </w:t>
            </w:r>
            <w:r>
              <w:t>whom</w:t>
            </w:r>
            <w:r w:rsidRPr="004A58D3">
              <w:rPr>
                <w:spacing w:val="-3"/>
              </w:rPr>
              <w:t xml:space="preserve"> </w:t>
            </w:r>
            <w:r>
              <w:t>to</w:t>
            </w:r>
            <w:r w:rsidRPr="004A58D3">
              <w:rPr>
                <w:spacing w:val="-3"/>
              </w:rPr>
              <w:t xml:space="preserve"> </w:t>
            </w:r>
            <w:r>
              <w:t>tell</w:t>
            </w:r>
            <w:r w:rsidRPr="004A58D3">
              <w:rPr>
                <w:spacing w:val="-3"/>
              </w:rPr>
              <w:t xml:space="preserve"> </w:t>
            </w:r>
            <w:r>
              <w:t>if</w:t>
            </w:r>
            <w:r w:rsidRPr="004A58D3">
              <w:rPr>
                <w:spacing w:val="-6"/>
              </w:rPr>
              <w:t xml:space="preserve"> </w:t>
            </w:r>
            <w:r>
              <w:t>they</w:t>
            </w:r>
            <w:r w:rsidRPr="004A58D3">
              <w:rPr>
                <w:spacing w:val="-6"/>
              </w:rPr>
              <w:t xml:space="preserve"> </w:t>
            </w:r>
            <w:r>
              <w:t>think</w:t>
            </w:r>
            <w:r w:rsidRPr="004A58D3">
              <w:rPr>
                <w:spacing w:val="-3"/>
              </w:rPr>
              <w:t xml:space="preserve"> </w:t>
            </w:r>
            <w:r>
              <w:t>they</w:t>
            </w:r>
            <w:r w:rsidRPr="004A58D3">
              <w:rPr>
                <w:spacing w:val="-7"/>
              </w:rPr>
              <w:t xml:space="preserve"> </w:t>
            </w:r>
            <w:r>
              <w:t>or</w:t>
            </w:r>
            <w:r w:rsidRPr="004A58D3">
              <w:rPr>
                <w:spacing w:val="-7"/>
              </w:rPr>
              <w:t xml:space="preserve"> </w:t>
            </w:r>
            <w:r>
              <w:t>someone</w:t>
            </w:r>
            <w:r w:rsidRPr="004A58D3">
              <w:rPr>
                <w:spacing w:val="-3"/>
              </w:rPr>
              <w:t xml:space="preserve"> </w:t>
            </w:r>
            <w:r>
              <w:t>they</w:t>
            </w:r>
            <w:r w:rsidRPr="004A58D3">
              <w:rPr>
                <w:spacing w:val="-7"/>
              </w:rPr>
              <w:t xml:space="preserve"> </w:t>
            </w:r>
            <w:r>
              <w:t>know</w:t>
            </w:r>
            <w:r w:rsidRPr="004A58D3">
              <w:rPr>
                <w:spacing w:val="-6"/>
              </w:rPr>
              <w:t xml:space="preserve"> </w:t>
            </w:r>
            <w:r>
              <w:t>might</w:t>
            </w:r>
            <w:r w:rsidRPr="004A58D3">
              <w:rPr>
                <w:spacing w:val="-3"/>
              </w:rPr>
              <w:t xml:space="preserve"> </w:t>
            </w:r>
            <w:r>
              <w:t>be</w:t>
            </w:r>
            <w:r w:rsidRPr="004A58D3">
              <w:rPr>
                <w:spacing w:val="-3"/>
              </w:rPr>
              <w:t xml:space="preserve"> </w:t>
            </w:r>
            <w:r>
              <w:t>at risk of</w:t>
            </w:r>
            <w:r w:rsidRPr="004A58D3">
              <w:rPr>
                <w:spacing w:val="-6"/>
              </w:rPr>
              <w:t xml:space="preserve"> </w:t>
            </w:r>
            <w:r>
              <w:t>FGM</w:t>
            </w:r>
          </w:p>
          <w:p w14:paraId="1DA9E8A0" w14:textId="77777777" w:rsidR="002B059E" w:rsidRDefault="002B059E" w:rsidP="002B059E">
            <w:pPr>
              <w:pStyle w:val="TableParagraph"/>
              <w:spacing w:before="40"/>
              <w:rPr>
                <w:sz w:val="20"/>
              </w:rPr>
            </w:pPr>
            <w:r>
              <w:rPr>
                <w:rFonts w:ascii="Arial" w:hAnsi="Arial" w:cs="Arial"/>
                <w:sz w:val="15"/>
                <w:szCs w:val="15"/>
                <w:vertAlign w:val="superscript"/>
              </w:rPr>
              <w:t>1</w:t>
            </w:r>
            <w:r w:rsidR="004A58D3">
              <w:rPr>
                <w:rFonts w:ascii="Arial" w:hAnsi="Arial" w:cs="Arial"/>
                <w:sz w:val="15"/>
                <w:szCs w:val="15"/>
                <w:vertAlign w:val="superscript"/>
              </w:rPr>
              <w:t xml:space="preserve"> </w:t>
            </w:r>
            <w:r>
              <w:rPr>
                <w:rFonts w:ascii="Arial" w:hAnsi="Arial" w:cs="Arial"/>
                <w:sz w:val="15"/>
                <w:szCs w:val="15"/>
              </w:rPr>
              <w:t>Teaching about FGM could be included in units on health, keeping safe, safe relationships, privacy, body parts (including external genitalia). See our Addressing FGM in schools information sheet for further information</w:t>
            </w:r>
          </w:p>
        </w:tc>
        <w:tc>
          <w:tcPr>
            <w:tcW w:w="3686" w:type="dxa"/>
          </w:tcPr>
          <w:p w14:paraId="1A4E111A" w14:textId="77777777" w:rsidR="00FD4BF6" w:rsidRDefault="00784B23" w:rsidP="004A58D3">
            <w:hyperlink r:id="rId60" w:history="1">
              <w:r w:rsidR="00227343" w:rsidRPr="00227343">
                <w:rPr>
                  <w:rStyle w:val="Hyperlink"/>
                </w:rPr>
                <w:t>British Red Cross Life. Live it KS2 Lesson Help save lives. Emergency Action</w:t>
              </w:r>
            </w:hyperlink>
          </w:p>
          <w:p w14:paraId="3FF2D728" w14:textId="77777777" w:rsidR="00227343" w:rsidRDefault="00227343" w:rsidP="004A58D3"/>
          <w:p w14:paraId="6234E2A9" w14:textId="77777777" w:rsidR="00227343" w:rsidRDefault="00784B23" w:rsidP="004A58D3">
            <w:hyperlink r:id="rId61" w:history="1">
              <w:r w:rsidR="00227343" w:rsidRPr="00227343">
                <w:rPr>
                  <w:rStyle w:val="Hyperlink"/>
                </w:rPr>
                <w:t>PSHE Association and Gamble Aware – Lesson 1 Exploring risk</w:t>
              </w:r>
            </w:hyperlink>
          </w:p>
          <w:p w14:paraId="21E85206" w14:textId="77777777" w:rsidR="00FD4BF6" w:rsidRDefault="00FD4BF6" w:rsidP="004A58D3"/>
          <w:p w14:paraId="689F87D8" w14:textId="77777777" w:rsidR="00FD4BF6" w:rsidRDefault="00FD4BF6" w:rsidP="004A58D3"/>
          <w:p w14:paraId="4B2B573D" w14:textId="77777777" w:rsidR="00FD4BF6" w:rsidRDefault="00FD4BF6" w:rsidP="004A58D3"/>
          <w:p w14:paraId="58BE9CF8" w14:textId="77777777" w:rsidR="00FD4BF6" w:rsidRDefault="00FD4BF6" w:rsidP="004A58D3"/>
          <w:p w14:paraId="2398BFD2" w14:textId="77777777" w:rsidR="00FD4BF6" w:rsidRDefault="00FD4BF6" w:rsidP="004A58D3"/>
          <w:p w14:paraId="36039A14" w14:textId="77777777" w:rsidR="00FD4BF6" w:rsidRPr="00676C4B" w:rsidRDefault="00FD4BF6" w:rsidP="004A58D3"/>
        </w:tc>
      </w:tr>
      <w:tr w:rsidR="00FD4BF6" w14:paraId="36063C49" w14:textId="77777777" w:rsidTr="00743BD9">
        <w:tc>
          <w:tcPr>
            <w:tcW w:w="851" w:type="dxa"/>
            <w:vMerge w:val="restart"/>
            <w:shd w:val="clear" w:color="auto" w:fill="C4E3F4"/>
            <w:textDirection w:val="btLr"/>
          </w:tcPr>
          <w:p w14:paraId="42CACE41" w14:textId="77777777" w:rsidR="00FD4BF6" w:rsidRDefault="00FD4BF6" w:rsidP="00743BD9">
            <w:pPr>
              <w:pStyle w:val="TableParagraph"/>
              <w:spacing w:before="0"/>
              <w:ind w:left="116" w:right="113"/>
              <w:jc w:val="center"/>
              <w:rPr>
                <w:rFonts w:ascii="Open Sans SemiBold"/>
                <w:sz w:val="20"/>
              </w:rPr>
            </w:pPr>
            <w:r>
              <w:rPr>
                <w:rFonts w:ascii="Open Sans" w:hAnsi="Open Sans"/>
                <w:b/>
              </w:rPr>
              <w:t xml:space="preserve">Spring </w:t>
            </w:r>
            <w:r w:rsidRPr="00097D04">
              <w:rPr>
                <w:rFonts w:ascii="Open Sans SemiBold" w:hAnsi="Open Sans SemiBold"/>
                <w:b/>
              </w:rPr>
              <w:t>——</w:t>
            </w:r>
            <w:r>
              <w:rPr>
                <w:rFonts w:ascii="Open Sans SemiBold" w:hAnsi="Open Sans SemiBold"/>
                <w:b/>
              </w:rPr>
              <w:t xml:space="preserve"> </w:t>
            </w:r>
            <w:r>
              <w:rPr>
                <w:rFonts w:ascii="Open Sans Light" w:hAnsi="Open Sans Light"/>
              </w:rPr>
              <w:t>Relationships</w:t>
            </w:r>
          </w:p>
        </w:tc>
        <w:tc>
          <w:tcPr>
            <w:tcW w:w="3685" w:type="dxa"/>
            <w:shd w:val="clear" w:color="auto" w:fill="C4E3F4"/>
          </w:tcPr>
          <w:p w14:paraId="7957740B" w14:textId="77777777" w:rsidR="004A58D3" w:rsidRDefault="004A58D3" w:rsidP="004A58D3">
            <w:pPr>
              <w:spacing w:line="276" w:lineRule="auto"/>
            </w:pPr>
          </w:p>
          <w:p w14:paraId="2B0BC16F" w14:textId="77777777" w:rsidR="00FD4BF6" w:rsidRPr="004A58D3" w:rsidRDefault="00FD4BF6" w:rsidP="004A58D3">
            <w:pPr>
              <w:spacing w:line="276" w:lineRule="auto"/>
              <w:rPr>
                <w:b/>
              </w:rPr>
            </w:pPr>
            <w:r w:rsidRPr="004A58D3">
              <w:rPr>
                <w:b/>
              </w:rPr>
              <w:t>Families and friendships</w:t>
            </w:r>
          </w:p>
          <w:p w14:paraId="7D08877A" w14:textId="77777777" w:rsidR="004A58D3" w:rsidRDefault="004A58D3" w:rsidP="004A58D3">
            <w:pPr>
              <w:spacing w:line="276" w:lineRule="auto"/>
            </w:pPr>
          </w:p>
          <w:p w14:paraId="4B425073" w14:textId="77777777" w:rsidR="00FD4BF6" w:rsidRDefault="00FD4BF6" w:rsidP="004A58D3">
            <w:pPr>
              <w:spacing w:line="276" w:lineRule="auto"/>
            </w:pPr>
            <w:r>
              <w:t>Managing friendships and peer influence</w:t>
            </w:r>
          </w:p>
          <w:p w14:paraId="4A1532CE" w14:textId="77777777" w:rsidR="00FD4BF6" w:rsidRDefault="00FD4BF6" w:rsidP="004A58D3">
            <w:pPr>
              <w:spacing w:line="276" w:lineRule="auto"/>
              <w:rPr>
                <w:rFonts w:ascii="Glacial Indifference"/>
              </w:rPr>
            </w:pPr>
          </w:p>
          <w:p w14:paraId="2A4AD950" w14:textId="77777777" w:rsidR="00FD4BF6" w:rsidRDefault="00FD4BF6" w:rsidP="004A58D3">
            <w:pPr>
              <w:spacing w:line="276" w:lineRule="auto"/>
            </w:pPr>
            <w:proofErr w:type="spellStart"/>
            <w:r>
              <w:t>PoS</w:t>
            </w:r>
            <w:proofErr w:type="spellEnd"/>
            <w:r>
              <w:t xml:space="preserve"> Refs: R14, R15, R16, R17, R18, R26</w:t>
            </w:r>
          </w:p>
        </w:tc>
        <w:tc>
          <w:tcPr>
            <w:tcW w:w="7938" w:type="dxa"/>
          </w:tcPr>
          <w:p w14:paraId="147F88B0" w14:textId="77777777" w:rsidR="004A58D3" w:rsidRDefault="004A58D3" w:rsidP="004A58D3">
            <w:pPr>
              <w:pStyle w:val="ListParagraph"/>
              <w:spacing w:line="276" w:lineRule="auto"/>
              <w:ind w:left="360"/>
            </w:pPr>
          </w:p>
          <w:p w14:paraId="7BAB8B5F" w14:textId="77777777" w:rsidR="00FD4BF6" w:rsidRDefault="00FD4BF6" w:rsidP="00831006">
            <w:pPr>
              <w:pStyle w:val="ListParagraph"/>
              <w:numPr>
                <w:ilvl w:val="0"/>
                <w:numId w:val="44"/>
              </w:numPr>
              <w:spacing w:line="276" w:lineRule="auto"/>
            </w:pPr>
            <w:r>
              <w:t>what</w:t>
            </w:r>
            <w:r w:rsidRPr="004A58D3">
              <w:rPr>
                <w:spacing w:val="-3"/>
              </w:rPr>
              <w:t xml:space="preserve"> </w:t>
            </w:r>
            <w:r>
              <w:t>makes</w:t>
            </w:r>
            <w:r w:rsidRPr="004A58D3">
              <w:rPr>
                <w:spacing w:val="-3"/>
              </w:rPr>
              <w:t xml:space="preserve"> </w:t>
            </w:r>
            <w:r>
              <w:t>a</w:t>
            </w:r>
            <w:r w:rsidRPr="004A58D3">
              <w:rPr>
                <w:spacing w:val="-3"/>
              </w:rPr>
              <w:t xml:space="preserve"> </w:t>
            </w:r>
            <w:r>
              <w:t>healthy</w:t>
            </w:r>
            <w:r w:rsidRPr="004A58D3">
              <w:rPr>
                <w:spacing w:val="-6"/>
              </w:rPr>
              <w:t xml:space="preserve"> </w:t>
            </w:r>
            <w:r>
              <w:t>friendship</w:t>
            </w:r>
            <w:r w:rsidRPr="004A58D3">
              <w:rPr>
                <w:spacing w:val="-3"/>
              </w:rPr>
              <w:t xml:space="preserve"> </w:t>
            </w:r>
            <w:r>
              <w:t>and</w:t>
            </w:r>
            <w:r w:rsidRPr="004A58D3">
              <w:rPr>
                <w:spacing w:val="-3"/>
              </w:rPr>
              <w:t xml:space="preserve"> </w:t>
            </w:r>
            <w:r>
              <w:t>how</w:t>
            </w:r>
            <w:r w:rsidRPr="004A58D3">
              <w:rPr>
                <w:spacing w:val="-7"/>
              </w:rPr>
              <w:t xml:space="preserve"> </w:t>
            </w:r>
            <w:r>
              <w:t>they</w:t>
            </w:r>
            <w:r w:rsidRPr="004A58D3">
              <w:rPr>
                <w:spacing w:val="-6"/>
              </w:rPr>
              <w:t xml:space="preserve"> </w:t>
            </w:r>
            <w:r>
              <w:t>make</w:t>
            </w:r>
            <w:r w:rsidRPr="004A58D3">
              <w:rPr>
                <w:spacing w:val="-3"/>
              </w:rPr>
              <w:t xml:space="preserve"> </w:t>
            </w:r>
            <w:r>
              <w:t>people</w:t>
            </w:r>
            <w:r w:rsidRPr="004A58D3">
              <w:rPr>
                <w:spacing w:val="-3"/>
              </w:rPr>
              <w:t xml:space="preserve"> </w:t>
            </w:r>
            <w:r>
              <w:t>feel</w:t>
            </w:r>
            <w:r w:rsidRPr="004A58D3">
              <w:rPr>
                <w:spacing w:val="-2"/>
              </w:rPr>
              <w:t xml:space="preserve"> </w:t>
            </w:r>
            <w:r>
              <w:t>included</w:t>
            </w:r>
          </w:p>
          <w:p w14:paraId="7F0EA7A1" w14:textId="77777777" w:rsidR="00FD4BF6" w:rsidRDefault="00FD4BF6" w:rsidP="00831006">
            <w:pPr>
              <w:pStyle w:val="ListParagraph"/>
              <w:numPr>
                <w:ilvl w:val="0"/>
                <w:numId w:val="44"/>
              </w:numPr>
              <w:spacing w:line="276" w:lineRule="auto"/>
            </w:pPr>
            <w:r>
              <w:t>strategies to help someone feel</w:t>
            </w:r>
            <w:r w:rsidRPr="004A58D3">
              <w:rPr>
                <w:spacing w:val="-7"/>
              </w:rPr>
              <w:t xml:space="preserve"> </w:t>
            </w:r>
            <w:r>
              <w:t>included</w:t>
            </w:r>
          </w:p>
          <w:p w14:paraId="7041CFE2" w14:textId="77777777" w:rsidR="00FD4BF6" w:rsidRDefault="00FD4BF6" w:rsidP="00831006">
            <w:pPr>
              <w:pStyle w:val="ListParagraph"/>
              <w:numPr>
                <w:ilvl w:val="0"/>
                <w:numId w:val="44"/>
              </w:numPr>
              <w:spacing w:line="276" w:lineRule="auto"/>
            </w:pPr>
            <w:r>
              <w:t>about peer influence and how it can make people feel or</w:t>
            </w:r>
            <w:r w:rsidRPr="004A58D3">
              <w:rPr>
                <w:spacing w:val="-31"/>
              </w:rPr>
              <w:t xml:space="preserve"> </w:t>
            </w:r>
            <w:r>
              <w:t>behave</w:t>
            </w:r>
          </w:p>
          <w:p w14:paraId="27D10FCF" w14:textId="77777777" w:rsidR="00FD4BF6" w:rsidRDefault="00FD4BF6" w:rsidP="00831006">
            <w:pPr>
              <w:pStyle w:val="ListParagraph"/>
              <w:numPr>
                <w:ilvl w:val="0"/>
                <w:numId w:val="44"/>
              </w:numPr>
              <w:spacing w:line="276" w:lineRule="auto"/>
            </w:pPr>
            <w:r>
              <w:t>the</w:t>
            </w:r>
            <w:r w:rsidRPr="004A58D3">
              <w:rPr>
                <w:spacing w:val="-4"/>
              </w:rPr>
              <w:t xml:space="preserve"> </w:t>
            </w:r>
            <w:r>
              <w:t>impact</w:t>
            </w:r>
            <w:r w:rsidRPr="004A58D3">
              <w:rPr>
                <w:spacing w:val="-4"/>
              </w:rPr>
              <w:t xml:space="preserve"> </w:t>
            </w:r>
            <w:r>
              <w:t>of</w:t>
            </w:r>
            <w:r w:rsidRPr="004A58D3">
              <w:rPr>
                <w:spacing w:val="-7"/>
              </w:rPr>
              <w:t xml:space="preserve"> </w:t>
            </w:r>
            <w:r>
              <w:t>the</w:t>
            </w:r>
            <w:r w:rsidRPr="004A58D3">
              <w:rPr>
                <w:spacing w:val="-3"/>
              </w:rPr>
              <w:t xml:space="preserve"> </w:t>
            </w:r>
            <w:r>
              <w:t>need</w:t>
            </w:r>
            <w:r w:rsidRPr="004A58D3">
              <w:rPr>
                <w:spacing w:val="-4"/>
              </w:rPr>
              <w:t xml:space="preserve"> </w:t>
            </w:r>
            <w:r>
              <w:t>for</w:t>
            </w:r>
            <w:r w:rsidRPr="004A58D3">
              <w:rPr>
                <w:spacing w:val="-8"/>
              </w:rPr>
              <w:t xml:space="preserve"> </w:t>
            </w:r>
            <w:r>
              <w:t>peer</w:t>
            </w:r>
            <w:r w:rsidRPr="004A58D3">
              <w:rPr>
                <w:spacing w:val="-6"/>
              </w:rPr>
              <w:t xml:space="preserve"> </w:t>
            </w:r>
            <w:r>
              <w:t>approval</w:t>
            </w:r>
            <w:r w:rsidRPr="004A58D3">
              <w:rPr>
                <w:spacing w:val="-4"/>
              </w:rPr>
              <w:t xml:space="preserve"> </w:t>
            </w:r>
            <w:r>
              <w:t>in</w:t>
            </w:r>
            <w:r w:rsidRPr="004A58D3">
              <w:rPr>
                <w:spacing w:val="-4"/>
              </w:rPr>
              <w:t xml:space="preserve"> </w:t>
            </w:r>
            <w:r>
              <w:t>different</w:t>
            </w:r>
            <w:r w:rsidRPr="004A58D3">
              <w:rPr>
                <w:spacing w:val="-4"/>
              </w:rPr>
              <w:t xml:space="preserve"> </w:t>
            </w:r>
            <w:r>
              <w:t>situations,</w:t>
            </w:r>
            <w:r w:rsidRPr="004A58D3">
              <w:rPr>
                <w:spacing w:val="-3"/>
              </w:rPr>
              <w:t xml:space="preserve"> </w:t>
            </w:r>
            <w:r>
              <w:t>including</w:t>
            </w:r>
            <w:r w:rsidRPr="004A58D3">
              <w:rPr>
                <w:spacing w:val="-4"/>
              </w:rPr>
              <w:t xml:space="preserve"> </w:t>
            </w:r>
            <w:r>
              <w:t>online</w:t>
            </w:r>
          </w:p>
          <w:p w14:paraId="1A5831AC" w14:textId="77777777" w:rsidR="00FD4BF6" w:rsidRDefault="00FD4BF6" w:rsidP="00831006">
            <w:pPr>
              <w:pStyle w:val="ListParagraph"/>
              <w:numPr>
                <w:ilvl w:val="0"/>
                <w:numId w:val="44"/>
              </w:numPr>
              <w:spacing w:line="276" w:lineRule="auto"/>
            </w:pPr>
            <w:r>
              <w:t>strategies</w:t>
            </w:r>
            <w:r w:rsidRPr="004A58D3">
              <w:rPr>
                <w:spacing w:val="-5"/>
              </w:rPr>
              <w:t xml:space="preserve"> </w:t>
            </w:r>
            <w:r>
              <w:t>to</w:t>
            </w:r>
            <w:r w:rsidRPr="004A58D3">
              <w:rPr>
                <w:spacing w:val="-4"/>
              </w:rPr>
              <w:t xml:space="preserve"> </w:t>
            </w:r>
            <w:r>
              <w:t>manage</w:t>
            </w:r>
            <w:r w:rsidRPr="004A58D3">
              <w:rPr>
                <w:spacing w:val="-5"/>
              </w:rPr>
              <w:t xml:space="preserve"> </w:t>
            </w:r>
            <w:r>
              <w:t>peer</w:t>
            </w:r>
            <w:r w:rsidRPr="004A58D3">
              <w:rPr>
                <w:spacing w:val="-7"/>
              </w:rPr>
              <w:t xml:space="preserve"> </w:t>
            </w:r>
            <w:r>
              <w:t>influence</w:t>
            </w:r>
            <w:r w:rsidRPr="004A58D3">
              <w:rPr>
                <w:spacing w:val="-5"/>
              </w:rPr>
              <w:t xml:space="preserve"> </w:t>
            </w:r>
            <w:r>
              <w:t>and</w:t>
            </w:r>
            <w:r w:rsidRPr="004A58D3">
              <w:rPr>
                <w:spacing w:val="-4"/>
              </w:rPr>
              <w:t xml:space="preserve"> </w:t>
            </w:r>
            <w:r>
              <w:t>the</w:t>
            </w:r>
            <w:r w:rsidRPr="004A58D3">
              <w:rPr>
                <w:spacing w:val="-4"/>
              </w:rPr>
              <w:t xml:space="preserve"> </w:t>
            </w:r>
            <w:r>
              <w:t>need</w:t>
            </w:r>
            <w:r w:rsidRPr="004A58D3">
              <w:rPr>
                <w:spacing w:val="-5"/>
              </w:rPr>
              <w:t xml:space="preserve"> </w:t>
            </w:r>
            <w:r>
              <w:t>for</w:t>
            </w:r>
            <w:r w:rsidRPr="004A58D3">
              <w:rPr>
                <w:spacing w:val="-8"/>
              </w:rPr>
              <w:t xml:space="preserve"> </w:t>
            </w:r>
            <w:r>
              <w:t>peer</w:t>
            </w:r>
            <w:r w:rsidRPr="004A58D3">
              <w:rPr>
                <w:spacing w:val="-7"/>
              </w:rPr>
              <w:t xml:space="preserve"> </w:t>
            </w:r>
            <w:r>
              <w:t>approval</w:t>
            </w:r>
            <w:r w:rsidRPr="004A58D3">
              <w:rPr>
                <w:spacing w:val="-5"/>
              </w:rPr>
              <w:t xml:space="preserve"> </w:t>
            </w:r>
            <w:r>
              <w:t>e.g.</w:t>
            </w:r>
            <w:r w:rsidRPr="004A58D3">
              <w:rPr>
                <w:spacing w:val="-4"/>
              </w:rPr>
              <w:t xml:space="preserve"> </w:t>
            </w:r>
            <w:r>
              <w:t>exit strategies, assertive</w:t>
            </w:r>
            <w:r w:rsidRPr="004A58D3">
              <w:rPr>
                <w:spacing w:val="-3"/>
              </w:rPr>
              <w:t xml:space="preserve"> </w:t>
            </w:r>
            <w:r>
              <w:t>communication</w:t>
            </w:r>
          </w:p>
          <w:p w14:paraId="4476532C" w14:textId="77777777" w:rsidR="00FD4BF6" w:rsidRDefault="00FD4BF6" w:rsidP="00831006">
            <w:pPr>
              <w:pStyle w:val="ListParagraph"/>
              <w:numPr>
                <w:ilvl w:val="0"/>
                <w:numId w:val="44"/>
              </w:numPr>
              <w:spacing w:line="276" w:lineRule="auto"/>
            </w:pPr>
            <w:r>
              <w:t>that it is common for friendships to experience</w:t>
            </w:r>
            <w:r w:rsidRPr="004A58D3">
              <w:rPr>
                <w:spacing w:val="-18"/>
              </w:rPr>
              <w:t xml:space="preserve"> </w:t>
            </w:r>
            <w:r>
              <w:t>challenges</w:t>
            </w:r>
          </w:p>
          <w:p w14:paraId="0A61A7F6" w14:textId="77777777" w:rsidR="00FD4BF6" w:rsidRDefault="00FD4BF6" w:rsidP="00831006">
            <w:pPr>
              <w:pStyle w:val="ListParagraph"/>
              <w:numPr>
                <w:ilvl w:val="0"/>
                <w:numId w:val="44"/>
              </w:numPr>
              <w:spacing w:line="276" w:lineRule="auto"/>
            </w:pPr>
            <w:r>
              <w:t>strategies</w:t>
            </w:r>
            <w:r w:rsidRPr="004A58D3">
              <w:rPr>
                <w:spacing w:val="-5"/>
              </w:rPr>
              <w:t xml:space="preserve"> </w:t>
            </w:r>
            <w:r>
              <w:t>to</w:t>
            </w:r>
            <w:r w:rsidRPr="004A58D3">
              <w:rPr>
                <w:spacing w:val="-5"/>
              </w:rPr>
              <w:t xml:space="preserve"> </w:t>
            </w:r>
            <w:r>
              <w:t>positively</w:t>
            </w:r>
            <w:r w:rsidRPr="004A58D3">
              <w:rPr>
                <w:spacing w:val="-8"/>
              </w:rPr>
              <w:t xml:space="preserve"> </w:t>
            </w:r>
            <w:r>
              <w:t>resolve</w:t>
            </w:r>
            <w:r w:rsidRPr="004A58D3">
              <w:rPr>
                <w:spacing w:val="-5"/>
              </w:rPr>
              <w:t xml:space="preserve"> </w:t>
            </w:r>
            <w:r>
              <w:t>disputes</w:t>
            </w:r>
            <w:r w:rsidRPr="004A58D3">
              <w:rPr>
                <w:spacing w:val="-5"/>
              </w:rPr>
              <w:t xml:space="preserve"> </w:t>
            </w:r>
            <w:r>
              <w:t>and</w:t>
            </w:r>
            <w:r w:rsidRPr="004A58D3">
              <w:rPr>
                <w:spacing w:val="-5"/>
              </w:rPr>
              <w:t xml:space="preserve"> </w:t>
            </w:r>
            <w:r>
              <w:t>reconcile</w:t>
            </w:r>
            <w:r w:rsidRPr="004A58D3">
              <w:rPr>
                <w:spacing w:val="-4"/>
              </w:rPr>
              <w:t xml:space="preserve"> </w:t>
            </w:r>
            <w:r>
              <w:t>differences</w:t>
            </w:r>
            <w:r w:rsidRPr="004A58D3">
              <w:rPr>
                <w:spacing w:val="-5"/>
              </w:rPr>
              <w:t xml:space="preserve"> </w:t>
            </w:r>
            <w:r>
              <w:t>in</w:t>
            </w:r>
            <w:r w:rsidRPr="004A58D3">
              <w:rPr>
                <w:spacing w:val="-5"/>
              </w:rPr>
              <w:t xml:space="preserve"> </w:t>
            </w:r>
            <w:r>
              <w:t>friendships</w:t>
            </w:r>
          </w:p>
          <w:p w14:paraId="5F754E33" w14:textId="77777777" w:rsidR="00FD4BF6" w:rsidRDefault="00FD4BF6" w:rsidP="00831006">
            <w:pPr>
              <w:pStyle w:val="ListParagraph"/>
              <w:numPr>
                <w:ilvl w:val="0"/>
                <w:numId w:val="44"/>
              </w:numPr>
              <w:spacing w:line="276" w:lineRule="auto"/>
            </w:pPr>
            <w:r>
              <w:t>that</w:t>
            </w:r>
            <w:r w:rsidRPr="004A58D3">
              <w:rPr>
                <w:spacing w:val="-5"/>
              </w:rPr>
              <w:t xml:space="preserve"> </w:t>
            </w:r>
            <w:r>
              <w:t>friendships</w:t>
            </w:r>
            <w:r w:rsidRPr="004A58D3">
              <w:rPr>
                <w:spacing w:val="-5"/>
              </w:rPr>
              <w:t xml:space="preserve"> </w:t>
            </w:r>
            <w:r>
              <w:t>can</w:t>
            </w:r>
            <w:r w:rsidRPr="004A58D3">
              <w:rPr>
                <w:spacing w:val="-5"/>
              </w:rPr>
              <w:t xml:space="preserve"> </w:t>
            </w:r>
            <w:r>
              <w:t>change</w:t>
            </w:r>
            <w:r w:rsidRPr="004A58D3">
              <w:rPr>
                <w:spacing w:val="-5"/>
              </w:rPr>
              <w:t xml:space="preserve"> </w:t>
            </w:r>
            <w:r>
              <w:t>over</w:t>
            </w:r>
            <w:r w:rsidRPr="004A58D3">
              <w:rPr>
                <w:spacing w:val="-8"/>
              </w:rPr>
              <w:t xml:space="preserve"> </w:t>
            </w:r>
            <w:r>
              <w:t>time</w:t>
            </w:r>
            <w:r w:rsidRPr="004A58D3">
              <w:rPr>
                <w:spacing w:val="-5"/>
              </w:rPr>
              <w:t xml:space="preserve"> </w:t>
            </w:r>
            <w:r>
              <w:t>and</w:t>
            </w:r>
            <w:r w:rsidRPr="004A58D3">
              <w:rPr>
                <w:spacing w:val="-5"/>
              </w:rPr>
              <w:t xml:space="preserve"> </w:t>
            </w:r>
            <w:r>
              <w:t>the</w:t>
            </w:r>
            <w:r w:rsidRPr="004A58D3">
              <w:rPr>
                <w:spacing w:val="-4"/>
              </w:rPr>
              <w:t xml:space="preserve"> </w:t>
            </w:r>
            <w:r>
              <w:t>benefits</w:t>
            </w:r>
            <w:r w:rsidRPr="004A58D3">
              <w:rPr>
                <w:spacing w:val="-5"/>
              </w:rPr>
              <w:t xml:space="preserve"> </w:t>
            </w:r>
            <w:r>
              <w:t>of</w:t>
            </w:r>
            <w:r w:rsidRPr="004A58D3">
              <w:rPr>
                <w:spacing w:val="-8"/>
              </w:rPr>
              <w:t xml:space="preserve"> </w:t>
            </w:r>
            <w:r>
              <w:t>having</w:t>
            </w:r>
            <w:r w:rsidRPr="004A58D3">
              <w:rPr>
                <w:spacing w:val="-4"/>
              </w:rPr>
              <w:t xml:space="preserve"> </w:t>
            </w:r>
            <w:r>
              <w:t>new</w:t>
            </w:r>
            <w:r w:rsidRPr="004A58D3">
              <w:rPr>
                <w:spacing w:val="-9"/>
              </w:rPr>
              <w:t xml:space="preserve"> </w:t>
            </w:r>
            <w:r>
              <w:t>and</w:t>
            </w:r>
            <w:r w:rsidRPr="004A58D3">
              <w:rPr>
                <w:spacing w:val="-5"/>
              </w:rPr>
              <w:t xml:space="preserve"> </w:t>
            </w:r>
            <w:r>
              <w:t>different</w:t>
            </w:r>
          </w:p>
          <w:p w14:paraId="3245DF75" w14:textId="77777777" w:rsidR="00FD4BF6" w:rsidRDefault="00FD4BF6" w:rsidP="004A58D3">
            <w:pPr>
              <w:pStyle w:val="ListParagraph"/>
              <w:spacing w:line="276" w:lineRule="auto"/>
              <w:ind w:left="360"/>
            </w:pPr>
            <w:r>
              <w:t>types of friends</w:t>
            </w:r>
          </w:p>
          <w:p w14:paraId="3D9A58AE" w14:textId="77777777" w:rsidR="00FD4BF6" w:rsidRDefault="00FD4BF6" w:rsidP="00831006">
            <w:pPr>
              <w:pStyle w:val="ListParagraph"/>
              <w:numPr>
                <w:ilvl w:val="0"/>
                <w:numId w:val="44"/>
              </w:numPr>
              <w:spacing w:line="276" w:lineRule="auto"/>
            </w:pPr>
            <w:r>
              <w:t>how</w:t>
            </w:r>
            <w:r w:rsidRPr="004A58D3">
              <w:rPr>
                <w:spacing w:val="-9"/>
              </w:rPr>
              <w:t xml:space="preserve"> </w:t>
            </w:r>
            <w:r>
              <w:t>to</w:t>
            </w:r>
            <w:r w:rsidRPr="004A58D3">
              <w:rPr>
                <w:spacing w:val="-5"/>
              </w:rPr>
              <w:t xml:space="preserve"> </w:t>
            </w:r>
            <w:r>
              <w:t>recognise</w:t>
            </w:r>
            <w:r w:rsidRPr="004A58D3">
              <w:rPr>
                <w:spacing w:val="-5"/>
              </w:rPr>
              <w:t xml:space="preserve"> </w:t>
            </w:r>
            <w:r>
              <w:t>if</w:t>
            </w:r>
            <w:r w:rsidRPr="004A58D3">
              <w:rPr>
                <w:spacing w:val="-7"/>
              </w:rPr>
              <w:t xml:space="preserve"> </w:t>
            </w:r>
            <w:r>
              <w:t>a</w:t>
            </w:r>
            <w:r w:rsidRPr="004A58D3">
              <w:rPr>
                <w:spacing w:val="-5"/>
              </w:rPr>
              <w:t xml:space="preserve"> </w:t>
            </w:r>
            <w:r>
              <w:t>friendship</w:t>
            </w:r>
            <w:r w:rsidRPr="004A58D3">
              <w:rPr>
                <w:spacing w:val="-5"/>
              </w:rPr>
              <w:t xml:space="preserve"> </w:t>
            </w:r>
            <w:r>
              <w:t>is</w:t>
            </w:r>
            <w:r w:rsidRPr="004A58D3">
              <w:rPr>
                <w:spacing w:val="-4"/>
              </w:rPr>
              <w:t xml:space="preserve"> </w:t>
            </w:r>
            <w:r>
              <w:t>making</w:t>
            </w:r>
            <w:r w:rsidRPr="004A58D3">
              <w:rPr>
                <w:spacing w:val="-5"/>
              </w:rPr>
              <w:t xml:space="preserve"> </w:t>
            </w:r>
            <w:r>
              <w:t>them</w:t>
            </w:r>
            <w:r w:rsidRPr="004A58D3">
              <w:rPr>
                <w:spacing w:val="-5"/>
              </w:rPr>
              <w:t xml:space="preserve"> </w:t>
            </w:r>
            <w:r>
              <w:t>feel</w:t>
            </w:r>
            <w:r w:rsidRPr="004A58D3">
              <w:rPr>
                <w:spacing w:val="-5"/>
              </w:rPr>
              <w:t xml:space="preserve"> </w:t>
            </w:r>
            <w:r>
              <w:t>unsafe,</w:t>
            </w:r>
            <w:r w:rsidRPr="004A58D3">
              <w:rPr>
                <w:spacing w:val="-8"/>
              </w:rPr>
              <w:t xml:space="preserve"> </w:t>
            </w:r>
            <w:r>
              <w:t>worried,</w:t>
            </w:r>
            <w:r w:rsidRPr="004A58D3">
              <w:rPr>
                <w:spacing w:val="-5"/>
              </w:rPr>
              <w:t xml:space="preserve"> </w:t>
            </w:r>
            <w:r>
              <w:t>or uncomfortable</w:t>
            </w:r>
          </w:p>
          <w:p w14:paraId="6548E87F" w14:textId="77777777" w:rsidR="00FD4BF6" w:rsidRDefault="00FD4BF6" w:rsidP="00831006">
            <w:pPr>
              <w:pStyle w:val="ListParagraph"/>
              <w:numPr>
                <w:ilvl w:val="0"/>
                <w:numId w:val="44"/>
              </w:numPr>
              <w:spacing w:line="276" w:lineRule="auto"/>
            </w:pPr>
            <w:r>
              <w:t>when and how to seek support in relation to</w:t>
            </w:r>
            <w:r w:rsidRPr="004A58D3">
              <w:rPr>
                <w:spacing w:val="-18"/>
              </w:rPr>
              <w:t xml:space="preserve"> </w:t>
            </w:r>
            <w:r>
              <w:t>friendships</w:t>
            </w:r>
          </w:p>
          <w:p w14:paraId="390C2F72" w14:textId="77777777" w:rsidR="004A58D3" w:rsidRDefault="004A58D3" w:rsidP="004A58D3"/>
        </w:tc>
        <w:tc>
          <w:tcPr>
            <w:tcW w:w="3686" w:type="dxa"/>
          </w:tcPr>
          <w:p w14:paraId="2385040E" w14:textId="77777777" w:rsidR="00FD4BF6" w:rsidRDefault="00784B23" w:rsidP="004A58D3">
            <w:hyperlink r:id="rId62" w:history="1">
              <w:r w:rsidR="00227343" w:rsidRPr="00227343">
                <w:rPr>
                  <w:rStyle w:val="Hyperlink"/>
                </w:rPr>
                <w:t>Premier League Primary Stars KS2 PSHE Inclusion</w:t>
              </w:r>
            </w:hyperlink>
          </w:p>
          <w:p w14:paraId="40F9462E" w14:textId="77777777" w:rsidR="00227343" w:rsidRPr="00676C4B" w:rsidRDefault="00227343" w:rsidP="004A58D3"/>
        </w:tc>
      </w:tr>
      <w:tr w:rsidR="00FD4BF6" w14:paraId="5E7377F1" w14:textId="77777777" w:rsidTr="00743BD9">
        <w:tc>
          <w:tcPr>
            <w:tcW w:w="851" w:type="dxa"/>
            <w:vMerge/>
          </w:tcPr>
          <w:p w14:paraId="284393BD" w14:textId="77777777" w:rsidR="00FD4BF6" w:rsidRDefault="00FD4BF6" w:rsidP="00743BD9">
            <w:pPr>
              <w:pStyle w:val="TableParagraph"/>
              <w:spacing w:before="0"/>
              <w:ind w:left="116"/>
              <w:rPr>
                <w:rFonts w:ascii="Open Sans SemiBold"/>
                <w:sz w:val="20"/>
              </w:rPr>
            </w:pPr>
          </w:p>
        </w:tc>
        <w:tc>
          <w:tcPr>
            <w:tcW w:w="3685" w:type="dxa"/>
            <w:shd w:val="clear" w:color="auto" w:fill="C4E3F4"/>
          </w:tcPr>
          <w:p w14:paraId="43877D9F" w14:textId="77777777" w:rsidR="00FD4BF6" w:rsidRPr="004A58D3" w:rsidRDefault="00FD4BF6" w:rsidP="004A58D3">
            <w:pPr>
              <w:spacing w:line="276" w:lineRule="auto"/>
              <w:rPr>
                <w:b/>
              </w:rPr>
            </w:pPr>
            <w:r w:rsidRPr="004A58D3">
              <w:rPr>
                <w:b/>
              </w:rPr>
              <w:t>Safe relationships</w:t>
            </w:r>
          </w:p>
          <w:p w14:paraId="3FEB0CEF" w14:textId="77777777" w:rsidR="004A58D3" w:rsidRDefault="004A58D3" w:rsidP="004A58D3">
            <w:pPr>
              <w:spacing w:line="276" w:lineRule="auto"/>
            </w:pPr>
          </w:p>
          <w:p w14:paraId="375C144D" w14:textId="77777777" w:rsidR="00FD4BF6" w:rsidRDefault="00FD4BF6" w:rsidP="004A58D3">
            <w:pPr>
              <w:spacing w:line="276" w:lineRule="auto"/>
            </w:pPr>
            <w:r>
              <w:t>Physical contact and feeling safe</w:t>
            </w:r>
          </w:p>
          <w:p w14:paraId="6283A1E4" w14:textId="77777777" w:rsidR="00FD4BF6" w:rsidRDefault="00FD4BF6" w:rsidP="004A58D3">
            <w:pPr>
              <w:spacing w:line="276" w:lineRule="auto"/>
              <w:rPr>
                <w:rFonts w:ascii="Glacial Indifference"/>
              </w:rPr>
            </w:pPr>
          </w:p>
          <w:p w14:paraId="6EE69273" w14:textId="77777777" w:rsidR="00FD4BF6" w:rsidRDefault="00FD4BF6" w:rsidP="004A58D3">
            <w:pPr>
              <w:spacing w:line="276" w:lineRule="auto"/>
            </w:pPr>
            <w:proofErr w:type="spellStart"/>
            <w:r>
              <w:t>PoS</w:t>
            </w:r>
            <w:proofErr w:type="spellEnd"/>
            <w:r>
              <w:t xml:space="preserve"> Refs: R9, R25, R26, R27, R29</w:t>
            </w:r>
          </w:p>
        </w:tc>
        <w:tc>
          <w:tcPr>
            <w:tcW w:w="7938" w:type="dxa"/>
          </w:tcPr>
          <w:p w14:paraId="1E8D31D4" w14:textId="77777777" w:rsidR="00FD4BF6" w:rsidRDefault="00FD4BF6" w:rsidP="00831006">
            <w:pPr>
              <w:pStyle w:val="ListParagraph"/>
              <w:numPr>
                <w:ilvl w:val="0"/>
                <w:numId w:val="45"/>
              </w:numPr>
              <w:spacing w:line="276" w:lineRule="auto"/>
            </w:pPr>
            <w:r>
              <w:t>to</w:t>
            </w:r>
            <w:r w:rsidRPr="004A58D3">
              <w:rPr>
                <w:spacing w:val="-7"/>
              </w:rPr>
              <w:t xml:space="preserve"> </w:t>
            </w:r>
            <w:r>
              <w:t>identify</w:t>
            </w:r>
            <w:r w:rsidRPr="004A58D3">
              <w:rPr>
                <w:spacing w:val="-13"/>
              </w:rPr>
              <w:t xml:space="preserve"> </w:t>
            </w:r>
            <w:r>
              <w:t>what</w:t>
            </w:r>
            <w:r w:rsidRPr="004A58D3">
              <w:rPr>
                <w:spacing w:val="-6"/>
              </w:rPr>
              <w:t xml:space="preserve"> </w:t>
            </w:r>
            <w:r>
              <w:t>physical</w:t>
            </w:r>
            <w:r w:rsidRPr="004A58D3">
              <w:rPr>
                <w:spacing w:val="-7"/>
              </w:rPr>
              <w:t xml:space="preserve"> </w:t>
            </w:r>
            <w:r>
              <w:t>touch</w:t>
            </w:r>
            <w:r w:rsidRPr="004A58D3">
              <w:rPr>
                <w:spacing w:val="-6"/>
              </w:rPr>
              <w:t xml:space="preserve"> </w:t>
            </w:r>
            <w:r>
              <w:t>is</w:t>
            </w:r>
            <w:r w:rsidRPr="004A58D3">
              <w:rPr>
                <w:spacing w:val="-6"/>
              </w:rPr>
              <w:t xml:space="preserve"> </w:t>
            </w:r>
            <w:r>
              <w:t>acceptable,</w:t>
            </w:r>
            <w:r w:rsidRPr="004A58D3">
              <w:rPr>
                <w:spacing w:val="-6"/>
              </w:rPr>
              <w:t xml:space="preserve"> </w:t>
            </w:r>
            <w:r>
              <w:t>unacceptable,</w:t>
            </w:r>
            <w:r w:rsidRPr="004A58D3">
              <w:rPr>
                <w:spacing w:val="-10"/>
              </w:rPr>
              <w:t xml:space="preserve"> </w:t>
            </w:r>
            <w:r>
              <w:t>wanted</w:t>
            </w:r>
            <w:r w:rsidRPr="004A58D3">
              <w:rPr>
                <w:spacing w:val="-6"/>
              </w:rPr>
              <w:t xml:space="preserve"> </w:t>
            </w:r>
            <w:r>
              <w:t>or</w:t>
            </w:r>
            <w:r w:rsidRPr="004A58D3">
              <w:rPr>
                <w:spacing w:val="-10"/>
              </w:rPr>
              <w:t xml:space="preserve"> </w:t>
            </w:r>
            <w:r>
              <w:t>unwanted</w:t>
            </w:r>
            <w:r w:rsidRPr="004A58D3">
              <w:rPr>
                <w:spacing w:val="-6"/>
              </w:rPr>
              <w:t xml:space="preserve"> </w:t>
            </w:r>
            <w:r>
              <w:t>in different</w:t>
            </w:r>
            <w:r w:rsidRPr="004A58D3">
              <w:rPr>
                <w:spacing w:val="-2"/>
              </w:rPr>
              <w:t xml:space="preserve"> </w:t>
            </w:r>
            <w:r>
              <w:t>situations</w:t>
            </w:r>
          </w:p>
          <w:p w14:paraId="29BD42CC" w14:textId="77777777" w:rsidR="00FD4BF6" w:rsidRDefault="00FD4BF6" w:rsidP="00831006">
            <w:pPr>
              <w:pStyle w:val="ListParagraph"/>
              <w:numPr>
                <w:ilvl w:val="0"/>
                <w:numId w:val="45"/>
              </w:numPr>
              <w:spacing w:line="276" w:lineRule="auto"/>
            </w:pPr>
            <w:r>
              <w:t xml:space="preserve">how to ask </w:t>
            </w:r>
            <w:r w:rsidRPr="004A58D3">
              <w:rPr>
                <w:spacing w:val="-4"/>
              </w:rPr>
              <w:t xml:space="preserve">for, </w:t>
            </w:r>
            <w:r>
              <w:t>give and not give permission for physical</w:t>
            </w:r>
            <w:r w:rsidR="004A58D3">
              <w:t xml:space="preserve"> </w:t>
            </w:r>
            <w:r w:rsidRPr="004A58D3">
              <w:rPr>
                <w:spacing w:val="-24"/>
              </w:rPr>
              <w:t xml:space="preserve"> </w:t>
            </w:r>
            <w:r>
              <w:t>contact</w:t>
            </w:r>
          </w:p>
          <w:p w14:paraId="5CB84919" w14:textId="77777777" w:rsidR="00FD4BF6" w:rsidRDefault="00FD4BF6" w:rsidP="00831006">
            <w:pPr>
              <w:pStyle w:val="ListParagraph"/>
              <w:numPr>
                <w:ilvl w:val="0"/>
                <w:numId w:val="45"/>
              </w:numPr>
              <w:spacing w:line="276" w:lineRule="auto"/>
            </w:pPr>
            <w:r>
              <w:t>how</w:t>
            </w:r>
            <w:r w:rsidRPr="004A58D3">
              <w:rPr>
                <w:spacing w:val="-7"/>
              </w:rPr>
              <w:t xml:space="preserve"> </w:t>
            </w:r>
            <w:r>
              <w:t>it</w:t>
            </w:r>
            <w:r w:rsidRPr="004A58D3">
              <w:rPr>
                <w:spacing w:val="-2"/>
              </w:rPr>
              <w:t xml:space="preserve"> </w:t>
            </w:r>
            <w:r>
              <w:t>feels</w:t>
            </w:r>
            <w:r w:rsidRPr="004A58D3">
              <w:rPr>
                <w:spacing w:val="-2"/>
              </w:rPr>
              <w:t xml:space="preserve"> </w:t>
            </w:r>
            <w:r>
              <w:t>in</w:t>
            </w:r>
            <w:r w:rsidRPr="004A58D3">
              <w:rPr>
                <w:spacing w:val="-2"/>
              </w:rPr>
              <w:t xml:space="preserve"> </w:t>
            </w:r>
            <w:r>
              <w:t>a</w:t>
            </w:r>
            <w:r w:rsidRPr="004A58D3">
              <w:rPr>
                <w:spacing w:val="-3"/>
              </w:rPr>
              <w:t xml:space="preserve"> </w:t>
            </w:r>
            <w:r>
              <w:t>person’s</w:t>
            </w:r>
            <w:r w:rsidRPr="004A58D3">
              <w:rPr>
                <w:spacing w:val="-2"/>
              </w:rPr>
              <w:t xml:space="preserve"> </w:t>
            </w:r>
            <w:r>
              <w:t>mind</w:t>
            </w:r>
            <w:r w:rsidRPr="004A58D3">
              <w:rPr>
                <w:spacing w:val="-2"/>
              </w:rPr>
              <w:t xml:space="preserve"> </w:t>
            </w:r>
            <w:r>
              <w:t>and</w:t>
            </w:r>
            <w:r w:rsidRPr="004A58D3">
              <w:rPr>
                <w:spacing w:val="-3"/>
              </w:rPr>
              <w:t xml:space="preserve"> </w:t>
            </w:r>
            <w:r>
              <w:t>body</w:t>
            </w:r>
            <w:r w:rsidRPr="004A58D3">
              <w:rPr>
                <w:spacing w:val="-10"/>
              </w:rPr>
              <w:t xml:space="preserve"> </w:t>
            </w:r>
            <w:r>
              <w:t>when</w:t>
            </w:r>
            <w:r w:rsidRPr="004A58D3">
              <w:rPr>
                <w:spacing w:val="-2"/>
              </w:rPr>
              <w:t xml:space="preserve"> </w:t>
            </w:r>
            <w:r>
              <w:t>they</w:t>
            </w:r>
            <w:r w:rsidRPr="004A58D3">
              <w:rPr>
                <w:spacing w:val="-6"/>
              </w:rPr>
              <w:t xml:space="preserve"> </w:t>
            </w:r>
            <w:r>
              <w:t>are</w:t>
            </w:r>
            <w:r w:rsidRPr="004A58D3">
              <w:rPr>
                <w:spacing w:val="-2"/>
              </w:rPr>
              <w:t xml:space="preserve"> </w:t>
            </w:r>
            <w:r>
              <w:t>uncomfortable</w:t>
            </w:r>
          </w:p>
          <w:p w14:paraId="24D93EBE" w14:textId="77777777" w:rsidR="00FD4BF6" w:rsidRDefault="00FD4BF6" w:rsidP="00831006">
            <w:pPr>
              <w:pStyle w:val="ListParagraph"/>
              <w:numPr>
                <w:ilvl w:val="0"/>
                <w:numId w:val="45"/>
              </w:numPr>
              <w:spacing w:line="276" w:lineRule="auto"/>
            </w:pPr>
            <w:r>
              <w:t>that</w:t>
            </w:r>
            <w:r w:rsidRPr="004A58D3">
              <w:rPr>
                <w:spacing w:val="-4"/>
              </w:rPr>
              <w:t xml:space="preserve"> </w:t>
            </w:r>
            <w:r>
              <w:t>it</w:t>
            </w:r>
            <w:r w:rsidRPr="004A58D3">
              <w:rPr>
                <w:spacing w:val="-3"/>
              </w:rPr>
              <w:t xml:space="preserve"> </w:t>
            </w:r>
            <w:r>
              <w:t>is</w:t>
            </w:r>
            <w:r w:rsidRPr="004A58D3">
              <w:rPr>
                <w:spacing w:val="-4"/>
              </w:rPr>
              <w:t xml:space="preserve"> </w:t>
            </w:r>
            <w:r>
              <w:t>never</w:t>
            </w:r>
            <w:r w:rsidRPr="004A58D3">
              <w:rPr>
                <w:spacing w:val="-7"/>
              </w:rPr>
              <w:t xml:space="preserve"> </w:t>
            </w:r>
            <w:r>
              <w:t>someone’s</w:t>
            </w:r>
            <w:r w:rsidRPr="004A58D3">
              <w:rPr>
                <w:spacing w:val="-4"/>
              </w:rPr>
              <w:t xml:space="preserve"> </w:t>
            </w:r>
            <w:r>
              <w:t>fault</w:t>
            </w:r>
            <w:r w:rsidRPr="004A58D3">
              <w:rPr>
                <w:spacing w:val="-3"/>
              </w:rPr>
              <w:t xml:space="preserve"> </w:t>
            </w:r>
            <w:r>
              <w:t>if</w:t>
            </w:r>
            <w:r w:rsidRPr="004A58D3">
              <w:rPr>
                <w:spacing w:val="-6"/>
              </w:rPr>
              <w:t xml:space="preserve"> </w:t>
            </w:r>
            <w:r>
              <w:t>they</w:t>
            </w:r>
            <w:r w:rsidRPr="004A58D3">
              <w:rPr>
                <w:spacing w:val="-8"/>
              </w:rPr>
              <w:t xml:space="preserve"> </w:t>
            </w:r>
            <w:r>
              <w:t>have</w:t>
            </w:r>
            <w:r w:rsidRPr="004A58D3">
              <w:rPr>
                <w:spacing w:val="-3"/>
              </w:rPr>
              <w:t xml:space="preserve"> </w:t>
            </w:r>
            <w:r>
              <w:t>experienced</w:t>
            </w:r>
            <w:r w:rsidRPr="004A58D3">
              <w:rPr>
                <w:spacing w:val="-3"/>
              </w:rPr>
              <w:t xml:space="preserve"> </w:t>
            </w:r>
            <w:r>
              <w:t>unacceptable</w:t>
            </w:r>
            <w:r w:rsidRPr="004A58D3">
              <w:rPr>
                <w:spacing w:val="-4"/>
              </w:rPr>
              <w:t xml:space="preserve"> </w:t>
            </w:r>
            <w:r>
              <w:t>contact</w:t>
            </w:r>
          </w:p>
          <w:p w14:paraId="3D48BFC3" w14:textId="77777777" w:rsidR="00FD4BF6" w:rsidRDefault="00FD4BF6" w:rsidP="00831006">
            <w:pPr>
              <w:pStyle w:val="ListParagraph"/>
              <w:numPr>
                <w:ilvl w:val="0"/>
                <w:numId w:val="45"/>
              </w:numPr>
              <w:spacing w:line="276" w:lineRule="auto"/>
            </w:pPr>
            <w:r>
              <w:t>how to respond to unwanted or unacceptable physical</w:t>
            </w:r>
            <w:r w:rsidRPr="004A58D3">
              <w:rPr>
                <w:spacing w:val="-25"/>
              </w:rPr>
              <w:t xml:space="preserve"> </w:t>
            </w:r>
            <w:r>
              <w:t>contact</w:t>
            </w:r>
          </w:p>
          <w:p w14:paraId="2AF17348" w14:textId="77777777" w:rsidR="00FD4BF6" w:rsidRDefault="00FD4BF6" w:rsidP="00831006">
            <w:pPr>
              <w:pStyle w:val="ListParagraph"/>
              <w:numPr>
                <w:ilvl w:val="0"/>
                <w:numId w:val="45"/>
              </w:numPr>
              <w:spacing w:line="276" w:lineRule="auto"/>
            </w:pPr>
            <w:r>
              <w:t>that</w:t>
            </w:r>
            <w:r w:rsidRPr="004A58D3">
              <w:rPr>
                <w:spacing w:val="-4"/>
              </w:rPr>
              <w:t xml:space="preserve"> </w:t>
            </w:r>
            <w:r>
              <w:t>no</w:t>
            </w:r>
            <w:r w:rsidRPr="004A58D3">
              <w:rPr>
                <w:spacing w:val="-4"/>
              </w:rPr>
              <w:t xml:space="preserve"> </w:t>
            </w:r>
            <w:r>
              <w:t>one</w:t>
            </w:r>
            <w:r w:rsidRPr="004A58D3">
              <w:rPr>
                <w:spacing w:val="-4"/>
              </w:rPr>
              <w:t xml:space="preserve"> </w:t>
            </w:r>
            <w:r>
              <w:t>should</w:t>
            </w:r>
            <w:r w:rsidRPr="004A58D3">
              <w:rPr>
                <w:spacing w:val="-3"/>
              </w:rPr>
              <w:t xml:space="preserve"> </w:t>
            </w:r>
            <w:r>
              <w:t>ask</w:t>
            </w:r>
            <w:r w:rsidRPr="004A58D3">
              <w:rPr>
                <w:spacing w:val="-4"/>
              </w:rPr>
              <w:t xml:space="preserve"> </w:t>
            </w:r>
            <w:r>
              <w:t>them</w:t>
            </w:r>
            <w:r w:rsidRPr="004A58D3">
              <w:rPr>
                <w:spacing w:val="-4"/>
              </w:rPr>
              <w:t xml:space="preserve"> </w:t>
            </w:r>
            <w:r>
              <w:t>to</w:t>
            </w:r>
            <w:r w:rsidRPr="004A58D3">
              <w:rPr>
                <w:spacing w:val="-4"/>
              </w:rPr>
              <w:t xml:space="preserve"> </w:t>
            </w:r>
            <w:r w:rsidRPr="004A58D3">
              <w:rPr>
                <w:spacing w:val="-3"/>
              </w:rPr>
              <w:t xml:space="preserve">keep </w:t>
            </w:r>
            <w:r>
              <w:t>a</w:t>
            </w:r>
            <w:r w:rsidRPr="004A58D3">
              <w:rPr>
                <w:spacing w:val="-4"/>
              </w:rPr>
              <w:t xml:space="preserve"> </w:t>
            </w:r>
            <w:r>
              <w:t>secret</w:t>
            </w:r>
            <w:r w:rsidRPr="004A58D3">
              <w:rPr>
                <w:spacing w:val="-4"/>
              </w:rPr>
              <w:t xml:space="preserve"> </w:t>
            </w:r>
            <w:r>
              <w:t>that</w:t>
            </w:r>
            <w:r w:rsidRPr="004A58D3">
              <w:rPr>
                <w:spacing w:val="-4"/>
              </w:rPr>
              <w:t xml:space="preserve"> </w:t>
            </w:r>
            <w:r>
              <w:t>makes</w:t>
            </w:r>
            <w:r w:rsidRPr="004A58D3">
              <w:rPr>
                <w:spacing w:val="-3"/>
              </w:rPr>
              <w:t xml:space="preserve"> </w:t>
            </w:r>
            <w:r>
              <w:t>them</w:t>
            </w:r>
            <w:r w:rsidRPr="004A58D3">
              <w:rPr>
                <w:spacing w:val="-4"/>
              </w:rPr>
              <w:t xml:space="preserve"> </w:t>
            </w:r>
            <w:r>
              <w:t>feel</w:t>
            </w:r>
            <w:r w:rsidRPr="004A58D3">
              <w:rPr>
                <w:spacing w:val="-4"/>
              </w:rPr>
              <w:t xml:space="preserve"> </w:t>
            </w:r>
            <w:r>
              <w:t xml:space="preserve">uncomfortable or try to persuade them to </w:t>
            </w:r>
            <w:r w:rsidRPr="004A58D3">
              <w:rPr>
                <w:spacing w:val="-3"/>
              </w:rPr>
              <w:t xml:space="preserve">keep </w:t>
            </w:r>
            <w:r>
              <w:t>a secret they are worried</w:t>
            </w:r>
            <w:r w:rsidRPr="004A58D3">
              <w:rPr>
                <w:spacing w:val="-32"/>
              </w:rPr>
              <w:t xml:space="preserve"> </w:t>
            </w:r>
            <w:r>
              <w:t>about</w:t>
            </w:r>
          </w:p>
          <w:p w14:paraId="0BE06A06" w14:textId="77777777" w:rsidR="00FD4BF6" w:rsidRDefault="00FD4BF6" w:rsidP="00831006">
            <w:pPr>
              <w:pStyle w:val="ListParagraph"/>
              <w:numPr>
                <w:ilvl w:val="0"/>
                <w:numId w:val="45"/>
              </w:numPr>
              <w:spacing w:line="276" w:lineRule="auto"/>
            </w:pPr>
            <w:r>
              <w:t>whom to tell if they are concerned about unwanted physical</w:t>
            </w:r>
            <w:r w:rsidRPr="004A58D3">
              <w:rPr>
                <w:spacing w:val="-29"/>
              </w:rPr>
              <w:t xml:space="preserve"> </w:t>
            </w:r>
            <w:r w:rsidR="004A58D3">
              <w:rPr>
                <w:spacing w:val="-29"/>
              </w:rPr>
              <w:t xml:space="preserve"> </w:t>
            </w:r>
            <w:r>
              <w:t>contact</w:t>
            </w:r>
          </w:p>
          <w:p w14:paraId="3B502BFE" w14:textId="77777777" w:rsidR="004A58D3" w:rsidRDefault="004A58D3" w:rsidP="004A58D3"/>
        </w:tc>
        <w:tc>
          <w:tcPr>
            <w:tcW w:w="3686" w:type="dxa"/>
          </w:tcPr>
          <w:p w14:paraId="0DB47183" w14:textId="77777777" w:rsidR="00FD4BF6" w:rsidRPr="00676C4B" w:rsidRDefault="00784B23" w:rsidP="004A58D3">
            <w:hyperlink r:id="rId63" w:history="1">
              <w:r w:rsidR="00796184" w:rsidRPr="00796184">
                <w:rPr>
                  <w:rStyle w:val="Hyperlink"/>
                </w:rPr>
                <w:t>Kapow Primary RSE Lessons</w:t>
              </w:r>
            </w:hyperlink>
          </w:p>
        </w:tc>
      </w:tr>
      <w:tr w:rsidR="00FD4BF6" w14:paraId="4DDB88D3" w14:textId="77777777" w:rsidTr="00743BD9">
        <w:tc>
          <w:tcPr>
            <w:tcW w:w="851" w:type="dxa"/>
            <w:vMerge/>
          </w:tcPr>
          <w:p w14:paraId="0ECD5216" w14:textId="77777777" w:rsidR="00FD4BF6" w:rsidRDefault="00FD4BF6" w:rsidP="00743BD9">
            <w:pPr>
              <w:pStyle w:val="TableParagraph"/>
              <w:spacing w:before="0"/>
              <w:ind w:left="116"/>
              <w:rPr>
                <w:rFonts w:ascii="Open Sans SemiBold"/>
                <w:sz w:val="20"/>
              </w:rPr>
            </w:pPr>
          </w:p>
        </w:tc>
        <w:tc>
          <w:tcPr>
            <w:tcW w:w="3685" w:type="dxa"/>
            <w:shd w:val="clear" w:color="auto" w:fill="C4E3F4"/>
          </w:tcPr>
          <w:p w14:paraId="75D2E14B" w14:textId="77777777" w:rsidR="00FD4BF6" w:rsidRPr="004A58D3" w:rsidRDefault="00FD4BF6" w:rsidP="004A58D3">
            <w:pPr>
              <w:spacing w:line="276" w:lineRule="auto"/>
              <w:rPr>
                <w:b/>
              </w:rPr>
            </w:pPr>
            <w:r w:rsidRPr="004A58D3">
              <w:rPr>
                <w:b/>
              </w:rPr>
              <w:t>Respecting ourselves and others</w:t>
            </w:r>
          </w:p>
          <w:p w14:paraId="3619E924" w14:textId="77777777" w:rsidR="004A58D3" w:rsidRDefault="004A58D3" w:rsidP="004A58D3">
            <w:pPr>
              <w:spacing w:line="276" w:lineRule="auto"/>
            </w:pPr>
          </w:p>
          <w:p w14:paraId="1B11DD53" w14:textId="77777777" w:rsidR="00FD4BF6" w:rsidRDefault="00FD4BF6" w:rsidP="004A58D3">
            <w:pPr>
              <w:spacing w:line="276" w:lineRule="auto"/>
            </w:pPr>
            <w:r>
              <w:t>Responding respectfully to a wide range of people; recognising prejudice and discrimination</w:t>
            </w:r>
          </w:p>
          <w:p w14:paraId="17648B6D" w14:textId="77777777" w:rsidR="00FD4BF6" w:rsidRDefault="00FD4BF6" w:rsidP="004A58D3">
            <w:pPr>
              <w:spacing w:line="276" w:lineRule="auto"/>
              <w:rPr>
                <w:rFonts w:ascii="Glacial Indifference"/>
                <w:sz w:val="24"/>
              </w:rPr>
            </w:pPr>
          </w:p>
          <w:p w14:paraId="07459903" w14:textId="77777777" w:rsidR="00FD4BF6" w:rsidRDefault="00FD4BF6" w:rsidP="004A58D3">
            <w:pPr>
              <w:spacing w:line="276" w:lineRule="auto"/>
            </w:pPr>
            <w:proofErr w:type="spellStart"/>
            <w:r>
              <w:t>PoS</w:t>
            </w:r>
            <w:proofErr w:type="spellEnd"/>
            <w:r>
              <w:t xml:space="preserve"> Refs: R20, R21, R31, R33</w:t>
            </w:r>
          </w:p>
        </w:tc>
        <w:tc>
          <w:tcPr>
            <w:tcW w:w="7938" w:type="dxa"/>
          </w:tcPr>
          <w:p w14:paraId="140BB559" w14:textId="77777777" w:rsidR="00FD4BF6" w:rsidRDefault="00FD4BF6" w:rsidP="00831006">
            <w:pPr>
              <w:pStyle w:val="ListParagraph"/>
              <w:numPr>
                <w:ilvl w:val="0"/>
                <w:numId w:val="46"/>
              </w:numPr>
              <w:spacing w:line="276" w:lineRule="auto"/>
            </w:pPr>
            <w:r>
              <w:t>to recognise that everyone should be treated</w:t>
            </w:r>
            <w:r w:rsidRPr="004A58D3">
              <w:rPr>
                <w:spacing w:val="-13"/>
              </w:rPr>
              <w:t xml:space="preserve"> </w:t>
            </w:r>
            <w:r>
              <w:t>equally</w:t>
            </w:r>
          </w:p>
          <w:p w14:paraId="2038E615" w14:textId="77777777" w:rsidR="00FD4BF6" w:rsidRDefault="00FD4BF6" w:rsidP="00831006">
            <w:pPr>
              <w:pStyle w:val="ListParagraph"/>
              <w:numPr>
                <w:ilvl w:val="0"/>
                <w:numId w:val="46"/>
              </w:numPr>
              <w:spacing w:line="276" w:lineRule="auto"/>
            </w:pPr>
            <w:r>
              <w:t>why</w:t>
            </w:r>
            <w:r w:rsidRPr="004A58D3">
              <w:rPr>
                <w:spacing w:val="-9"/>
              </w:rPr>
              <w:t xml:space="preserve"> </w:t>
            </w:r>
            <w:r>
              <w:t>it</w:t>
            </w:r>
            <w:r w:rsidRPr="004A58D3">
              <w:rPr>
                <w:spacing w:val="-6"/>
              </w:rPr>
              <w:t xml:space="preserve"> </w:t>
            </w:r>
            <w:r>
              <w:t>is</w:t>
            </w:r>
            <w:r w:rsidRPr="004A58D3">
              <w:rPr>
                <w:spacing w:val="-5"/>
              </w:rPr>
              <w:t xml:space="preserve"> </w:t>
            </w:r>
            <w:r>
              <w:t>important</w:t>
            </w:r>
            <w:r w:rsidRPr="004A58D3">
              <w:rPr>
                <w:spacing w:val="-5"/>
              </w:rPr>
              <w:t xml:space="preserve"> </w:t>
            </w:r>
            <w:r>
              <w:t>to</w:t>
            </w:r>
            <w:r w:rsidRPr="004A58D3">
              <w:rPr>
                <w:spacing w:val="-5"/>
              </w:rPr>
              <w:t xml:space="preserve"> </w:t>
            </w:r>
            <w:r>
              <w:t>listen</w:t>
            </w:r>
            <w:r w:rsidRPr="004A58D3">
              <w:rPr>
                <w:spacing w:val="-6"/>
              </w:rPr>
              <w:t xml:space="preserve"> </w:t>
            </w:r>
            <w:r>
              <w:t>and</w:t>
            </w:r>
            <w:r w:rsidRPr="004A58D3">
              <w:rPr>
                <w:spacing w:val="-5"/>
              </w:rPr>
              <w:t xml:space="preserve"> </w:t>
            </w:r>
            <w:r>
              <w:t>respond</w:t>
            </w:r>
            <w:r w:rsidRPr="004A58D3">
              <w:rPr>
                <w:spacing w:val="-5"/>
              </w:rPr>
              <w:t xml:space="preserve"> </w:t>
            </w:r>
            <w:r>
              <w:t>respectfully</w:t>
            </w:r>
            <w:r w:rsidRPr="004A58D3">
              <w:rPr>
                <w:spacing w:val="-9"/>
              </w:rPr>
              <w:t xml:space="preserve"> </w:t>
            </w:r>
            <w:r>
              <w:t>to</w:t>
            </w:r>
            <w:r w:rsidRPr="004A58D3">
              <w:rPr>
                <w:spacing w:val="-5"/>
              </w:rPr>
              <w:t xml:space="preserve"> </w:t>
            </w:r>
            <w:r>
              <w:t>a</w:t>
            </w:r>
            <w:r w:rsidRPr="004A58D3">
              <w:rPr>
                <w:spacing w:val="-9"/>
              </w:rPr>
              <w:t xml:space="preserve"> </w:t>
            </w:r>
            <w:r>
              <w:t>wide</w:t>
            </w:r>
            <w:r w:rsidRPr="004A58D3">
              <w:rPr>
                <w:spacing w:val="-5"/>
              </w:rPr>
              <w:t xml:space="preserve"> </w:t>
            </w:r>
            <w:r>
              <w:t>range</w:t>
            </w:r>
            <w:r w:rsidRPr="004A58D3">
              <w:rPr>
                <w:spacing w:val="-6"/>
              </w:rPr>
              <w:t xml:space="preserve"> </w:t>
            </w:r>
            <w:r>
              <w:t>of</w:t>
            </w:r>
            <w:r w:rsidRPr="004A58D3">
              <w:rPr>
                <w:spacing w:val="-8"/>
              </w:rPr>
              <w:t xml:space="preserve"> </w:t>
            </w:r>
            <w:r>
              <w:t>people, including</w:t>
            </w:r>
            <w:r w:rsidRPr="004A58D3">
              <w:rPr>
                <w:spacing w:val="-6"/>
              </w:rPr>
              <w:t xml:space="preserve"> </w:t>
            </w:r>
            <w:r>
              <w:t>those</w:t>
            </w:r>
            <w:r w:rsidRPr="004A58D3">
              <w:rPr>
                <w:spacing w:val="-9"/>
              </w:rPr>
              <w:t xml:space="preserve"> </w:t>
            </w:r>
            <w:r>
              <w:t>whose</w:t>
            </w:r>
            <w:r w:rsidRPr="004A58D3">
              <w:rPr>
                <w:spacing w:val="-5"/>
              </w:rPr>
              <w:t xml:space="preserve"> </w:t>
            </w:r>
            <w:r>
              <w:t>traditions,</w:t>
            </w:r>
            <w:r w:rsidRPr="004A58D3">
              <w:rPr>
                <w:spacing w:val="-6"/>
              </w:rPr>
              <w:t xml:space="preserve"> </w:t>
            </w:r>
            <w:r>
              <w:t>beliefs</w:t>
            </w:r>
            <w:r w:rsidRPr="004A58D3">
              <w:rPr>
                <w:spacing w:val="-6"/>
              </w:rPr>
              <w:t xml:space="preserve"> </w:t>
            </w:r>
            <w:r>
              <w:t>and</w:t>
            </w:r>
            <w:r w:rsidRPr="004A58D3">
              <w:rPr>
                <w:spacing w:val="-6"/>
              </w:rPr>
              <w:t xml:space="preserve"> </w:t>
            </w:r>
            <w:r>
              <w:t>lifestyle</w:t>
            </w:r>
            <w:r w:rsidRPr="004A58D3">
              <w:rPr>
                <w:spacing w:val="-5"/>
              </w:rPr>
              <w:t xml:space="preserve"> </w:t>
            </w:r>
            <w:r>
              <w:t>are</w:t>
            </w:r>
            <w:r w:rsidRPr="004A58D3">
              <w:rPr>
                <w:spacing w:val="-6"/>
              </w:rPr>
              <w:t xml:space="preserve"> </w:t>
            </w:r>
            <w:r>
              <w:t>different</w:t>
            </w:r>
            <w:r w:rsidRPr="004A58D3">
              <w:rPr>
                <w:spacing w:val="-6"/>
              </w:rPr>
              <w:t xml:space="preserve"> </w:t>
            </w:r>
            <w:r>
              <w:t>to</w:t>
            </w:r>
            <w:r w:rsidRPr="004A58D3">
              <w:rPr>
                <w:spacing w:val="-6"/>
              </w:rPr>
              <w:t xml:space="preserve"> </w:t>
            </w:r>
            <w:r>
              <w:t>their</w:t>
            </w:r>
            <w:r w:rsidRPr="004A58D3">
              <w:rPr>
                <w:spacing w:val="-9"/>
              </w:rPr>
              <w:t xml:space="preserve"> </w:t>
            </w:r>
            <w:r>
              <w:t>own</w:t>
            </w:r>
          </w:p>
          <w:p w14:paraId="41DF89CC" w14:textId="77777777" w:rsidR="00FD4BF6" w:rsidRDefault="00FD4BF6" w:rsidP="00831006">
            <w:pPr>
              <w:pStyle w:val="ListParagraph"/>
              <w:numPr>
                <w:ilvl w:val="0"/>
                <w:numId w:val="46"/>
              </w:numPr>
              <w:spacing w:line="276" w:lineRule="auto"/>
            </w:pPr>
            <w:r>
              <w:t>what</w:t>
            </w:r>
            <w:r w:rsidRPr="004A58D3">
              <w:rPr>
                <w:spacing w:val="-4"/>
              </w:rPr>
              <w:t xml:space="preserve"> </w:t>
            </w:r>
            <w:r>
              <w:t>discrimination</w:t>
            </w:r>
            <w:r w:rsidRPr="004A58D3">
              <w:rPr>
                <w:spacing w:val="-4"/>
              </w:rPr>
              <w:t xml:space="preserve"> </w:t>
            </w:r>
            <w:r>
              <w:t>means</w:t>
            </w:r>
            <w:r w:rsidRPr="004A58D3">
              <w:rPr>
                <w:spacing w:val="-4"/>
              </w:rPr>
              <w:t xml:space="preserve"> </w:t>
            </w:r>
            <w:r>
              <w:t>and</w:t>
            </w:r>
            <w:r w:rsidRPr="004A58D3">
              <w:rPr>
                <w:spacing w:val="-4"/>
              </w:rPr>
              <w:t xml:space="preserve"> </w:t>
            </w:r>
            <w:r>
              <w:t>different</w:t>
            </w:r>
            <w:r w:rsidRPr="004A58D3">
              <w:rPr>
                <w:spacing w:val="-3"/>
              </w:rPr>
              <w:t xml:space="preserve"> </w:t>
            </w:r>
            <w:r>
              <w:t>types</w:t>
            </w:r>
            <w:r w:rsidRPr="004A58D3">
              <w:rPr>
                <w:spacing w:val="-4"/>
              </w:rPr>
              <w:t xml:space="preserve"> </w:t>
            </w:r>
            <w:r>
              <w:t>of</w:t>
            </w:r>
            <w:r w:rsidRPr="004A58D3">
              <w:rPr>
                <w:spacing w:val="-7"/>
              </w:rPr>
              <w:t xml:space="preserve"> </w:t>
            </w:r>
            <w:r>
              <w:t>discrimination</w:t>
            </w:r>
            <w:r w:rsidRPr="004A58D3">
              <w:rPr>
                <w:spacing w:val="-3"/>
              </w:rPr>
              <w:t xml:space="preserve"> </w:t>
            </w:r>
            <w:r>
              <w:t>e.g.</w:t>
            </w:r>
            <w:r w:rsidRPr="004A58D3">
              <w:rPr>
                <w:spacing w:val="-4"/>
              </w:rPr>
              <w:t xml:space="preserve"> </w:t>
            </w:r>
            <w:r>
              <w:t>racism,</w:t>
            </w:r>
            <w:r w:rsidRPr="004A58D3">
              <w:rPr>
                <w:spacing w:val="-4"/>
              </w:rPr>
              <w:t xml:space="preserve"> </w:t>
            </w:r>
            <w:r>
              <w:t>sexism,</w:t>
            </w:r>
            <w:r w:rsidR="004A58D3">
              <w:t xml:space="preserve"> </w:t>
            </w:r>
            <w:r>
              <w:t>homophobia</w:t>
            </w:r>
          </w:p>
          <w:p w14:paraId="37B62C9A" w14:textId="77777777" w:rsidR="00FD4BF6" w:rsidRDefault="00FD4BF6" w:rsidP="00831006">
            <w:pPr>
              <w:pStyle w:val="ListParagraph"/>
              <w:numPr>
                <w:ilvl w:val="0"/>
                <w:numId w:val="46"/>
              </w:numPr>
              <w:spacing w:line="276" w:lineRule="auto"/>
            </w:pPr>
            <w:r>
              <w:t>to</w:t>
            </w:r>
            <w:r w:rsidRPr="004A58D3">
              <w:rPr>
                <w:spacing w:val="-4"/>
              </w:rPr>
              <w:t xml:space="preserve"> </w:t>
            </w:r>
            <w:r>
              <w:t>identify</w:t>
            </w:r>
            <w:r w:rsidRPr="004A58D3">
              <w:rPr>
                <w:spacing w:val="-8"/>
              </w:rPr>
              <w:t xml:space="preserve"> </w:t>
            </w:r>
            <w:r>
              <w:t>online</w:t>
            </w:r>
            <w:r w:rsidRPr="004A58D3">
              <w:rPr>
                <w:spacing w:val="-4"/>
              </w:rPr>
              <w:t xml:space="preserve"> </w:t>
            </w:r>
            <w:r>
              <w:t>bullying</w:t>
            </w:r>
            <w:r w:rsidRPr="004A58D3">
              <w:rPr>
                <w:spacing w:val="-3"/>
              </w:rPr>
              <w:t xml:space="preserve"> </w:t>
            </w:r>
            <w:r>
              <w:t>and</w:t>
            </w:r>
            <w:r w:rsidRPr="004A58D3">
              <w:rPr>
                <w:spacing w:val="-4"/>
              </w:rPr>
              <w:t xml:space="preserve"> </w:t>
            </w:r>
            <w:r>
              <w:t>discrimination</w:t>
            </w:r>
            <w:r w:rsidRPr="004A58D3">
              <w:rPr>
                <w:spacing w:val="-4"/>
              </w:rPr>
              <w:t xml:space="preserve"> </w:t>
            </w:r>
            <w:r>
              <w:t>of</w:t>
            </w:r>
            <w:r w:rsidRPr="004A58D3">
              <w:rPr>
                <w:spacing w:val="-7"/>
              </w:rPr>
              <w:t xml:space="preserve"> </w:t>
            </w:r>
            <w:r>
              <w:t>groups</w:t>
            </w:r>
            <w:r w:rsidRPr="004A58D3">
              <w:rPr>
                <w:spacing w:val="-3"/>
              </w:rPr>
              <w:t xml:space="preserve"> </w:t>
            </w:r>
            <w:r>
              <w:t>or</w:t>
            </w:r>
            <w:r w:rsidRPr="004A58D3">
              <w:rPr>
                <w:spacing w:val="-7"/>
              </w:rPr>
              <w:t xml:space="preserve"> </w:t>
            </w:r>
            <w:r>
              <w:t>individuals</w:t>
            </w:r>
            <w:r w:rsidRPr="004A58D3">
              <w:rPr>
                <w:spacing w:val="-4"/>
              </w:rPr>
              <w:t xml:space="preserve"> </w:t>
            </w:r>
            <w:r>
              <w:t>e.g.</w:t>
            </w:r>
            <w:r w:rsidRPr="004A58D3">
              <w:rPr>
                <w:spacing w:val="-4"/>
              </w:rPr>
              <w:t xml:space="preserve"> </w:t>
            </w:r>
            <w:r>
              <w:t>trolling</w:t>
            </w:r>
            <w:r w:rsidRPr="004A58D3">
              <w:rPr>
                <w:spacing w:val="-3"/>
              </w:rPr>
              <w:t xml:space="preserve"> </w:t>
            </w:r>
            <w:r>
              <w:t>and</w:t>
            </w:r>
            <w:r w:rsidR="004A58D3">
              <w:t xml:space="preserve"> </w:t>
            </w:r>
            <w:r>
              <w:t>harassment</w:t>
            </w:r>
          </w:p>
          <w:p w14:paraId="62D9F373" w14:textId="77777777" w:rsidR="00FD4BF6" w:rsidRDefault="00FD4BF6" w:rsidP="00831006">
            <w:pPr>
              <w:pStyle w:val="ListParagraph"/>
              <w:numPr>
                <w:ilvl w:val="0"/>
                <w:numId w:val="46"/>
              </w:numPr>
              <w:spacing w:line="276" w:lineRule="auto"/>
            </w:pPr>
            <w:r>
              <w:t>the impact of discrimination on individuals, groups and wider</w:t>
            </w:r>
            <w:r w:rsidRPr="004A58D3">
              <w:rPr>
                <w:spacing w:val="-27"/>
              </w:rPr>
              <w:t xml:space="preserve"> </w:t>
            </w:r>
            <w:r>
              <w:t>society</w:t>
            </w:r>
          </w:p>
          <w:p w14:paraId="5E5D6502" w14:textId="77777777" w:rsidR="00FD4BF6" w:rsidRDefault="00FD4BF6" w:rsidP="00831006">
            <w:pPr>
              <w:pStyle w:val="ListParagraph"/>
              <w:numPr>
                <w:ilvl w:val="0"/>
                <w:numId w:val="46"/>
              </w:numPr>
              <w:spacing w:line="276" w:lineRule="auto"/>
            </w:pPr>
            <w:r>
              <w:t>ways to safely challenge</w:t>
            </w:r>
            <w:r w:rsidRPr="004A58D3">
              <w:rPr>
                <w:spacing w:val="-10"/>
              </w:rPr>
              <w:t xml:space="preserve"> </w:t>
            </w:r>
            <w:r>
              <w:t>discrimination</w:t>
            </w:r>
          </w:p>
          <w:p w14:paraId="3FF8DC96" w14:textId="77777777" w:rsidR="00FD4BF6" w:rsidRDefault="00FD4BF6" w:rsidP="00831006">
            <w:pPr>
              <w:pStyle w:val="ListParagraph"/>
              <w:numPr>
                <w:ilvl w:val="0"/>
                <w:numId w:val="46"/>
              </w:numPr>
              <w:spacing w:line="276" w:lineRule="auto"/>
            </w:pPr>
            <w:r>
              <w:t>how to report discrimination</w:t>
            </w:r>
            <w:r w:rsidRPr="004A58D3">
              <w:rPr>
                <w:spacing w:val="-9"/>
              </w:rPr>
              <w:t xml:space="preserve"> </w:t>
            </w:r>
            <w:r>
              <w:t>online</w:t>
            </w:r>
          </w:p>
        </w:tc>
        <w:tc>
          <w:tcPr>
            <w:tcW w:w="3686" w:type="dxa"/>
          </w:tcPr>
          <w:p w14:paraId="49333EAF" w14:textId="77777777" w:rsidR="00FD4BF6" w:rsidRDefault="00784B23" w:rsidP="004A58D3">
            <w:hyperlink r:id="rId64" w:history="1">
              <w:r w:rsidR="00227343" w:rsidRPr="00227343">
                <w:rPr>
                  <w:rStyle w:val="Hyperlink"/>
                </w:rPr>
                <w:t>Premier League Primary Stars KS2 Behaviour/relationships Do the right thing</w:t>
              </w:r>
            </w:hyperlink>
          </w:p>
          <w:p w14:paraId="4DF89165" w14:textId="77777777" w:rsidR="00227343" w:rsidRDefault="00227343" w:rsidP="004A58D3"/>
          <w:p w14:paraId="53EEB704" w14:textId="77777777" w:rsidR="00227343" w:rsidRDefault="00784B23" w:rsidP="004A58D3">
            <w:hyperlink r:id="rId65" w:history="1">
              <w:r w:rsidR="00227343" w:rsidRPr="00227343">
                <w:rPr>
                  <w:rStyle w:val="Hyperlink"/>
                </w:rPr>
                <w:t>Premier League Primary Stars KS2 PSHE Developing values</w:t>
              </w:r>
            </w:hyperlink>
          </w:p>
          <w:p w14:paraId="07F000CE" w14:textId="77777777" w:rsidR="00FD4BF6" w:rsidRDefault="00FD4BF6" w:rsidP="004A58D3"/>
          <w:p w14:paraId="1D5B84FA" w14:textId="77777777" w:rsidR="00FD4BF6" w:rsidRDefault="00FD4BF6" w:rsidP="004A58D3"/>
          <w:p w14:paraId="5B092FC1" w14:textId="77777777" w:rsidR="00FD4BF6" w:rsidRDefault="00FD4BF6" w:rsidP="004A58D3"/>
          <w:p w14:paraId="0A79DD27" w14:textId="77777777" w:rsidR="00FD4BF6" w:rsidRDefault="00FD4BF6" w:rsidP="004A58D3"/>
          <w:p w14:paraId="0025D313" w14:textId="77777777" w:rsidR="00FD4BF6" w:rsidRDefault="00FD4BF6" w:rsidP="004A58D3"/>
          <w:p w14:paraId="461F3254" w14:textId="77777777" w:rsidR="00FD4BF6" w:rsidRDefault="00FD4BF6" w:rsidP="004A58D3"/>
          <w:p w14:paraId="35DAA3B9" w14:textId="77777777" w:rsidR="00FD4BF6" w:rsidRDefault="00FD4BF6" w:rsidP="004A58D3"/>
          <w:p w14:paraId="1FC7C4F4" w14:textId="77777777" w:rsidR="00FD4BF6" w:rsidRPr="00676C4B" w:rsidRDefault="00FD4BF6" w:rsidP="004A58D3"/>
        </w:tc>
      </w:tr>
      <w:tr w:rsidR="00FD4BF6" w14:paraId="18A7E93C" w14:textId="77777777" w:rsidTr="004A58D3">
        <w:trPr>
          <w:trHeight w:val="2542"/>
        </w:trPr>
        <w:tc>
          <w:tcPr>
            <w:tcW w:w="851" w:type="dxa"/>
            <w:vMerge w:val="restart"/>
            <w:shd w:val="clear" w:color="auto" w:fill="B8D9AF"/>
            <w:textDirection w:val="btLr"/>
          </w:tcPr>
          <w:p w14:paraId="7A1CEBBA" w14:textId="77777777" w:rsidR="00FD4BF6" w:rsidRDefault="00FD4BF6" w:rsidP="004A58D3">
            <w:pPr>
              <w:pStyle w:val="TableParagraph"/>
              <w:spacing w:before="0"/>
              <w:ind w:left="116" w:right="113"/>
              <w:jc w:val="center"/>
              <w:rPr>
                <w:rFonts w:ascii="Open Sans Light" w:hAnsi="Open Sans Light"/>
              </w:rPr>
            </w:pPr>
            <w:r>
              <w:rPr>
                <w:rFonts w:ascii="Open Sans" w:hAnsi="Open Sans"/>
                <w:b/>
              </w:rPr>
              <w:t xml:space="preserve">Summer </w:t>
            </w:r>
            <w:r>
              <w:rPr>
                <w:rFonts w:ascii="Open Sans SemiBold" w:hAnsi="Open Sans SemiBold"/>
                <w:b/>
              </w:rPr>
              <w:t>—</w:t>
            </w:r>
            <w:r>
              <w:rPr>
                <w:rFonts w:ascii="Open Sans Light" w:hAnsi="Open Sans Light"/>
              </w:rPr>
              <w:t xml:space="preserve"> Living in the wider world</w:t>
            </w:r>
          </w:p>
          <w:p w14:paraId="428C400C" w14:textId="77777777" w:rsidR="00FD4BF6" w:rsidRDefault="00FD4BF6" w:rsidP="00743BD9">
            <w:pPr>
              <w:pStyle w:val="TableParagraph"/>
              <w:spacing w:before="0"/>
              <w:ind w:left="116" w:right="113"/>
              <w:rPr>
                <w:rFonts w:ascii="Open Sans Light" w:hAnsi="Open Sans Light"/>
              </w:rPr>
            </w:pPr>
          </w:p>
          <w:p w14:paraId="1981E168" w14:textId="77777777" w:rsidR="00FD4BF6" w:rsidRDefault="00FD4BF6" w:rsidP="00743BD9">
            <w:pPr>
              <w:pStyle w:val="TableParagraph"/>
              <w:spacing w:before="0"/>
              <w:ind w:left="116" w:right="113"/>
              <w:rPr>
                <w:rFonts w:ascii="Open Sans Light" w:hAnsi="Open Sans Light"/>
              </w:rPr>
            </w:pPr>
          </w:p>
          <w:p w14:paraId="26B10C7A" w14:textId="77777777" w:rsidR="00FD4BF6" w:rsidRDefault="00FD4BF6" w:rsidP="00743BD9">
            <w:pPr>
              <w:pStyle w:val="TableParagraph"/>
              <w:spacing w:before="0"/>
              <w:ind w:left="116" w:right="113"/>
              <w:rPr>
                <w:rFonts w:ascii="Open Sans Light" w:hAnsi="Open Sans Light"/>
              </w:rPr>
            </w:pPr>
          </w:p>
          <w:p w14:paraId="713878E9" w14:textId="77777777" w:rsidR="00FD4BF6" w:rsidRDefault="00FD4BF6" w:rsidP="00743BD9">
            <w:pPr>
              <w:pStyle w:val="TableParagraph"/>
              <w:spacing w:before="0"/>
              <w:ind w:left="116" w:right="113"/>
              <w:rPr>
                <w:rFonts w:ascii="Open Sans Light" w:hAnsi="Open Sans Light"/>
              </w:rPr>
            </w:pPr>
          </w:p>
          <w:p w14:paraId="1E83859F" w14:textId="77777777" w:rsidR="00FD4BF6" w:rsidRDefault="00FD4BF6" w:rsidP="00743BD9">
            <w:pPr>
              <w:pStyle w:val="TableParagraph"/>
              <w:spacing w:before="0"/>
              <w:ind w:left="116" w:right="113"/>
              <w:rPr>
                <w:rFonts w:ascii="Open Sans SemiBold"/>
                <w:sz w:val="20"/>
              </w:rPr>
            </w:pPr>
          </w:p>
        </w:tc>
        <w:tc>
          <w:tcPr>
            <w:tcW w:w="3685" w:type="dxa"/>
            <w:shd w:val="clear" w:color="auto" w:fill="B8D9AF"/>
          </w:tcPr>
          <w:p w14:paraId="36A9EBB8" w14:textId="77777777" w:rsidR="004A58D3" w:rsidRDefault="004A58D3" w:rsidP="004A58D3">
            <w:pPr>
              <w:spacing w:line="276" w:lineRule="auto"/>
              <w:rPr>
                <w:b/>
              </w:rPr>
            </w:pPr>
          </w:p>
          <w:p w14:paraId="2FC4CC35" w14:textId="77777777" w:rsidR="00FD4BF6" w:rsidRPr="004A58D3" w:rsidRDefault="00FD4BF6" w:rsidP="004A58D3">
            <w:pPr>
              <w:spacing w:line="276" w:lineRule="auto"/>
              <w:rPr>
                <w:b/>
              </w:rPr>
            </w:pPr>
            <w:r w:rsidRPr="004A58D3">
              <w:rPr>
                <w:b/>
              </w:rPr>
              <w:t>Belonging to a community</w:t>
            </w:r>
          </w:p>
          <w:p w14:paraId="2BDAE958" w14:textId="77777777" w:rsidR="004A58D3" w:rsidRDefault="004A58D3" w:rsidP="004A58D3">
            <w:pPr>
              <w:spacing w:line="276" w:lineRule="auto"/>
            </w:pPr>
          </w:p>
          <w:p w14:paraId="08369184" w14:textId="77777777" w:rsidR="00FD4BF6" w:rsidRDefault="00FD4BF6" w:rsidP="004A58D3">
            <w:pPr>
              <w:spacing w:line="276" w:lineRule="auto"/>
            </w:pPr>
            <w:r>
              <w:t>Protecting the environment; compassion towards others</w:t>
            </w:r>
          </w:p>
          <w:p w14:paraId="30791F70" w14:textId="77777777" w:rsidR="00FD4BF6" w:rsidRDefault="00FD4BF6" w:rsidP="004A58D3">
            <w:pPr>
              <w:spacing w:line="276" w:lineRule="auto"/>
              <w:rPr>
                <w:rFonts w:ascii="Glacial Indifference"/>
                <w:sz w:val="24"/>
              </w:rPr>
            </w:pPr>
          </w:p>
          <w:p w14:paraId="31B7E527" w14:textId="77777777" w:rsidR="00FD4BF6" w:rsidRDefault="00FD4BF6" w:rsidP="004A58D3">
            <w:pPr>
              <w:spacing w:line="276" w:lineRule="auto"/>
            </w:pPr>
            <w:proofErr w:type="spellStart"/>
            <w:r>
              <w:t>PoS</w:t>
            </w:r>
            <w:proofErr w:type="spellEnd"/>
            <w:r>
              <w:t xml:space="preserve"> Refs: L4, L5, L19</w:t>
            </w:r>
          </w:p>
        </w:tc>
        <w:tc>
          <w:tcPr>
            <w:tcW w:w="7938" w:type="dxa"/>
          </w:tcPr>
          <w:p w14:paraId="76DEDE5C" w14:textId="77777777" w:rsidR="004A58D3" w:rsidRDefault="004A58D3" w:rsidP="004A58D3">
            <w:pPr>
              <w:pStyle w:val="ListParagraph"/>
              <w:spacing w:line="276" w:lineRule="auto"/>
              <w:ind w:left="360"/>
            </w:pPr>
          </w:p>
          <w:p w14:paraId="5F055D6A" w14:textId="77777777" w:rsidR="00FD4BF6" w:rsidRDefault="00FD4BF6" w:rsidP="00831006">
            <w:pPr>
              <w:pStyle w:val="ListParagraph"/>
              <w:numPr>
                <w:ilvl w:val="0"/>
                <w:numId w:val="47"/>
              </w:numPr>
              <w:spacing w:line="276" w:lineRule="auto"/>
            </w:pPr>
            <w:r>
              <w:t>about</w:t>
            </w:r>
            <w:r w:rsidRPr="004A58D3">
              <w:rPr>
                <w:spacing w:val="-4"/>
              </w:rPr>
              <w:t xml:space="preserve"> </w:t>
            </w:r>
            <w:r>
              <w:t>how</w:t>
            </w:r>
            <w:r w:rsidRPr="004A58D3">
              <w:rPr>
                <w:spacing w:val="-8"/>
              </w:rPr>
              <w:t xml:space="preserve"> </w:t>
            </w:r>
            <w:r w:rsidRPr="004A58D3">
              <w:rPr>
                <w:spacing w:val="-3"/>
              </w:rPr>
              <w:t>resources</w:t>
            </w:r>
            <w:r w:rsidRPr="004A58D3">
              <w:rPr>
                <w:spacing w:val="-4"/>
              </w:rPr>
              <w:t xml:space="preserve"> </w:t>
            </w:r>
            <w:r>
              <w:t>are</w:t>
            </w:r>
            <w:r w:rsidRPr="004A58D3">
              <w:rPr>
                <w:spacing w:val="-3"/>
              </w:rPr>
              <w:t xml:space="preserve"> </w:t>
            </w:r>
            <w:r>
              <w:t>allocated</w:t>
            </w:r>
            <w:r w:rsidRPr="004A58D3">
              <w:rPr>
                <w:spacing w:val="-4"/>
              </w:rPr>
              <w:t xml:space="preserve"> </w:t>
            </w:r>
            <w:r>
              <w:t>and</w:t>
            </w:r>
            <w:r w:rsidRPr="004A58D3">
              <w:rPr>
                <w:spacing w:val="-4"/>
              </w:rPr>
              <w:t xml:space="preserve"> </w:t>
            </w:r>
            <w:r>
              <w:t>the</w:t>
            </w:r>
            <w:r w:rsidRPr="004A58D3">
              <w:rPr>
                <w:spacing w:val="-4"/>
              </w:rPr>
              <w:t xml:space="preserve"> </w:t>
            </w:r>
            <w:r>
              <w:t>effect</w:t>
            </w:r>
            <w:r w:rsidRPr="004A58D3">
              <w:rPr>
                <w:spacing w:val="-4"/>
              </w:rPr>
              <w:t xml:space="preserve"> </w:t>
            </w:r>
            <w:r>
              <w:t>this</w:t>
            </w:r>
            <w:r w:rsidRPr="004A58D3">
              <w:rPr>
                <w:spacing w:val="-3"/>
              </w:rPr>
              <w:t xml:space="preserve"> </w:t>
            </w:r>
            <w:r>
              <w:t>has</w:t>
            </w:r>
            <w:r w:rsidRPr="004A58D3">
              <w:rPr>
                <w:spacing w:val="-4"/>
              </w:rPr>
              <w:t xml:space="preserve"> </w:t>
            </w:r>
            <w:r>
              <w:t>on</w:t>
            </w:r>
            <w:r w:rsidRPr="004A58D3">
              <w:rPr>
                <w:spacing w:val="-4"/>
              </w:rPr>
              <w:t xml:space="preserve"> </w:t>
            </w:r>
            <w:r>
              <w:t>individuals, communities and the</w:t>
            </w:r>
            <w:r w:rsidRPr="004A58D3">
              <w:rPr>
                <w:spacing w:val="-4"/>
              </w:rPr>
              <w:t xml:space="preserve"> </w:t>
            </w:r>
            <w:r>
              <w:t>environment</w:t>
            </w:r>
          </w:p>
          <w:p w14:paraId="6BDD9E38" w14:textId="77777777" w:rsidR="00FD4BF6" w:rsidRDefault="00FD4BF6" w:rsidP="00831006">
            <w:pPr>
              <w:pStyle w:val="ListParagraph"/>
              <w:numPr>
                <w:ilvl w:val="0"/>
                <w:numId w:val="47"/>
              </w:numPr>
              <w:spacing w:line="276" w:lineRule="auto"/>
            </w:pPr>
            <w:r>
              <w:t>the</w:t>
            </w:r>
            <w:r w:rsidRPr="004A58D3">
              <w:rPr>
                <w:spacing w:val="-5"/>
              </w:rPr>
              <w:t xml:space="preserve"> </w:t>
            </w:r>
            <w:r>
              <w:t>importance</w:t>
            </w:r>
            <w:r w:rsidRPr="004A58D3">
              <w:rPr>
                <w:spacing w:val="-5"/>
              </w:rPr>
              <w:t xml:space="preserve"> </w:t>
            </w:r>
            <w:r>
              <w:t>of</w:t>
            </w:r>
            <w:r w:rsidRPr="004A58D3">
              <w:rPr>
                <w:spacing w:val="-8"/>
              </w:rPr>
              <w:t xml:space="preserve"> </w:t>
            </w:r>
            <w:r>
              <w:t>protecting</w:t>
            </w:r>
            <w:r w:rsidRPr="004A58D3">
              <w:rPr>
                <w:spacing w:val="-5"/>
              </w:rPr>
              <w:t xml:space="preserve"> </w:t>
            </w:r>
            <w:r>
              <w:t>the</w:t>
            </w:r>
            <w:r w:rsidRPr="004A58D3">
              <w:rPr>
                <w:spacing w:val="-5"/>
              </w:rPr>
              <w:t xml:space="preserve"> </w:t>
            </w:r>
            <w:r>
              <w:t>environment</w:t>
            </w:r>
            <w:r w:rsidRPr="004A58D3">
              <w:rPr>
                <w:spacing w:val="-5"/>
              </w:rPr>
              <w:t xml:space="preserve"> </w:t>
            </w:r>
            <w:r>
              <w:t>and</w:t>
            </w:r>
            <w:r w:rsidRPr="004A58D3">
              <w:rPr>
                <w:spacing w:val="-4"/>
              </w:rPr>
              <w:t xml:space="preserve"> </w:t>
            </w:r>
            <w:r>
              <w:t>how</w:t>
            </w:r>
            <w:r w:rsidRPr="004A58D3">
              <w:rPr>
                <w:spacing w:val="-9"/>
              </w:rPr>
              <w:t xml:space="preserve"> </w:t>
            </w:r>
            <w:r>
              <w:t>everyday</w:t>
            </w:r>
            <w:r w:rsidRPr="004A58D3">
              <w:rPr>
                <w:spacing w:val="-9"/>
              </w:rPr>
              <w:t xml:space="preserve"> </w:t>
            </w:r>
            <w:r>
              <w:t>actions</w:t>
            </w:r>
            <w:r w:rsidRPr="004A58D3">
              <w:rPr>
                <w:spacing w:val="-5"/>
              </w:rPr>
              <w:t xml:space="preserve"> </w:t>
            </w:r>
            <w:r>
              <w:t>can</w:t>
            </w:r>
            <w:r w:rsidRPr="004A58D3">
              <w:rPr>
                <w:spacing w:val="-4"/>
              </w:rPr>
              <w:t xml:space="preserve"> </w:t>
            </w:r>
            <w:r>
              <w:t>either</w:t>
            </w:r>
            <w:r w:rsidR="004A58D3">
              <w:t xml:space="preserve"> </w:t>
            </w:r>
            <w:r>
              <w:t>support or damage it</w:t>
            </w:r>
          </w:p>
          <w:p w14:paraId="300BCE12" w14:textId="77777777" w:rsidR="00FD4BF6" w:rsidRDefault="00FD4BF6" w:rsidP="00831006">
            <w:pPr>
              <w:pStyle w:val="ListParagraph"/>
              <w:numPr>
                <w:ilvl w:val="0"/>
                <w:numId w:val="47"/>
              </w:numPr>
              <w:spacing w:line="276" w:lineRule="auto"/>
            </w:pPr>
            <w:r>
              <w:t>how</w:t>
            </w:r>
            <w:r w:rsidRPr="004A58D3">
              <w:rPr>
                <w:spacing w:val="-7"/>
              </w:rPr>
              <w:t xml:space="preserve"> </w:t>
            </w:r>
            <w:r>
              <w:t>to</w:t>
            </w:r>
            <w:r w:rsidRPr="004A58D3">
              <w:rPr>
                <w:spacing w:val="-3"/>
              </w:rPr>
              <w:t xml:space="preserve"> </w:t>
            </w:r>
            <w:r>
              <w:t>show</w:t>
            </w:r>
            <w:r w:rsidRPr="004A58D3">
              <w:rPr>
                <w:spacing w:val="-6"/>
              </w:rPr>
              <w:t xml:space="preserve"> </w:t>
            </w:r>
            <w:r>
              <w:t>compassion</w:t>
            </w:r>
            <w:r w:rsidRPr="004A58D3">
              <w:rPr>
                <w:spacing w:val="-3"/>
              </w:rPr>
              <w:t xml:space="preserve"> </w:t>
            </w:r>
            <w:r>
              <w:t>for</w:t>
            </w:r>
            <w:r w:rsidRPr="004A58D3">
              <w:rPr>
                <w:spacing w:val="-6"/>
              </w:rPr>
              <w:t xml:space="preserve"> </w:t>
            </w:r>
            <w:r>
              <w:t>the</w:t>
            </w:r>
            <w:r w:rsidRPr="004A58D3">
              <w:rPr>
                <w:spacing w:val="-3"/>
              </w:rPr>
              <w:t xml:space="preserve"> </w:t>
            </w:r>
            <w:r>
              <w:t>environment,</w:t>
            </w:r>
            <w:r w:rsidRPr="004A58D3">
              <w:rPr>
                <w:spacing w:val="-2"/>
              </w:rPr>
              <w:t xml:space="preserve"> </w:t>
            </w:r>
            <w:r>
              <w:t>animals</w:t>
            </w:r>
            <w:r w:rsidRPr="004A58D3">
              <w:rPr>
                <w:spacing w:val="-3"/>
              </w:rPr>
              <w:t xml:space="preserve"> </w:t>
            </w:r>
            <w:r>
              <w:t>and</w:t>
            </w:r>
            <w:r w:rsidRPr="004A58D3">
              <w:rPr>
                <w:spacing w:val="-2"/>
              </w:rPr>
              <w:t xml:space="preserve"> </w:t>
            </w:r>
            <w:r>
              <w:t>other</w:t>
            </w:r>
            <w:r w:rsidRPr="004A58D3">
              <w:rPr>
                <w:spacing w:val="-7"/>
              </w:rPr>
              <w:t xml:space="preserve"> </w:t>
            </w:r>
            <w:r>
              <w:t>living</w:t>
            </w:r>
            <w:r w:rsidRPr="004A58D3">
              <w:rPr>
                <w:spacing w:val="-2"/>
              </w:rPr>
              <w:t xml:space="preserve"> </w:t>
            </w:r>
            <w:r>
              <w:t>things</w:t>
            </w:r>
          </w:p>
          <w:p w14:paraId="4FED489A" w14:textId="77777777" w:rsidR="00FD4BF6" w:rsidRDefault="00FD4BF6" w:rsidP="00831006">
            <w:pPr>
              <w:pStyle w:val="ListParagraph"/>
              <w:numPr>
                <w:ilvl w:val="0"/>
                <w:numId w:val="47"/>
              </w:numPr>
              <w:spacing w:line="276" w:lineRule="auto"/>
            </w:pPr>
            <w:r>
              <w:t>about</w:t>
            </w:r>
            <w:r w:rsidRPr="004A58D3">
              <w:rPr>
                <w:spacing w:val="-3"/>
              </w:rPr>
              <w:t xml:space="preserve"> </w:t>
            </w:r>
            <w:r>
              <w:t>the</w:t>
            </w:r>
            <w:r w:rsidRPr="004A58D3">
              <w:rPr>
                <w:spacing w:val="-5"/>
              </w:rPr>
              <w:t xml:space="preserve"> </w:t>
            </w:r>
            <w:r>
              <w:t>way</w:t>
            </w:r>
            <w:r w:rsidRPr="004A58D3">
              <w:rPr>
                <w:spacing w:val="-6"/>
              </w:rPr>
              <w:t xml:space="preserve"> </w:t>
            </w:r>
            <w:r>
              <w:t>that</w:t>
            </w:r>
            <w:r w:rsidRPr="004A58D3">
              <w:rPr>
                <w:spacing w:val="-2"/>
              </w:rPr>
              <w:t xml:space="preserve"> </w:t>
            </w:r>
            <w:r>
              <w:t>money</w:t>
            </w:r>
            <w:r w:rsidRPr="004A58D3">
              <w:rPr>
                <w:spacing w:val="-6"/>
              </w:rPr>
              <w:t xml:space="preserve"> </w:t>
            </w:r>
            <w:r>
              <w:t>is</w:t>
            </w:r>
            <w:r w:rsidRPr="004A58D3">
              <w:rPr>
                <w:spacing w:val="-3"/>
              </w:rPr>
              <w:t xml:space="preserve"> </w:t>
            </w:r>
            <w:r>
              <w:t>spent</w:t>
            </w:r>
            <w:r w:rsidRPr="004A58D3">
              <w:rPr>
                <w:spacing w:val="-2"/>
              </w:rPr>
              <w:t xml:space="preserve"> </w:t>
            </w:r>
            <w:r>
              <w:t>and</w:t>
            </w:r>
            <w:r w:rsidRPr="004A58D3">
              <w:rPr>
                <w:spacing w:val="-2"/>
              </w:rPr>
              <w:t xml:space="preserve"> </w:t>
            </w:r>
            <w:r>
              <w:t>how</w:t>
            </w:r>
            <w:r w:rsidRPr="004A58D3">
              <w:rPr>
                <w:spacing w:val="-6"/>
              </w:rPr>
              <w:t xml:space="preserve"> </w:t>
            </w:r>
            <w:r>
              <w:t>it</w:t>
            </w:r>
            <w:r w:rsidRPr="004A58D3">
              <w:rPr>
                <w:spacing w:val="-2"/>
              </w:rPr>
              <w:t xml:space="preserve"> </w:t>
            </w:r>
            <w:r>
              <w:t>affects</w:t>
            </w:r>
            <w:r w:rsidRPr="004A58D3">
              <w:rPr>
                <w:spacing w:val="-3"/>
              </w:rPr>
              <w:t xml:space="preserve"> </w:t>
            </w:r>
            <w:r>
              <w:t>the</w:t>
            </w:r>
            <w:r w:rsidRPr="004A58D3">
              <w:rPr>
                <w:spacing w:val="-2"/>
              </w:rPr>
              <w:t xml:space="preserve"> </w:t>
            </w:r>
            <w:r>
              <w:t>environment</w:t>
            </w:r>
          </w:p>
          <w:p w14:paraId="5D072166" w14:textId="77777777" w:rsidR="00FD4BF6" w:rsidRDefault="00FD4BF6" w:rsidP="00831006">
            <w:pPr>
              <w:pStyle w:val="ListParagraph"/>
              <w:numPr>
                <w:ilvl w:val="0"/>
                <w:numId w:val="47"/>
              </w:numPr>
              <w:spacing w:line="276" w:lineRule="auto"/>
            </w:pPr>
            <w:r>
              <w:t>to</w:t>
            </w:r>
            <w:r w:rsidRPr="004A58D3">
              <w:rPr>
                <w:spacing w:val="-5"/>
              </w:rPr>
              <w:t xml:space="preserve"> </w:t>
            </w:r>
            <w:r>
              <w:t>express</w:t>
            </w:r>
            <w:r w:rsidRPr="004A58D3">
              <w:rPr>
                <w:spacing w:val="-5"/>
              </w:rPr>
              <w:t xml:space="preserve"> </w:t>
            </w:r>
            <w:r>
              <w:t>their</w:t>
            </w:r>
            <w:r w:rsidRPr="004A58D3">
              <w:rPr>
                <w:spacing w:val="-7"/>
              </w:rPr>
              <w:t xml:space="preserve"> </w:t>
            </w:r>
            <w:r>
              <w:t>own</w:t>
            </w:r>
            <w:r w:rsidRPr="004A58D3">
              <w:rPr>
                <w:spacing w:val="-5"/>
              </w:rPr>
              <w:t xml:space="preserve"> </w:t>
            </w:r>
            <w:r>
              <w:t>opinions</w:t>
            </w:r>
            <w:r w:rsidRPr="004A58D3">
              <w:rPr>
                <w:spacing w:val="-4"/>
              </w:rPr>
              <w:t xml:space="preserve"> </w:t>
            </w:r>
            <w:r>
              <w:t>about</w:t>
            </w:r>
            <w:r w:rsidRPr="004A58D3">
              <w:rPr>
                <w:spacing w:val="-5"/>
              </w:rPr>
              <w:t xml:space="preserve"> </w:t>
            </w:r>
            <w:r>
              <w:t>their</w:t>
            </w:r>
            <w:r w:rsidRPr="004A58D3">
              <w:rPr>
                <w:spacing w:val="-7"/>
              </w:rPr>
              <w:t xml:space="preserve"> </w:t>
            </w:r>
            <w:r>
              <w:t>responsibility</w:t>
            </w:r>
            <w:r w:rsidRPr="004A58D3">
              <w:rPr>
                <w:spacing w:val="-8"/>
              </w:rPr>
              <w:t xml:space="preserve"> </w:t>
            </w:r>
            <w:r>
              <w:t>towards</w:t>
            </w:r>
            <w:r w:rsidRPr="004A58D3">
              <w:rPr>
                <w:spacing w:val="-5"/>
              </w:rPr>
              <w:t xml:space="preserve"> </w:t>
            </w:r>
            <w:r>
              <w:t>the</w:t>
            </w:r>
            <w:r w:rsidRPr="004A58D3">
              <w:rPr>
                <w:spacing w:val="-5"/>
              </w:rPr>
              <w:t xml:space="preserve"> </w:t>
            </w:r>
            <w:r>
              <w:t>environment</w:t>
            </w:r>
          </w:p>
          <w:p w14:paraId="75991DA5" w14:textId="77777777" w:rsidR="004A58D3" w:rsidRDefault="004A58D3" w:rsidP="004A58D3"/>
        </w:tc>
        <w:tc>
          <w:tcPr>
            <w:tcW w:w="3686" w:type="dxa"/>
          </w:tcPr>
          <w:p w14:paraId="0E1329BF" w14:textId="77777777" w:rsidR="0090363C" w:rsidRDefault="0090363C" w:rsidP="004A58D3"/>
          <w:p w14:paraId="10353FF5" w14:textId="77777777" w:rsidR="00FD4BF6" w:rsidRDefault="00784B23" w:rsidP="004A58D3">
            <w:hyperlink r:id="rId66" w:history="1">
              <w:r w:rsidR="00227343" w:rsidRPr="00227343">
                <w:rPr>
                  <w:rStyle w:val="Hyperlink"/>
                </w:rPr>
                <w:t>Premier League Primary Stars KS2 PSHE Tackling plastic pollution with Sky Ocean rescue</w:t>
              </w:r>
            </w:hyperlink>
          </w:p>
          <w:p w14:paraId="65E35CFD" w14:textId="77777777" w:rsidR="00227343" w:rsidRDefault="00227343" w:rsidP="004A58D3"/>
          <w:p w14:paraId="5E733E95" w14:textId="77777777" w:rsidR="00227343" w:rsidRDefault="00784B23" w:rsidP="004A58D3">
            <w:hyperlink r:id="rId67" w:history="1">
              <w:r w:rsidR="00227343" w:rsidRPr="00227343">
                <w:rPr>
                  <w:rStyle w:val="Hyperlink"/>
                </w:rPr>
                <w:t>Team Margot – Giving help to others (resources on blood, stem cell and bone marrow donation)</w:t>
              </w:r>
            </w:hyperlink>
          </w:p>
          <w:p w14:paraId="0634D0D2" w14:textId="77777777" w:rsidR="00227343" w:rsidRDefault="00227343" w:rsidP="004A58D3"/>
          <w:p w14:paraId="333BB0FA" w14:textId="77777777" w:rsidR="00227343" w:rsidRDefault="00227343" w:rsidP="004A58D3"/>
          <w:p w14:paraId="14013280" w14:textId="77777777" w:rsidR="00FD4BF6" w:rsidRDefault="00FD4BF6" w:rsidP="004A58D3"/>
          <w:p w14:paraId="0CFB1D83" w14:textId="77777777" w:rsidR="00FD4BF6" w:rsidRPr="00676C4B" w:rsidRDefault="00FD4BF6" w:rsidP="004A58D3"/>
        </w:tc>
      </w:tr>
      <w:tr w:rsidR="00FD4BF6" w14:paraId="1F89E020" w14:textId="77777777" w:rsidTr="00743BD9">
        <w:tc>
          <w:tcPr>
            <w:tcW w:w="851" w:type="dxa"/>
            <w:vMerge/>
            <w:shd w:val="clear" w:color="auto" w:fill="B8D9AF"/>
          </w:tcPr>
          <w:p w14:paraId="7CAB5093" w14:textId="77777777" w:rsidR="00FD4BF6" w:rsidRDefault="00FD4BF6" w:rsidP="00743BD9">
            <w:pPr>
              <w:pStyle w:val="TableParagraph"/>
              <w:spacing w:before="0"/>
              <w:ind w:left="116"/>
              <w:rPr>
                <w:rFonts w:ascii="Open Sans SemiBold"/>
                <w:sz w:val="20"/>
              </w:rPr>
            </w:pPr>
          </w:p>
        </w:tc>
        <w:tc>
          <w:tcPr>
            <w:tcW w:w="3685" w:type="dxa"/>
            <w:shd w:val="clear" w:color="auto" w:fill="B8D9AF"/>
          </w:tcPr>
          <w:p w14:paraId="533F16EE" w14:textId="77777777" w:rsidR="00FD4BF6" w:rsidRPr="004A58D3" w:rsidRDefault="00FD4BF6" w:rsidP="004A58D3">
            <w:pPr>
              <w:spacing w:line="276" w:lineRule="auto"/>
              <w:rPr>
                <w:b/>
              </w:rPr>
            </w:pPr>
            <w:r w:rsidRPr="004A58D3">
              <w:rPr>
                <w:b/>
              </w:rPr>
              <w:t>Media literacy and Digital resilience</w:t>
            </w:r>
          </w:p>
          <w:p w14:paraId="365F884C" w14:textId="77777777" w:rsidR="004A58D3" w:rsidRDefault="004A58D3" w:rsidP="004A58D3">
            <w:pPr>
              <w:spacing w:line="276" w:lineRule="auto"/>
            </w:pPr>
          </w:p>
          <w:p w14:paraId="09FC8B4D" w14:textId="77777777" w:rsidR="00FD4BF6" w:rsidRDefault="00FD4BF6" w:rsidP="004A58D3">
            <w:pPr>
              <w:spacing w:line="276" w:lineRule="auto"/>
            </w:pPr>
            <w:r>
              <w:rPr>
                <w:spacing w:val="-2"/>
              </w:rPr>
              <w:t xml:space="preserve">How </w:t>
            </w:r>
            <w:r>
              <w:t>information online is targeted; different</w:t>
            </w:r>
            <w:r>
              <w:rPr>
                <w:spacing w:val="-8"/>
              </w:rPr>
              <w:t xml:space="preserve"> </w:t>
            </w:r>
            <w:r>
              <w:t>media</w:t>
            </w:r>
            <w:r>
              <w:rPr>
                <w:spacing w:val="-8"/>
              </w:rPr>
              <w:t xml:space="preserve"> </w:t>
            </w:r>
            <w:r>
              <w:t>types,</w:t>
            </w:r>
            <w:r>
              <w:rPr>
                <w:spacing w:val="-8"/>
              </w:rPr>
              <w:t xml:space="preserve"> </w:t>
            </w:r>
            <w:r>
              <w:t>their</w:t>
            </w:r>
            <w:r>
              <w:rPr>
                <w:spacing w:val="-10"/>
              </w:rPr>
              <w:t xml:space="preserve"> </w:t>
            </w:r>
            <w:r>
              <w:t>role</w:t>
            </w:r>
            <w:r>
              <w:rPr>
                <w:spacing w:val="-7"/>
              </w:rPr>
              <w:t xml:space="preserve"> </w:t>
            </w:r>
            <w:r>
              <w:t>and impact</w:t>
            </w:r>
          </w:p>
          <w:p w14:paraId="3878CB96" w14:textId="77777777" w:rsidR="00FD4BF6" w:rsidRDefault="00FD4BF6" w:rsidP="004A58D3">
            <w:pPr>
              <w:spacing w:line="276" w:lineRule="auto"/>
              <w:rPr>
                <w:rFonts w:ascii="Glacial Indifference"/>
                <w:sz w:val="24"/>
              </w:rPr>
            </w:pPr>
          </w:p>
          <w:p w14:paraId="0D26FF54" w14:textId="77777777" w:rsidR="00FD4BF6" w:rsidRDefault="00FD4BF6" w:rsidP="004A58D3">
            <w:pPr>
              <w:spacing w:line="276" w:lineRule="auto"/>
            </w:pPr>
            <w:proofErr w:type="spellStart"/>
            <w:r>
              <w:t>PoS</w:t>
            </w:r>
            <w:proofErr w:type="spellEnd"/>
            <w:r>
              <w:t xml:space="preserve"> Refs: L12, L14</w:t>
            </w:r>
          </w:p>
        </w:tc>
        <w:tc>
          <w:tcPr>
            <w:tcW w:w="7938" w:type="dxa"/>
          </w:tcPr>
          <w:p w14:paraId="2C1DF815" w14:textId="77777777" w:rsidR="00FD4BF6" w:rsidRDefault="00FD4BF6" w:rsidP="00831006">
            <w:pPr>
              <w:pStyle w:val="ListParagraph"/>
              <w:numPr>
                <w:ilvl w:val="0"/>
                <w:numId w:val="48"/>
              </w:numPr>
              <w:spacing w:line="276" w:lineRule="auto"/>
            </w:pPr>
            <w:r>
              <w:t>to</w:t>
            </w:r>
            <w:r w:rsidRPr="004A58D3">
              <w:rPr>
                <w:spacing w:val="-8"/>
              </w:rPr>
              <w:t xml:space="preserve"> </w:t>
            </w:r>
            <w:r>
              <w:t>identify</w:t>
            </w:r>
            <w:r w:rsidRPr="004A58D3">
              <w:rPr>
                <w:spacing w:val="-10"/>
              </w:rPr>
              <w:t xml:space="preserve"> </w:t>
            </w:r>
            <w:r>
              <w:t>different</w:t>
            </w:r>
            <w:r w:rsidRPr="004A58D3">
              <w:rPr>
                <w:spacing w:val="-7"/>
              </w:rPr>
              <w:t xml:space="preserve"> </w:t>
            </w:r>
            <w:r>
              <w:t>types</w:t>
            </w:r>
            <w:r w:rsidRPr="004A58D3">
              <w:rPr>
                <w:spacing w:val="-8"/>
              </w:rPr>
              <w:t xml:space="preserve"> </w:t>
            </w:r>
            <w:r>
              <w:t>of</w:t>
            </w:r>
            <w:r w:rsidRPr="004A58D3">
              <w:rPr>
                <w:spacing w:val="-9"/>
              </w:rPr>
              <w:t xml:space="preserve"> </w:t>
            </w:r>
            <w:r>
              <w:t>media</w:t>
            </w:r>
            <w:r w:rsidRPr="004A58D3">
              <w:rPr>
                <w:spacing w:val="-8"/>
              </w:rPr>
              <w:t xml:space="preserve"> </w:t>
            </w:r>
            <w:r>
              <w:t>and</w:t>
            </w:r>
            <w:r w:rsidRPr="004A58D3">
              <w:rPr>
                <w:spacing w:val="-7"/>
              </w:rPr>
              <w:t xml:space="preserve"> </w:t>
            </w:r>
            <w:r>
              <w:t>their</w:t>
            </w:r>
            <w:r w:rsidRPr="004A58D3">
              <w:rPr>
                <w:spacing w:val="-9"/>
              </w:rPr>
              <w:t xml:space="preserve"> </w:t>
            </w:r>
            <w:r>
              <w:t>different</w:t>
            </w:r>
            <w:r w:rsidRPr="004A58D3">
              <w:rPr>
                <w:spacing w:val="-8"/>
              </w:rPr>
              <w:t xml:space="preserve"> </w:t>
            </w:r>
            <w:r>
              <w:t>purposes</w:t>
            </w:r>
            <w:r w:rsidRPr="004A58D3">
              <w:rPr>
                <w:spacing w:val="-7"/>
              </w:rPr>
              <w:t xml:space="preserve"> </w:t>
            </w:r>
            <w:r>
              <w:t>e.g.</w:t>
            </w:r>
            <w:r w:rsidRPr="004A58D3">
              <w:rPr>
                <w:spacing w:val="-7"/>
              </w:rPr>
              <w:t xml:space="preserve"> </w:t>
            </w:r>
            <w:r>
              <w:t>to</w:t>
            </w:r>
            <w:r w:rsidRPr="004A58D3">
              <w:rPr>
                <w:spacing w:val="-7"/>
              </w:rPr>
              <w:t xml:space="preserve"> </w:t>
            </w:r>
            <w:r>
              <w:t>entertain, inform, persuade or</w:t>
            </w:r>
            <w:r w:rsidRPr="004A58D3">
              <w:rPr>
                <w:spacing w:val="-8"/>
              </w:rPr>
              <w:t xml:space="preserve"> </w:t>
            </w:r>
            <w:r>
              <w:t>advertise</w:t>
            </w:r>
          </w:p>
          <w:p w14:paraId="14C30ACF" w14:textId="77777777" w:rsidR="00FD4BF6" w:rsidRDefault="00FD4BF6" w:rsidP="00831006">
            <w:pPr>
              <w:pStyle w:val="ListParagraph"/>
              <w:numPr>
                <w:ilvl w:val="0"/>
                <w:numId w:val="48"/>
              </w:numPr>
              <w:spacing w:line="276" w:lineRule="auto"/>
            </w:pPr>
            <w:r>
              <w:t>basic</w:t>
            </w:r>
            <w:r w:rsidRPr="004A58D3">
              <w:rPr>
                <w:spacing w:val="-8"/>
              </w:rPr>
              <w:t xml:space="preserve"> </w:t>
            </w:r>
            <w:r>
              <w:t>strategies</w:t>
            </w:r>
            <w:r w:rsidRPr="004A58D3">
              <w:rPr>
                <w:spacing w:val="-7"/>
              </w:rPr>
              <w:t xml:space="preserve"> </w:t>
            </w:r>
            <w:r>
              <w:t>to</w:t>
            </w:r>
            <w:r w:rsidRPr="004A58D3">
              <w:rPr>
                <w:spacing w:val="-7"/>
              </w:rPr>
              <w:t xml:space="preserve"> </w:t>
            </w:r>
            <w:r>
              <w:t>assess</w:t>
            </w:r>
            <w:r w:rsidRPr="004A58D3">
              <w:rPr>
                <w:spacing w:val="-9"/>
              </w:rPr>
              <w:t xml:space="preserve"> </w:t>
            </w:r>
            <w:r>
              <w:t>whether</w:t>
            </w:r>
            <w:r w:rsidRPr="004A58D3">
              <w:rPr>
                <w:spacing w:val="-11"/>
              </w:rPr>
              <w:t xml:space="preserve"> </w:t>
            </w:r>
            <w:r>
              <w:t>content</w:t>
            </w:r>
            <w:r w:rsidRPr="004A58D3">
              <w:rPr>
                <w:spacing w:val="-7"/>
              </w:rPr>
              <w:t xml:space="preserve"> </w:t>
            </w:r>
            <w:r>
              <w:t>online</w:t>
            </w:r>
            <w:r w:rsidRPr="004A58D3">
              <w:rPr>
                <w:spacing w:val="-7"/>
              </w:rPr>
              <w:t xml:space="preserve"> </w:t>
            </w:r>
            <w:r>
              <w:t>(e.g.</w:t>
            </w:r>
            <w:r w:rsidRPr="004A58D3">
              <w:rPr>
                <w:spacing w:val="-7"/>
              </w:rPr>
              <w:t xml:space="preserve"> </w:t>
            </w:r>
            <w:r>
              <w:t>research,</w:t>
            </w:r>
            <w:r w:rsidRPr="004A58D3">
              <w:rPr>
                <w:spacing w:val="-7"/>
              </w:rPr>
              <w:t xml:space="preserve"> </w:t>
            </w:r>
            <w:r>
              <w:t>news,</w:t>
            </w:r>
            <w:r w:rsidRPr="004A58D3">
              <w:rPr>
                <w:spacing w:val="-7"/>
              </w:rPr>
              <w:t xml:space="preserve"> </w:t>
            </w:r>
            <w:r>
              <w:t>reviews, blogs) is based on fact, opinion, or is</w:t>
            </w:r>
            <w:r w:rsidRPr="004A58D3">
              <w:rPr>
                <w:spacing w:val="-13"/>
              </w:rPr>
              <w:t xml:space="preserve"> </w:t>
            </w:r>
            <w:r>
              <w:t>biased</w:t>
            </w:r>
          </w:p>
          <w:p w14:paraId="19825E20" w14:textId="77777777" w:rsidR="00FD4BF6" w:rsidRDefault="00FD4BF6" w:rsidP="00831006">
            <w:pPr>
              <w:pStyle w:val="ListParagraph"/>
              <w:numPr>
                <w:ilvl w:val="0"/>
                <w:numId w:val="48"/>
              </w:numPr>
              <w:spacing w:line="276" w:lineRule="auto"/>
            </w:pPr>
            <w:r>
              <w:t>that some media and online content promote</w:t>
            </w:r>
            <w:r w:rsidRPr="004A58D3">
              <w:rPr>
                <w:spacing w:val="-12"/>
              </w:rPr>
              <w:t xml:space="preserve"> </w:t>
            </w:r>
            <w:r>
              <w:t>stereotypes</w:t>
            </w:r>
          </w:p>
          <w:p w14:paraId="3961AA92" w14:textId="77777777" w:rsidR="00FD4BF6" w:rsidRDefault="00FD4BF6" w:rsidP="00831006">
            <w:pPr>
              <w:pStyle w:val="ListParagraph"/>
              <w:numPr>
                <w:ilvl w:val="0"/>
                <w:numId w:val="48"/>
              </w:numPr>
              <w:spacing w:line="276" w:lineRule="auto"/>
            </w:pPr>
            <w:r>
              <w:t>how to assess which search results are more reliable than</w:t>
            </w:r>
            <w:r w:rsidRPr="004A58D3">
              <w:rPr>
                <w:spacing w:val="-31"/>
              </w:rPr>
              <w:t xml:space="preserve"> </w:t>
            </w:r>
            <w:r>
              <w:t>others</w:t>
            </w:r>
          </w:p>
          <w:p w14:paraId="72D97EAC" w14:textId="77777777" w:rsidR="00FD4BF6" w:rsidRDefault="00FD4BF6" w:rsidP="00831006">
            <w:pPr>
              <w:pStyle w:val="ListParagraph"/>
              <w:numPr>
                <w:ilvl w:val="0"/>
                <w:numId w:val="48"/>
              </w:numPr>
              <w:spacing w:line="276" w:lineRule="auto"/>
            </w:pPr>
            <w:r>
              <w:t>to recognise unsafe or suspicious content</w:t>
            </w:r>
            <w:r w:rsidRPr="004A58D3">
              <w:rPr>
                <w:spacing w:val="-13"/>
              </w:rPr>
              <w:t xml:space="preserve"> </w:t>
            </w:r>
            <w:r>
              <w:t>online</w:t>
            </w:r>
          </w:p>
          <w:p w14:paraId="1CDD924F" w14:textId="77777777" w:rsidR="00FD4BF6" w:rsidRDefault="00FD4BF6" w:rsidP="00831006">
            <w:pPr>
              <w:pStyle w:val="ListParagraph"/>
              <w:numPr>
                <w:ilvl w:val="0"/>
                <w:numId w:val="48"/>
              </w:numPr>
              <w:spacing w:line="276" w:lineRule="auto"/>
            </w:pPr>
            <w:r>
              <w:t>how devices store and share</w:t>
            </w:r>
            <w:r w:rsidRPr="004A58D3">
              <w:rPr>
                <w:spacing w:val="-11"/>
              </w:rPr>
              <w:t xml:space="preserve"> </w:t>
            </w:r>
            <w:r>
              <w:t>information</w:t>
            </w:r>
          </w:p>
          <w:p w14:paraId="7B42A40E" w14:textId="77777777" w:rsidR="004A58D3" w:rsidRDefault="004A58D3" w:rsidP="004A58D3"/>
        </w:tc>
        <w:tc>
          <w:tcPr>
            <w:tcW w:w="3686" w:type="dxa"/>
          </w:tcPr>
          <w:p w14:paraId="469CB89A" w14:textId="77777777" w:rsidR="0090363C" w:rsidRDefault="00784B23" w:rsidP="004A58D3">
            <w:hyperlink r:id="rId68" w:history="1">
              <w:r w:rsidR="0090363C" w:rsidRPr="0090363C">
                <w:rPr>
                  <w:rStyle w:val="Hyperlink"/>
                </w:rPr>
                <w:t>Guardian foundation and N</w:t>
              </w:r>
              <w:r w:rsidR="00227343" w:rsidRPr="0090363C">
                <w:rPr>
                  <w:rStyle w:val="Hyperlink"/>
                </w:rPr>
                <w:t>ational</w:t>
              </w:r>
              <w:r w:rsidR="0090363C" w:rsidRPr="0090363C">
                <w:rPr>
                  <w:rStyle w:val="Hyperlink"/>
                </w:rPr>
                <w:t xml:space="preserve"> Literacy Trust </w:t>
              </w:r>
              <w:proofErr w:type="spellStart"/>
              <w:r w:rsidR="0090363C" w:rsidRPr="0090363C">
                <w:rPr>
                  <w:rStyle w:val="Hyperlink"/>
                </w:rPr>
                <w:t>NewsWise</w:t>
              </w:r>
              <w:proofErr w:type="spellEnd"/>
              <w:r w:rsidR="0090363C" w:rsidRPr="0090363C">
                <w:rPr>
                  <w:rStyle w:val="Hyperlink"/>
                </w:rPr>
                <w:t xml:space="preserve"> – KS2 Lesson 5 Spotting fake news</w:t>
              </w:r>
            </w:hyperlink>
          </w:p>
          <w:p w14:paraId="0562CE2E" w14:textId="77777777" w:rsidR="0090363C" w:rsidRDefault="0090363C" w:rsidP="004A58D3"/>
          <w:p w14:paraId="3A8C7335" w14:textId="77777777" w:rsidR="00FD4BF6" w:rsidRDefault="00784B23" w:rsidP="004A58D3">
            <w:hyperlink r:id="rId69" w:history="1">
              <w:r w:rsidR="0090363C" w:rsidRPr="0090363C">
                <w:rPr>
                  <w:rStyle w:val="Hyperlink"/>
                </w:rPr>
                <w:t xml:space="preserve">Guardian foundation and National Literacy Trust </w:t>
              </w:r>
              <w:proofErr w:type="spellStart"/>
              <w:r w:rsidR="0090363C" w:rsidRPr="0090363C">
                <w:rPr>
                  <w:rStyle w:val="Hyperlink"/>
                </w:rPr>
                <w:t>NewsWise</w:t>
              </w:r>
              <w:proofErr w:type="spellEnd"/>
              <w:r w:rsidR="0090363C" w:rsidRPr="0090363C">
                <w:rPr>
                  <w:rStyle w:val="Hyperlink"/>
                </w:rPr>
                <w:t xml:space="preserve"> – KS2 Lesson 6 Understanding news is targeted</w:t>
              </w:r>
            </w:hyperlink>
          </w:p>
          <w:p w14:paraId="392C9072" w14:textId="77777777" w:rsidR="0090363C" w:rsidRDefault="0090363C" w:rsidP="004A58D3"/>
          <w:p w14:paraId="7DAE373B" w14:textId="77777777" w:rsidR="0090363C" w:rsidRPr="00676C4B" w:rsidRDefault="00784B23" w:rsidP="004A58D3">
            <w:hyperlink r:id="rId70" w:history="1">
              <w:r w:rsidR="0090363C" w:rsidRPr="0090363C">
                <w:rPr>
                  <w:rStyle w:val="Hyperlink"/>
                </w:rPr>
                <w:t>Google and parent zone Be Internet Legends</w:t>
              </w:r>
            </w:hyperlink>
          </w:p>
        </w:tc>
      </w:tr>
      <w:tr w:rsidR="00FD4BF6" w14:paraId="77D7E22C" w14:textId="77777777" w:rsidTr="00743BD9">
        <w:tc>
          <w:tcPr>
            <w:tcW w:w="851" w:type="dxa"/>
            <w:vMerge/>
            <w:shd w:val="clear" w:color="auto" w:fill="B8D9AF"/>
          </w:tcPr>
          <w:p w14:paraId="0767F1B0" w14:textId="77777777" w:rsidR="00FD4BF6" w:rsidRDefault="00FD4BF6" w:rsidP="00743BD9">
            <w:pPr>
              <w:pStyle w:val="TableParagraph"/>
              <w:spacing w:before="0"/>
              <w:ind w:left="116"/>
              <w:rPr>
                <w:rFonts w:ascii="Open Sans SemiBold"/>
                <w:sz w:val="20"/>
              </w:rPr>
            </w:pPr>
          </w:p>
        </w:tc>
        <w:tc>
          <w:tcPr>
            <w:tcW w:w="3685" w:type="dxa"/>
            <w:shd w:val="clear" w:color="auto" w:fill="B8D9AF"/>
          </w:tcPr>
          <w:p w14:paraId="39AF9A0C" w14:textId="77777777" w:rsidR="00FD4BF6" w:rsidRPr="004A58D3" w:rsidRDefault="00FD4BF6" w:rsidP="004A58D3">
            <w:pPr>
              <w:spacing w:line="276" w:lineRule="auto"/>
              <w:rPr>
                <w:b/>
              </w:rPr>
            </w:pPr>
            <w:r w:rsidRPr="004A58D3">
              <w:rPr>
                <w:b/>
              </w:rPr>
              <w:t>Money and Work</w:t>
            </w:r>
          </w:p>
          <w:p w14:paraId="20B57F2D" w14:textId="77777777" w:rsidR="004A58D3" w:rsidRDefault="004A58D3" w:rsidP="004A58D3">
            <w:pPr>
              <w:spacing w:line="276" w:lineRule="auto"/>
            </w:pPr>
          </w:p>
          <w:p w14:paraId="6DDC9964" w14:textId="77777777" w:rsidR="00FD4BF6" w:rsidRDefault="00FD4BF6" w:rsidP="004A58D3">
            <w:pPr>
              <w:spacing w:line="276" w:lineRule="auto"/>
            </w:pPr>
            <w:r>
              <w:t>Identifying</w:t>
            </w:r>
            <w:r w:rsidR="004A58D3">
              <w:t xml:space="preserve"> job interests and aspirations; </w:t>
            </w:r>
            <w:r>
              <w:t>what influences career choices; workplace stereotypes</w:t>
            </w:r>
          </w:p>
          <w:p w14:paraId="42F58C6F" w14:textId="77777777" w:rsidR="00FD4BF6" w:rsidRDefault="00FD4BF6" w:rsidP="004A58D3">
            <w:pPr>
              <w:spacing w:line="276" w:lineRule="auto"/>
              <w:rPr>
                <w:rFonts w:ascii="Glacial Indifference"/>
                <w:sz w:val="24"/>
              </w:rPr>
            </w:pPr>
          </w:p>
          <w:p w14:paraId="611968F2" w14:textId="77777777" w:rsidR="00FD4BF6" w:rsidRDefault="00FD4BF6" w:rsidP="004A58D3">
            <w:pPr>
              <w:spacing w:line="276" w:lineRule="auto"/>
            </w:pPr>
            <w:proofErr w:type="spellStart"/>
            <w:r>
              <w:lastRenderedPageBreak/>
              <w:t>PoS</w:t>
            </w:r>
            <w:proofErr w:type="spellEnd"/>
            <w:r>
              <w:t xml:space="preserve"> Refs: L27, L28, L29, L31, L32</w:t>
            </w:r>
          </w:p>
        </w:tc>
        <w:tc>
          <w:tcPr>
            <w:tcW w:w="7938" w:type="dxa"/>
          </w:tcPr>
          <w:p w14:paraId="26DBF7F6" w14:textId="77777777" w:rsidR="00FD4BF6" w:rsidRDefault="00FD4BF6" w:rsidP="00831006">
            <w:pPr>
              <w:pStyle w:val="ListParagraph"/>
              <w:numPr>
                <w:ilvl w:val="0"/>
                <w:numId w:val="49"/>
              </w:numPr>
              <w:spacing w:line="276" w:lineRule="auto"/>
            </w:pPr>
            <w:r>
              <w:lastRenderedPageBreak/>
              <w:t>to identify jobs that they might like to do in the</w:t>
            </w:r>
            <w:r w:rsidRPr="004A58D3">
              <w:rPr>
                <w:spacing w:val="-26"/>
              </w:rPr>
              <w:t xml:space="preserve"> </w:t>
            </w:r>
            <w:r>
              <w:t>future</w:t>
            </w:r>
          </w:p>
          <w:p w14:paraId="5FC46F5B" w14:textId="77777777" w:rsidR="00FD4BF6" w:rsidRDefault="00FD4BF6" w:rsidP="00831006">
            <w:pPr>
              <w:pStyle w:val="ListParagraph"/>
              <w:numPr>
                <w:ilvl w:val="0"/>
                <w:numId w:val="49"/>
              </w:numPr>
              <w:spacing w:line="276" w:lineRule="auto"/>
            </w:pPr>
            <w:r>
              <w:t>about the role ambition can play in achieving a future</w:t>
            </w:r>
            <w:r w:rsidRPr="004A58D3">
              <w:rPr>
                <w:spacing w:val="-21"/>
              </w:rPr>
              <w:t xml:space="preserve"> </w:t>
            </w:r>
            <w:r>
              <w:t>career</w:t>
            </w:r>
          </w:p>
          <w:p w14:paraId="0DF0F1D8" w14:textId="77777777" w:rsidR="00FD4BF6" w:rsidRDefault="00FD4BF6" w:rsidP="00831006">
            <w:pPr>
              <w:pStyle w:val="ListParagraph"/>
              <w:numPr>
                <w:ilvl w:val="0"/>
                <w:numId w:val="49"/>
              </w:numPr>
              <w:spacing w:line="276" w:lineRule="auto"/>
            </w:pPr>
            <w:r>
              <w:t>how or why someone might choose a certain</w:t>
            </w:r>
            <w:r w:rsidRPr="004A58D3">
              <w:rPr>
                <w:spacing w:val="-28"/>
              </w:rPr>
              <w:t xml:space="preserve"> </w:t>
            </w:r>
            <w:r>
              <w:t>career</w:t>
            </w:r>
          </w:p>
          <w:p w14:paraId="6F7AA1A4" w14:textId="77777777" w:rsidR="00FD4BF6" w:rsidRDefault="00FD4BF6" w:rsidP="00831006">
            <w:pPr>
              <w:pStyle w:val="ListParagraph"/>
              <w:numPr>
                <w:ilvl w:val="0"/>
                <w:numId w:val="49"/>
              </w:numPr>
              <w:spacing w:line="276" w:lineRule="auto"/>
            </w:pPr>
            <w:r>
              <w:t>about</w:t>
            </w:r>
            <w:r w:rsidRPr="004A58D3">
              <w:rPr>
                <w:spacing w:val="-7"/>
              </w:rPr>
              <w:t xml:space="preserve"> </w:t>
            </w:r>
            <w:r>
              <w:t>what</w:t>
            </w:r>
            <w:r w:rsidRPr="004A58D3">
              <w:rPr>
                <w:spacing w:val="-3"/>
              </w:rPr>
              <w:t xml:space="preserve"> </w:t>
            </w:r>
            <w:r>
              <w:t>might</w:t>
            </w:r>
            <w:r w:rsidRPr="004A58D3">
              <w:rPr>
                <w:spacing w:val="-3"/>
              </w:rPr>
              <w:t xml:space="preserve"> </w:t>
            </w:r>
            <w:r>
              <w:t>influence</w:t>
            </w:r>
            <w:r w:rsidRPr="004A58D3">
              <w:rPr>
                <w:spacing w:val="-4"/>
              </w:rPr>
              <w:t xml:space="preserve"> </w:t>
            </w:r>
            <w:r>
              <w:t>people’s</w:t>
            </w:r>
            <w:r w:rsidRPr="004A58D3">
              <w:rPr>
                <w:spacing w:val="-3"/>
              </w:rPr>
              <w:t xml:space="preserve"> </w:t>
            </w:r>
            <w:r>
              <w:t>decisions</w:t>
            </w:r>
            <w:r w:rsidRPr="004A58D3">
              <w:rPr>
                <w:spacing w:val="-4"/>
              </w:rPr>
              <w:t xml:space="preserve"> </w:t>
            </w:r>
            <w:r>
              <w:t>about</w:t>
            </w:r>
            <w:r w:rsidRPr="004A58D3">
              <w:rPr>
                <w:spacing w:val="-3"/>
              </w:rPr>
              <w:t xml:space="preserve"> </w:t>
            </w:r>
            <w:r>
              <w:t>a</w:t>
            </w:r>
            <w:r w:rsidRPr="004A58D3">
              <w:rPr>
                <w:spacing w:val="-3"/>
              </w:rPr>
              <w:t xml:space="preserve"> </w:t>
            </w:r>
            <w:r>
              <w:t>job</w:t>
            </w:r>
            <w:r w:rsidRPr="004A58D3">
              <w:rPr>
                <w:spacing w:val="-4"/>
              </w:rPr>
              <w:t xml:space="preserve"> </w:t>
            </w:r>
            <w:r>
              <w:t>or</w:t>
            </w:r>
            <w:r w:rsidRPr="004A58D3">
              <w:rPr>
                <w:spacing w:val="-6"/>
              </w:rPr>
              <w:t xml:space="preserve"> </w:t>
            </w:r>
            <w:r w:rsidRPr="004A58D3">
              <w:rPr>
                <w:spacing w:val="-3"/>
              </w:rPr>
              <w:t xml:space="preserve">career, </w:t>
            </w:r>
            <w:r>
              <w:t>including</w:t>
            </w:r>
            <w:r w:rsidRPr="004A58D3">
              <w:rPr>
                <w:spacing w:val="-4"/>
              </w:rPr>
              <w:t xml:space="preserve"> </w:t>
            </w:r>
            <w:r w:rsidRPr="004A58D3">
              <w:rPr>
                <w:spacing w:val="-3"/>
              </w:rPr>
              <w:t xml:space="preserve">pay, </w:t>
            </w:r>
            <w:r>
              <w:t>working conditions, personal interests, strengths and qualities, family,</w:t>
            </w:r>
            <w:r w:rsidRPr="004A58D3">
              <w:rPr>
                <w:spacing w:val="-32"/>
              </w:rPr>
              <w:t xml:space="preserve"> </w:t>
            </w:r>
            <w:r>
              <w:t>values</w:t>
            </w:r>
          </w:p>
          <w:p w14:paraId="4E97F6EE" w14:textId="77777777" w:rsidR="00FD4BF6" w:rsidRDefault="00FD4BF6" w:rsidP="00831006">
            <w:pPr>
              <w:pStyle w:val="ListParagraph"/>
              <w:numPr>
                <w:ilvl w:val="0"/>
                <w:numId w:val="49"/>
              </w:numPr>
              <w:spacing w:line="276" w:lineRule="auto"/>
            </w:pPr>
            <w:r>
              <w:t>the</w:t>
            </w:r>
            <w:r w:rsidRPr="004A58D3">
              <w:rPr>
                <w:spacing w:val="-7"/>
              </w:rPr>
              <w:t xml:space="preserve"> </w:t>
            </w:r>
            <w:r>
              <w:t>importance</w:t>
            </w:r>
            <w:r w:rsidRPr="004A58D3">
              <w:rPr>
                <w:spacing w:val="-7"/>
              </w:rPr>
              <w:t xml:space="preserve"> </w:t>
            </w:r>
            <w:r>
              <w:t>of</w:t>
            </w:r>
            <w:r w:rsidRPr="004A58D3">
              <w:rPr>
                <w:spacing w:val="-10"/>
              </w:rPr>
              <w:t xml:space="preserve"> </w:t>
            </w:r>
            <w:r>
              <w:t>diversity</w:t>
            </w:r>
            <w:r w:rsidRPr="004A58D3">
              <w:rPr>
                <w:spacing w:val="-10"/>
              </w:rPr>
              <w:t xml:space="preserve"> </w:t>
            </w:r>
            <w:r>
              <w:t>and</w:t>
            </w:r>
            <w:r w:rsidRPr="004A58D3">
              <w:rPr>
                <w:spacing w:val="-7"/>
              </w:rPr>
              <w:t xml:space="preserve"> </w:t>
            </w:r>
            <w:r>
              <w:t>inclusion</w:t>
            </w:r>
            <w:r w:rsidRPr="004A58D3">
              <w:rPr>
                <w:spacing w:val="-7"/>
              </w:rPr>
              <w:t xml:space="preserve"> </w:t>
            </w:r>
            <w:r>
              <w:t>to</w:t>
            </w:r>
            <w:r w:rsidRPr="004A58D3">
              <w:rPr>
                <w:spacing w:val="-7"/>
              </w:rPr>
              <w:t xml:space="preserve"> </w:t>
            </w:r>
            <w:r>
              <w:t>promote</w:t>
            </w:r>
            <w:r w:rsidRPr="004A58D3">
              <w:rPr>
                <w:spacing w:val="-7"/>
              </w:rPr>
              <w:t xml:space="preserve"> </w:t>
            </w:r>
            <w:r>
              <w:t>people’s</w:t>
            </w:r>
            <w:r w:rsidRPr="004A58D3">
              <w:rPr>
                <w:spacing w:val="-7"/>
              </w:rPr>
              <w:t xml:space="preserve"> </w:t>
            </w:r>
            <w:r>
              <w:t>career</w:t>
            </w:r>
            <w:r w:rsidRPr="004A58D3">
              <w:rPr>
                <w:spacing w:val="-10"/>
              </w:rPr>
              <w:t xml:space="preserve"> </w:t>
            </w:r>
            <w:r>
              <w:t>opportunities</w:t>
            </w:r>
          </w:p>
          <w:p w14:paraId="36E8E719" w14:textId="77777777" w:rsidR="00FD4BF6" w:rsidRDefault="00FD4BF6" w:rsidP="00831006">
            <w:pPr>
              <w:pStyle w:val="ListParagraph"/>
              <w:numPr>
                <w:ilvl w:val="0"/>
                <w:numId w:val="49"/>
              </w:numPr>
              <w:spacing w:line="276" w:lineRule="auto"/>
            </w:pPr>
            <w:r>
              <w:lastRenderedPageBreak/>
              <w:t>about stereotyping in the workplace, its impact and how to challenge</w:t>
            </w:r>
            <w:r w:rsidRPr="004A58D3">
              <w:rPr>
                <w:spacing w:val="-32"/>
              </w:rPr>
              <w:t xml:space="preserve"> </w:t>
            </w:r>
            <w:r>
              <w:t>it</w:t>
            </w:r>
          </w:p>
          <w:p w14:paraId="1FF66D5F" w14:textId="77777777" w:rsidR="00FD4BF6" w:rsidRDefault="00FD4BF6" w:rsidP="00831006">
            <w:pPr>
              <w:pStyle w:val="ListParagraph"/>
              <w:numPr>
                <w:ilvl w:val="0"/>
                <w:numId w:val="49"/>
              </w:numPr>
              <w:spacing w:line="276" w:lineRule="auto"/>
            </w:pPr>
            <w:r>
              <w:t>that</w:t>
            </w:r>
            <w:r w:rsidRPr="004A58D3">
              <w:rPr>
                <w:spacing w:val="-5"/>
              </w:rPr>
              <w:t xml:space="preserve"> </w:t>
            </w:r>
            <w:r>
              <w:t>there</w:t>
            </w:r>
            <w:r w:rsidRPr="004A58D3">
              <w:rPr>
                <w:spacing w:val="-5"/>
              </w:rPr>
              <w:t xml:space="preserve"> </w:t>
            </w:r>
            <w:r>
              <w:t>is</w:t>
            </w:r>
            <w:r w:rsidRPr="004A58D3">
              <w:rPr>
                <w:spacing w:val="-4"/>
              </w:rPr>
              <w:t xml:space="preserve"> </w:t>
            </w:r>
            <w:r>
              <w:t>a</w:t>
            </w:r>
            <w:r w:rsidRPr="004A58D3">
              <w:rPr>
                <w:spacing w:val="-8"/>
              </w:rPr>
              <w:t xml:space="preserve"> </w:t>
            </w:r>
            <w:r>
              <w:t>variety</w:t>
            </w:r>
            <w:r w:rsidRPr="004A58D3">
              <w:rPr>
                <w:spacing w:val="-9"/>
              </w:rPr>
              <w:t xml:space="preserve"> </w:t>
            </w:r>
            <w:r>
              <w:t>of</w:t>
            </w:r>
            <w:r w:rsidRPr="004A58D3">
              <w:rPr>
                <w:spacing w:val="-7"/>
              </w:rPr>
              <w:t xml:space="preserve"> </w:t>
            </w:r>
            <w:r>
              <w:t>routes</w:t>
            </w:r>
            <w:r w:rsidRPr="004A58D3">
              <w:rPr>
                <w:spacing w:val="-5"/>
              </w:rPr>
              <w:t xml:space="preserve"> </w:t>
            </w:r>
            <w:r>
              <w:t>into</w:t>
            </w:r>
            <w:r w:rsidRPr="004A58D3">
              <w:rPr>
                <w:spacing w:val="-8"/>
              </w:rPr>
              <w:t xml:space="preserve"> </w:t>
            </w:r>
            <w:r>
              <w:t>work</w:t>
            </w:r>
            <w:r w:rsidRPr="004A58D3">
              <w:rPr>
                <w:spacing w:val="-5"/>
              </w:rPr>
              <w:t xml:space="preserve"> </w:t>
            </w:r>
            <w:r>
              <w:t>e.g.</w:t>
            </w:r>
            <w:r w:rsidRPr="004A58D3">
              <w:rPr>
                <w:spacing w:val="-4"/>
              </w:rPr>
              <w:t xml:space="preserve"> </w:t>
            </w:r>
            <w:r>
              <w:t>college,</w:t>
            </w:r>
            <w:r w:rsidRPr="004A58D3">
              <w:rPr>
                <w:spacing w:val="-5"/>
              </w:rPr>
              <w:t xml:space="preserve"> </w:t>
            </w:r>
            <w:r>
              <w:t>apprenticeships,</w:t>
            </w:r>
            <w:r w:rsidRPr="004A58D3">
              <w:rPr>
                <w:spacing w:val="-4"/>
              </w:rPr>
              <w:t xml:space="preserve"> </w:t>
            </w:r>
            <w:r>
              <w:t>university,</w:t>
            </w:r>
          </w:p>
          <w:p w14:paraId="4BCE8D55" w14:textId="77777777" w:rsidR="00FD4BF6" w:rsidRDefault="00FD4BF6" w:rsidP="004A58D3">
            <w:pPr>
              <w:pStyle w:val="ListParagraph"/>
              <w:spacing w:line="276" w:lineRule="auto"/>
              <w:ind w:left="360"/>
            </w:pPr>
            <w:r>
              <w:t>training</w:t>
            </w:r>
          </w:p>
        </w:tc>
        <w:tc>
          <w:tcPr>
            <w:tcW w:w="3686" w:type="dxa"/>
          </w:tcPr>
          <w:p w14:paraId="4E10DC15" w14:textId="77777777" w:rsidR="00FD4BF6" w:rsidRPr="00676C4B" w:rsidRDefault="00FD4BF6" w:rsidP="004A58D3"/>
        </w:tc>
      </w:tr>
      <w:tr w:rsidR="00C5520E" w14:paraId="78517B8A" w14:textId="77777777" w:rsidTr="00C5520E">
        <w:tc>
          <w:tcPr>
            <w:tcW w:w="16160" w:type="dxa"/>
            <w:gridSpan w:val="4"/>
            <w:shd w:val="clear" w:color="auto" w:fill="FFFFFF" w:themeFill="background1"/>
          </w:tcPr>
          <w:p w14:paraId="300CBC4E" w14:textId="77777777" w:rsidR="00C5520E" w:rsidRPr="00C5520E" w:rsidRDefault="00C5520E" w:rsidP="004A58D3">
            <w:pPr>
              <w:rPr>
                <w:b/>
              </w:rPr>
            </w:pPr>
            <w:r w:rsidRPr="00C5520E">
              <w:rPr>
                <w:b/>
              </w:rPr>
              <w:t>Key Vocabulary</w:t>
            </w:r>
          </w:p>
          <w:p w14:paraId="73A0BBCC" w14:textId="77777777" w:rsidR="00C5520E" w:rsidRPr="00676C4B" w:rsidRDefault="00C5520E" w:rsidP="00884711">
            <w:r>
              <w:t xml:space="preserve">Friendship, peer influence, prejudice, discrimination, compassion, aspiration, stereotypes, </w:t>
            </w:r>
            <w:r w:rsidR="00884711">
              <w:t xml:space="preserve">puberty, period, </w:t>
            </w:r>
            <w:r>
              <w:t>male, female, sex, emergency, FGM (female genital mutilation)</w:t>
            </w:r>
          </w:p>
        </w:tc>
      </w:tr>
    </w:tbl>
    <w:p w14:paraId="68FD55D7" w14:textId="77777777" w:rsidR="00FD4BF6" w:rsidRDefault="00FD4BF6"/>
    <w:p w14:paraId="59D30AEC" w14:textId="77777777" w:rsidR="0090363C" w:rsidRDefault="0090363C"/>
    <w:p w14:paraId="1056D634" w14:textId="77777777" w:rsidR="00FD4BF6" w:rsidRDefault="00FD4BF6"/>
    <w:p w14:paraId="6E6453E4" w14:textId="77777777" w:rsidR="00FD4BF6" w:rsidRDefault="00FD4BF6"/>
    <w:tbl>
      <w:tblPr>
        <w:tblStyle w:val="TableGrid"/>
        <w:tblW w:w="16160" w:type="dxa"/>
        <w:tblInd w:w="250" w:type="dxa"/>
        <w:tblLayout w:type="fixed"/>
        <w:tblLook w:val="04A0" w:firstRow="1" w:lastRow="0" w:firstColumn="1" w:lastColumn="0" w:noHBand="0" w:noVBand="1"/>
      </w:tblPr>
      <w:tblGrid>
        <w:gridCol w:w="851"/>
        <w:gridCol w:w="3685"/>
        <w:gridCol w:w="7938"/>
        <w:gridCol w:w="3686"/>
      </w:tblGrid>
      <w:tr w:rsidR="00FD4BF6" w14:paraId="25993A59" w14:textId="77777777" w:rsidTr="00743BD9">
        <w:tc>
          <w:tcPr>
            <w:tcW w:w="16160" w:type="dxa"/>
            <w:gridSpan w:val="4"/>
          </w:tcPr>
          <w:p w14:paraId="19F34B37" w14:textId="77777777" w:rsidR="00FD4BF6" w:rsidRDefault="00FD4BF6" w:rsidP="00743BD9">
            <w:r>
              <w:rPr>
                <w:rFonts w:ascii="Glacial Indifference" w:hAnsi="Glacial Indifference"/>
                <w:color w:val="95529B"/>
                <w:sz w:val="34"/>
              </w:rPr>
              <w:t xml:space="preserve">YEAR 6 — </w:t>
            </w:r>
            <w:r>
              <w:rPr>
                <w:rFonts w:ascii="Glacial Indifference" w:hAnsi="Glacial Indifference"/>
                <w:sz w:val="34"/>
              </w:rPr>
              <w:t>MEDIUM-TERM OVERVIEW</w:t>
            </w:r>
          </w:p>
        </w:tc>
      </w:tr>
      <w:tr w:rsidR="00FD4BF6" w14:paraId="6D14E47E" w14:textId="77777777" w:rsidTr="00743BD9">
        <w:tc>
          <w:tcPr>
            <w:tcW w:w="851" w:type="dxa"/>
          </w:tcPr>
          <w:p w14:paraId="0260391C" w14:textId="77777777" w:rsidR="00FD4BF6" w:rsidRDefault="00FD4BF6" w:rsidP="00743BD9">
            <w:pPr>
              <w:pStyle w:val="TableParagraph"/>
              <w:spacing w:before="0"/>
              <w:ind w:left="116"/>
              <w:rPr>
                <w:rFonts w:ascii="Open Sans SemiBold"/>
                <w:sz w:val="20"/>
              </w:rPr>
            </w:pPr>
          </w:p>
          <w:p w14:paraId="407B934E" w14:textId="77777777" w:rsidR="00FD4BF6" w:rsidRPr="00097D04" w:rsidRDefault="00FD4BF6" w:rsidP="00743BD9">
            <w:pPr>
              <w:pStyle w:val="TableParagraph"/>
              <w:spacing w:before="0"/>
              <w:ind w:left="116"/>
              <w:rPr>
                <w:rFonts w:ascii="Open Sans SemiBold"/>
              </w:rPr>
            </w:pPr>
            <w:r w:rsidRPr="00097D04">
              <w:rPr>
                <w:rFonts w:ascii="Open Sans SemiBold"/>
                <w:sz w:val="20"/>
              </w:rPr>
              <w:t>Term</w:t>
            </w:r>
          </w:p>
        </w:tc>
        <w:tc>
          <w:tcPr>
            <w:tcW w:w="3685" w:type="dxa"/>
          </w:tcPr>
          <w:p w14:paraId="5FCEF0A7" w14:textId="77777777" w:rsidR="00FD4BF6" w:rsidRDefault="00FD4BF6" w:rsidP="00743BD9">
            <w:pPr>
              <w:pStyle w:val="TableParagraph"/>
              <w:spacing w:before="239"/>
              <w:ind w:right="1587"/>
              <w:jc w:val="center"/>
              <w:rPr>
                <w:rFonts w:ascii="Open Sans SemiBold"/>
                <w:b/>
              </w:rPr>
            </w:pPr>
            <w:r>
              <w:rPr>
                <w:rFonts w:ascii="Open Sans SemiBold"/>
                <w:b/>
              </w:rPr>
              <w:t>Topic</w:t>
            </w:r>
          </w:p>
        </w:tc>
        <w:tc>
          <w:tcPr>
            <w:tcW w:w="7938" w:type="dxa"/>
          </w:tcPr>
          <w:p w14:paraId="20F314EE" w14:textId="77777777" w:rsidR="00FD4BF6" w:rsidRDefault="00FD4BF6" w:rsidP="00743BD9">
            <w:pPr>
              <w:pStyle w:val="TableParagraph"/>
              <w:spacing w:before="239"/>
              <w:ind w:left="2028" w:right="2019"/>
              <w:jc w:val="center"/>
              <w:rPr>
                <w:rFonts w:ascii="Open Sans SemiBold"/>
                <w:b/>
              </w:rPr>
            </w:pPr>
            <w:r>
              <w:rPr>
                <w:rFonts w:ascii="Open Sans SemiBold"/>
                <w:b/>
              </w:rPr>
              <w:t>In this unit of work, students learn...</w:t>
            </w:r>
          </w:p>
        </w:tc>
        <w:tc>
          <w:tcPr>
            <w:tcW w:w="3686" w:type="dxa"/>
          </w:tcPr>
          <w:p w14:paraId="2876B545" w14:textId="77777777" w:rsidR="00FD4BF6" w:rsidRDefault="0090363C" w:rsidP="00743BD9">
            <w:pPr>
              <w:pStyle w:val="TableParagraph"/>
              <w:spacing w:before="243" w:line="211" w:lineRule="auto"/>
              <w:ind w:left="0" w:right="288"/>
              <w:jc w:val="center"/>
              <w:rPr>
                <w:rFonts w:ascii="Open Sans SemiBold"/>
                <w:b/>
              </w:rPr>
            </w:pPr>
            <w:r>
              <w:rPr>
                <w:rFonts w:ascii="Open Sans SemiBold"/>
                <w:b/>
              </w:rPr>
              <w:t>Suggested resources to support planning</w:t>
            </w:r>
          </w:p>
        </w:tc>
      </w:tr>
      <w:tr w:rsidR="00FD4BF6" w14:paraId="2E9C6130" w14:textId="77777777" w:rsidTr="00743BD9">
        <w:trPr>
          <w:cantSplit/>
          <w:trHeight w:val="4402"/>
        </w:trPr>
        <w:tc>
          <w:tcPr>
            <w:tcW w:w="851" w:type="dxa"/>
            <w:vMerge w:val="restart"/>
            <w:shd w:val="clear" w:color="auto" w:fill="F4D4C4"/>
            <w:textDirection w:val="btLr"/>
          </w:tcPr>
          <w:p w14:paraId="558E9A1A" w14:textId="77777777" w:rsidR="00FD4BF6" w:rsidRDefault="00FD4BF6" w:rsidP="00743BD9">
            <w:pPr>
              <w:pStyle w:val="TableParagraph"/>
              <w:spacing w:before="0"/>
              <w:ind w:left="116" w:right="113"/>
              <w:jc w:val="center"/>
              <w:rPr>
                <w:rFonts w:ascii="Open Sans SemiBold"/>
                <w:sz w:val="20"/>
              </w:rPr>
            </w:pPr>
            <w:r>
              <w:rPr>
                <w:rFonts w:ascii="Open Sans" w:hAnsi="Open Sans"/>
                <w:b/>
              </w:rPr>
              <w:lastRenderedPageBreak/>
              <w:t xml:space="preserve">Autumn </w:t>
            </w:r>
            <w:r w:rsidRPr="00097D04">
              <w:rPr>
                <w:rFonts w:ascii="Open Sans SemiBold" w:hAnsi="Open Sans SemiBold"/>
                <w:b/>
              </w:rPr>
              <w:t>——</w:t>
            </w:r>
            <w:r>
              <w:rPr>
                <w:rFonts w:ascii="Open Sans SemiBold" w:hAnsi="Open Sans SemiBold"/>
                <w:b/>
              </w:rPr>
              <w:t xml:space="preserve"> </w:t>
            </w:r>
            <w:r>
              <w:rPr>
                <w:rFonts w:ascii="Open Sans Light" w:hAnsi="Open Sans Light"/>
              </w:rPr>
              <w:t>Health and wellbeing</w:t>
            </w:r>
          </w:p>
        </w:tc>
        <w:tc>
          <w:tcPr>
            <w:tcW w:w="3685" w:type="dxa"/>
            <w:shd w:val="clear" w:color="auto" w:fill="F4D4C4"/>
          </w:tcPr>
          <w:p w14:paraId="5ABAB9AD" w14:textId="77777777" w:rsidR="00FD4BF6" w:rsidRPr="0090363C" w:rsidRDefault="00FD4BF6" w:rsidP="0090363C">
            <w:pPr>
              <w:spacing w:line="276" w:lineRule="auto"/>
              <w:rPr>
                <w:b/>
              </w:rPr>
            </w:pPr>
            <w:r w:rsidRPr="0090363C">
              <w:rPr>
                <w:b/>
              </w:rPr>
              <w:t>Physical health and Mental wellbeing</w:t>
            </w:r>
          </w:p>
          <w:p w14:paraId="487200B5" w14:textId="77777777" w:rsidR="0090363C" w:rsidRDefault="0090363C" w:rsidP="0090363C">
            <w:pPr>
              <w:spacing w:line="276" w:lineRule="auto"/>
            </w:pPr>
          </w:p>
          <w:p w14:paraId="5891F7F1" w14:textId="77777777" w:rsidR="00FD4BF6" w:rsidRDefault="00FD4BF6" w:rsidP="0090363C">
            <w:pPr>
              <w:spacing w:line="276" w:lineRule="auto"/>
            </w:pPr>
            <w:r>
              <w:t>What affects mental health and ways to take care of it; managing change, loss and bereavement; managing time online</w:t>
            </w:r>
          </w:p>
          <w:p w14:paraId="72E1D0BC" w14:textId="77777777" w:rsidR="00FD4BF6" w:rsidRDefault="00FD4BF6" w:rsidP="0090363C">
            <w:pPr>
              <w:spacing w:line="276" w:lineRule="auto"/>
              <w:rPr>
                <w:rFonts w:ascii="Glacial Indifference"/>
                <w:sz w:val="24"/>
              </w:rPr>
            </w:pPr>
          </w:p>
          <w:p w14:paraId="5C11A39F" w14:textId="77777777" w:rsidR="00FD4BF6" w:rsidRDefault="00FD4BF6" w:rsidP="0090363C">
            <w:pPr>
              <w:spacing w:line="276" w:lineRule="auto"/>
            </w:pPr>
            <w:proofErr w:type="spellStart"/>
            <w:r>
              <w:t>PoS</w:t>
            </w:r>
            <w:proofErr w:type="spellEnd"/>
            <w:r>
              <w:t xml:space="preserve"> Refs: H13, H14, H15, H20, H21, H22, H23, H24</w:t>
            </w:r>
          </w:p>
          <w:p w14:paraId="2BBEF72F" w14:textId="77777777" w:rsidR="00FD4BF6" w:rsidRDefault="00FD4BF6" w:rsidP="00743BD9">
            <w:pPr>
              <w:pStyle w:val="TableParagraph"/>
              <w:spacing w:before="239"/>
              <w:ind w:right="1587"/>
              <w:rPr>
                <w:rFonts w:ascii="Open Sans SemiBold"/>
                <w:b/>
              </w:rPr>
            </w:pPr>
          </w:p>
        </w:tc>
        <w:tc>
          <w:tcPr>
            <w:tcW w:w="7938" w:type="dxa"/>
          </w:tcPr>
          <w:p w14:paraId="581D998B" w14:textId="77777777" w:rsidR="00FD4BF6" w:rsidRPr="00AD2661" w:rsidRDefault="00FD4BF6" w:rsidP="00F457D2">
            <w:pPr>
              <w:pStyle w:val="ListParagraph"/>
              <w:numPr>
                <w:ilvl w:val="0"/>
                <w:numId w:val="50"/>
              </w:numPr>
              <w:spacing w:line="276" w:lineRule="auto"/>
            </w:pPr>
            <w:r>
              <w:t>that mental health is just as important as physical health and that both need</w:t>
            </w:r>
            <w:r w:rsidRPr="00F457D2">
              <w:rPr>
                <w:spacing w:val="-38"/>
              </w:rPr>
              <w:t xml:space="preserve"> </w:t>
            </w:r>
            <w:r w:rsidR="00AD2661" w:rsidRPr="00F457D2">
              <w:rPr>
                <w:spacing w:val="-38"/>
              </w:rPr>
              <w:t xml:space="preserve"> </w:t>
            </w:r>
            <w:r>
              <w:t>looking</w:t>
            </w:r>
            <w:r w:rsidR="00AD2661">
              <w:t xml:space="preserve"> </w:t>
            </w:r>
            <w:r w:rsidRPr="00AD2661">
              <w:t>after</w:t>
            </w:r>
          </w:p>
          <w:p w14:paraId="029850AD" w14:textId="77777777" w:rsidR="00FD4BF6" w:rsidRPr="00AD2661" w:rsidRDefault="00FD4BF6" w:rsidP="00F457D2">
            <w:pPr>
              <w:pStyle w:val="ListParagraph"/>
              <w:numPr>
                <w:ilvl w:val="0"/>
                <w:numId w:val="50"/>
              </w:numPr>
              <w:spacing w:line="276" w:lineRule="auto"/>
            </w:pPr>
            <w:r>
              <w:t>to</w:t>
            </w:r>
            <w:r w:rsidRPr="00F457D2">
              <w:rPr>
                <w:spacing w:val="-5"/>
              </w:rPr>
              <w:t xml:space="preserve"> </w:t>
            </w:r>
            <w:r>
              <w:t>recognise</w:t>
            </w:r>
            <w:r w:rsidRPr="00F457D2">
              <w:rPr>
                <w:spacing w:val="-4"/>
              </w:rPr>
              <w:t xml:space="preserve"> </w:t>
            </w:r>
            <w:r>
              <w:t>that</w:t>
            </w:r>
            <w:r w:rsidRPr="00F457D2">
              <w:rPr>
                <w:spacing w:val="-5"/>
              </w:rPr>
              <w:t xml:space="preserve"> </w:t>
            </w:r>
            <w:r>
              <w:t>anyone</w:t>
            </w:r>
            <w:r w:rsidRPr="00F457D2">
              <w:rPr>
                <w:spacing w:val="-4"/>
              </w:rPr>
              <w:t xml:space="preserve"> </w:t>
            </w:r>
            <w:r>
              <w:t>can</w:t>
            </w:r>
            <w:r w:rsidRPr="00F457D2">
              <w:rPr>
                <w:spacing w:val="-4"/>
              </w:rPr>
              <w:t xml:space="preserve"> </w:t>
            </w:r>
            <w:r>
              <w:t>be</w:t>
            </w:r>
            <w:r w:rsidRPr="00F457D2">
              <w:rPr>
                <w:spacing w:val="-5"/>
              </w:rPr>
              <w:t xml:space="preserve"> </w:t>
            </w:r>
            <w:r>
              <w:t>affected</w:t>
            </w:r>
            <w:r w:rsidRPr="00F457D2">
              <w:rPr>
                <w:spacing w:val="-4"/>
              </w:rPr>
              <w:t xml:space="preserve"> </w:t>
            </w:r>
            <w:r>
              <w:t>by</w:t>
            </w:r>
            <w:r w:rsidRPr="00F457D2">
              <w:rPr>
                <w:spacing w:val="-8"/>
              </w:rPr>
              <w:t xml:space="preserve"> </w:t>
            </w:r>
            <w:r>
              <w:t>mental</w:t>
            </w:r>
            <w:r w:rsidRPr="00F457D2">
              <w:rPr>
                <w:spacing w:val="-4"/>
              </w:rPr>
              <w:t xml:space="preserve"> </w:t>
            </w:r>
            <w:r>
              <w:t>ill-health</w:t>
            </w:r>
            <w:r w:rsidRPr="00F457D2">
              <w:rPr>
                <w:spacing w:val="-5"/>
              </w:rPr>
              <w:t xml:space="preserve"> </w:t>
            </w:r>
            <w:r>
              <w:t>and</w:t>
            </w:r>
            <w:r w:rsidRPr="00F457D2">
              <w:rPr>
                <w:spacing w:val="-4"/>
              </w:rPr>
              <w:t xml:space="preserve"> </w:t>
            </w:r>
            <w:r>
              <w:t>that</w:t>
            </w:r>
            <w:r w:rsidRPr="00F457D2">
              <w:rPr>
                <w:spacing w:val="-4"/>
              </w:rPr>
              <w:t xml:space="preserve"> </w:t>
            </w:r>
            <w:r>
              <w:t>difficulties</w:t>
            </w:r>
            <w:r w:rsidR="00AD2661">
              <w:t xml:space="preserve"> </w:t>
            </w:r>
            <w:r w:rsidRPr="00AD2661">
              <w:t>can be resolved with help and support</w:t>
            </w:r>
          </w:p>
          <w:p w14:paraId="285BB4E5" w14:textId="77777777" w:rsidR="00FD4BF6" w:rsidRPr="00AD2661" w:rsidRDefault="00FD4BF6" w:rsidP="00F457D2">
            <w:pPr>
              <w:pStyle w:val="ListParagraph"/>
              <w:numPr>
                <w:ilvl w:val="0"/>
                <w:numId w:val="50"/>
              </w:numPr>
              <w:spacing w:line="276" w:lineRule="auto"/>
            </w:pPr>
            <w:r>
              <w:t>how</w:t>
            </w:r>
            <w:r w:rsidRPr="00F457D2">
              <w:rPr>
                <w:spacing w:val="-7"/>
              </w:rPr>
              <w:t xml:space="preserve"> </w:t>
            </w:r>
            <w:r>
              <w:t>negative</w:t>
            </w:r>
            <w:r w:rsidRPr="00F457D2">
              <w:rPr>
                <w:spacing w:val="-4"/>
              </w:rPr>
              <w:t xml:space="preserve"> </w:t>
            </w:r>
            <w:r>
              <w:t>experiences</w:t>
            </w:r>
            <w:r w:rsidRPr="00F457D2">
              <w:rPr>
                <w:spacing w:val="-3"/>
              </w:rPr>
              <w:t xml:space="preserve"> </w:t>
            </w:r>
            <w:r>
              <w:t>such</w:t>
            </w:r>
            <w:r w:rsidRPr="00F457D2">
              <w:rPr>
                <w:spacing w:val="-3"/>
              </w:rPr>
              <w:t xml:space="preserve"> </w:t>
            </w:r>
            <w:r>
              <w:t>as</w:t>
            </w:r>
            <w:r w:rsidRPr="00F457D2">
              <w:rPr>
                <w:spacing w:val="-3"/>
              </w:rPr>
              <w:t xml:space="preserve"> </w:t>
            </w:r>
            <w:r>
              <w:t>being</w:t>
            </w:r>
            <w:r w:rsidRPr="00F457D2">
              <w:rPr>
                <w:spacing w:val="-3"/>
              </w:rPr>
              <w:t xml:space="preserve"> </w:t>
            </w:r>
            <w:r>
              <w:t>bullied</w:t>
            </w:r>
            <w:r w:rsidRPr="00F457D2">
              <w:rPr>
                <w:spacing w:val="-3"/>
              </w:rPr>
              <w:t xml:space="preserve"> </w:t>
            </w:r>
            <w:r>
              <w:t>or</w:t>
            </w:r>
            <w:r w:rsidRPr="00F457D2">
              <w:rPr>
                <w:spacing w:val="-5"/>
              </w:rPr>
              <w:t xml:space="preserve"> </w:t>
            </w:r>
            <w:r>
              <w:t>feeling</w:t>
            </w:r>
            <w:r w:rsidRPr="00F457D2">
              <w:rPr>
                <w:spacing w:val="-3"/>
              </w:rPr>
              <w:t xml:space="preserve"> </w:t>
            </w:r>
            <w:r>
              <w:t>lonely</w:t>
            </w:r>
            <w:r w:rsidRPr="00F457D2">
              <w:rPr>
                <w:spacing w:val="-7"/>
              </w:rPr>
              <w:t xml:space="preserve"> </w:t>
            </w:r>
            <w:r>
              <w:t>can</w:t>
            </w:r>
            <w:r w:rsidRPr="00F457D2">
              <w:rPr>
                <w:spacing w:val="-3"/>
              </w:rPr>
              <w:t xml:space="preserve"> </w:t>
            </w:r>
            <w:r>
              <w:t>affect</w:t>
            </w:r>
            <w:r w:rsidRPr="00F457D2">
              <w:rPr>
                <w:spacing w:val="-3"/>
              </w:rPr>
              <w:t xml:space="preserve"> </w:t>
            </w:r>
            <w:r>
              <w:t>mental</w:t>
            </w:r>
            <w:r w:rsidR="00AD2661">
              <w:t xml:space="preserve"> </w:t>
            </w:r>
            <w:r w:rsidRPr="00AD2661">
              <w:t>wellbeing</w:t>
            </w:r>
          </w:p>
          <w:p w14:paraId="613789F0" w14:textId="77777777" w:rsidR="00FD4BF6" w:rsidRDefault="00FD4BF6" w:rsidP="00F457D2">
            <w:pPr>
              <w:pStyle w:val="ListParagraph"/>
              <w:numPr>
                <w:ilvl w:val="0"/>
                <w:numId w:val="50"/>
              </w:numPr>
              <w:spacing w:line="276" w:lineRule="auto"/>
            </w:pPr>
            <w:r>
              <w:t>positive strategies for managing</w:t>
            </w:r>
            <w:r w:rsidRPr="00F457D2">
              <w:rPr>
                <w:spacing w:val="-10"/>
              </w:rPr>
              <w:t xml:space="preserve"> </w:t>
            </w:r>
            <w:r>
              <w:t>feelings</w:t>
            </w:r>
          </w:p>
          <w:p w14:paraId="2AB39760" w14:textId="77777777" w:rsidR="00FD4BF6" w:rsidRPr="00AD2661" w:rsidRDefault="00FD4BF6" w:rsidP="00F457D2">
            <w:pPr>
              <w:pStyle w:val="ListParagraph"/>
              <w:numPr>
                <w:ilvl w:val="0"/>
                <w:numId w:val="50"/>
              </w:numPr>
              <w:spacing w:line="276" w:lineRule="auto"/>
            </w:pPr>
            <w:r>
              <w:t>that there are situations when someone may experience mixed or</w:t>
            </w:r>
            <w:r w:rsidRPr="00F457D2">
              <w:rPr>
                <w:spacing w:val="-36"/>
              </w:rPr>
              <w:t xml:space="preserve"> </w:t>
            </w:r>
            <w:r>
              <w:t>conflicting</w:t>
            </w:r>
            <w:r w:rsidR="00AD2661">
              <w:t xml:space="preserve"> </w:t>
            </w:r>
            <w:r w:rsidRPr="00AD2661">
              <w:t>feelings</w:t>
            </w:r>
          </w:p>
          <w:p w14:paraId="46C319E3" w14:textId="77777777" w:rsidR="00FD4BF6" w:rsidRPr="00AD2661" w:rsidRDefault="00FD4BF6" w:rsidP="00F457D2">
            <w:pPr>
              <w:pStyle w:val="ListParagraph"/>
              <w:numPr>
                <w:ilvl w:val="0"/>
                <w:numId w:val="50"/>
              </w:numPr>
              <w:spacing w:line="276" w:lineRule="auto"/>
            </w:pPr>
            <w:r>
              <w:t>how</w:t>
            </w:r>
            <w:r w:rsidRPr="00F457D2">
              <w:rPr>
                <w:spacing w:val="-10"/>
              </w:rPr>
              <w:t xml:space="preserve"> </w:t>
            </w:r>
            <w:r>
              <w:t>feelings</w:t>
            </w:r>
            <w:r w:rsidRPr="00F457D2">
              <w:rPr>
                <w:spacing w:val="-6"/>
              </w:rPr>
              <w:t xml:space="preserve"> </w:t>
            </w:r>
            <w:r>
              <w:t>can</w:t>
            </w:r>
            <w:r w:rsidRPr="00F457D2">
              <w:rPr>
                <w:spacing w:val="-6"/>
              </w:rPr>
              <w:t xml:space="preserve"> </w:t>
            </w:r>
            <w:r>
              <w:t>often</w:t>
            </w:r>
            <w:r w:rsidRPr="00F457D2">
              <w:rPr>
                <w:spacing w:val="-5"/>
              </w:rPr>
              <w:t xml:space="preserve"> </w:t>
            </w:r>
            <w:r>
              <w:t>be</w:t>
            </w:r>
            <w:r w:rsidRPr="00F457D2">
              <w:rPr>
                <w:spacing w:val="-6"/>
              </w:rPr>
              <w:t xml:space="preserve"> </w:t>
            </w:r>
            <w:r>
              <w:t>helpful,</w:t>
            </w:r>
            <w:r w:rsidRPr="00F457D2">
              <w:rPr>
                <w:spacing w:val="-10"/>
              </w:rPr>
              <w:t xml:space="preserve"> </w:t>
            </w:r>
            <w:r>
              <w:t>whilst</w:t>
            </w:r>
            <w:r w:rsidRPr="00F457D2">
              <w:rPr>
                <w:spacing w:val="-6"/>
              </w:rPr>
              <w:t xml:space="preserve"> </w:t>
            </w:r>
            <w:r>
              <w:t>recognising</w:t>
            </w:r>
            <w:r w:rsidRPr="00F457D2">
              <w:rPr>
                <w:spacing w:val="-5"/>
              </w:rPr>
              <w:t xml:space="preserve"> </w:t>
            </w:r>
            <w:r>
              <w:t>that</w:t>
            </w:r>
            <w:r w:rsidRPr="00F457D2">
              <w:rPr>
                <w:spacing w:val="-6"/>
              </w:rPr>
              <w:t xml:space="preserve"> </w:t>
            </w:r>
            <w:r>
              <w:t>they</w:t>
            </w:r>
            <w:r w:rsidRPr="00F457D2">
              <w:rPr>
                <w:spacing w:val="-10"/>
              </w:rPr>
              <w:t xml:space="preserve"> </w:t>
            </w:r>
            <w:r>
              <w:t>sometimes</w:t>
            </w:r>
            <w:r w:rsidRPr="00F457D2">
              <w:rPr>
                <w:spacing w:val="-5"/>
              </w:rPr>
              <w:t xml:space="preserve"> </w:t>
            </w:r>
            <w:r>
              <w:t>need</w:t>
            </w:r>
            <w:r w:rsidRPr="00F457D2">
              <w:rPr>
                <w:spacing w:val="-6"/>
              </w:rPr>
              <w:t xml:space="preserve"> </w:t>
            </w:r>
            <w:r>
              <w:t>to</w:t>
            </w:r>
            <w:r w:rsidR="00AD2661">
              <w:t xml:space="preserve"> </w:t>
            </w:r>
            <w:r w:rsidRPr="00AD2661">
              <w:t>be overcome</w:t>
            </w:r>
          </w:p>
          <w:p w14:paraId="45C4F567" w14:textId="77777777" w:rsidR="00FD4BF6" w:rsidRPr="00AD2661" w:rsidRDefault="00FD4BF6" w:rsidP="00F457D2">
            <w:pPr>
              <w:pStyle w:val="ListParagraph"/>
              <w:numPr>
                <w:ilvl w:val="0"/>
                <w:numId w:val="50"/>
              </w:numPr>
              <w:spacing w:line="276" w:lineRule="auto"/>
            </w:pPr>
            <w:r>
              <w:t>to</w:t>
            </w:r>
            <w:r w:rsidRPr="00F457D2">
              <w:rPr>
                <w:spacing w:val="-4"/>
              </w:rPr>
              <w:t xml:space="preserve"> </w:t>
            </w:r>
            <w:r>
              <w:t>recognise</w:t>
            </w:r>
            <w:r w:rsidRPr="00F457D2">
              <w:rPr>
                <w:spacing w:val="-3"/>
              </w:rPr>
              <w:t xml:space="preserve"> </w:t>
            </w:r>
            <w:r>
              <w:t>that</w:t>
            </w:r>
            <w:r w:rsidRPr="00F457D2">
              <w:rPr>
                <w:spacing w:val="-4"/>
              </w:rPr>
              <w:t xml:space="preserve"> </w:t>
            </w:r>
            <w:r>
              <w:t>if</w:t>
            </w:r>
            <w:r w:rsidRPr="00F457D2">
              <w:rPr>
                <w:spacing w:val="-6"/>
              </w:rPr>
              <w:t xml:space="preserve"> </w:t>
            </w:r>
            <w:r>
              <w:t>someone</w:t>
            </w:r>
            <w:r w:rsidRPr="00F457D2">
              <w:rPr>
                <w:spacing w:val="-4"/>
              </w:rPr>
              <w:t xml:space="preserve"> </w:t>
            </w:r>
            <w:r>
              <w:t>experiences</w:t>
            </w:r>
            <w:r w:rsidRPr="00F457D2">
              <w:rPr>
                <w:spacing w:val="-3"/>
              </w:rPr>
              <w:t xml:space="preserve"> </w:t>
            </w:r>
            <w:r>
              <w:t>feelings</w:t>
            </w:r>
            <w:r w:rsidRPr="00F457D2">
              <w:rPr>
                <w:spacing w:val="-3"/>
              </w:rPr>
              <w:t xml:space="preserve"> </w:t>
            </w:r>
            <w:r>
              <w:t>that</w:t>
            </w:r>
            <w:r w:rsidRPr="00F457D2">
              <w:rPr>
                <w:spacing w:val="-4"/>
              </w:rPr>
              <w:t xml:space="preserve"> </w:t>
            </w:r>
            <w:r>
              <w:t>are</w:t>
            </w:r>
            <w:r w:rsidRPr="00F457D2">
              <w:rPr>
                <w:spacing w:val="-3"/>
              </w:rPr>
              <w:t xml:space="preserve"> </w:t>
            </w:r>
            <w:r>
              <w:t>not</w:t>
            </w:r>
            <w:r w:rsidRPr="00F457D2">
              <w:rPr>
                <w:spacing w:val="-4"/>
              </w:rPr>
              <w:t xml:space="preserve"> </w:t>
            </w:r>
            <w:r>
              <w:t>so</w:t>
            </w:r>
            <w:r w:rsidRPr="00F457D2">
              <w:rPr>
                <w:spacing w:val="-3"/>
              </w:rPr>
              <w:t xml:space="preserve"> </w:t>
            </w:r>
            <w:r>
              <w:t>good</w:t>
            </w:r>
            <w:r w:rsidRPr="00F457D2">
              <w:rPr>
                <w:spacing w:val="-4"/>
              </w:rPr>
              <w:t xml:space="preserve"> </w:t>
            </w:r>
            <w:r>
              <w:t>(most</w:t>
            </w:r>
            <w:r w:rsidRPr="00F457D2">
              <w:rPr>
                <w:spacing w:val="-3"/>
              </w:rPr>
              <w:t xml:space="preserve"> </w:t>
            </w:r>
            <w:r>
              <w:t>or</w:t>
            </w:r>
            <w:r w:rsidRPr="00F457D2">
              <w:rPr>
                <w:spacing w:val="-7"/>
              </w:rPr>
              <w:t xml:space="preserve"> </w:t>
            </w:r>
            <w:r>
              <w:t>all</w:t>
            </w:r>
            <w:r w:rsidR="00AD2661">
              <w:t xml:space="preserve"> </w:t>
            </w:r>
            <w:r w:rsidRPr="00AD2661">
              <w:t>of the time) – help and support is available</w:t>
            </w:r>
          </w:p>
          <w:p w14:paraId="30074563" w14:textId="77777777" w:rsidR="00FD4BF6" w:rsidRPr="00AD2661" w:rsidRDefault="00FD4BF6" w:rsidP="00F457D2">
            <w:pPr>
              <w:pStyle w:val="ListParagraph"/>
              <w:numPr>
                <w:ilvl w:val="0"/>
                <w:numId w:val="50"/>
              </w:numPr>
              <w:spacing w:line="276" w:lineRule="auto"/>
            </w:pPr>
            <w:r>
              <w:t>identify</w:t>
            </w:r>
            <w:r w:rsidRPr="00F457D2">
              <w:rPr>
                <w:spacing w:val="-12"/>
              </w:rPr>
              <w:t xml:space="preserve"> </w:t>
            </w:r>
            <w:r>
              <w:t>where</w:t>
            </w:r>
            <w:r w:rsidRPr="00F457D2">
              <w:rPr>
                <w:spacing w:val="-3"/>
              </w:rPr>
              <w:t xml:space="preserve"> </w:t>
            </w:r>
            <w:r>
              <w:t>they</w:t>
            </w:r>
            <w:r w:rsidRPr="00F457D2">
              <w:rPr>
                <w:spacing w:val="-7"/>
              </w:rPr>
              <w:t xml:space="preserve"> </w:t>
            </w:r>
            <w:r>
              <w:t>and</w:t>
            </w:r>
            <w:r w:rsidRPr="00F457D2">
              <w:rPr>
                <w:spacing w:val="-4"/>
              </w:rPr>
              <w:t xml:space="preserve"> </w:t>
            </w:r>
            <w:r>
              <w:t>others</w:t>
            </w:r>
            <w:r w:rsidRPr="00F457D2">
              <w:rPr>
                <w:spacing w:val="-3"/>
              </w:rPr>
              <w:t xml:space="preserve"> </w:t>
            </w:r>
            <w:r>
              <w:t>can</w:t>
            </w:r>
            <w:r w:rsidRPr="00F457D2">
              <w:rPr>
                <w:spacing w:val="-4"/>
              </w:rPr>
              <w:t xml:space="preserve"> </w:t>
            </w:r>
            <w:r>
              <w:t>ask</w:t>
            </w:r>
            <w:r w:rsidRPr="00F457D2">
              <w:rPr>
                <w:spacing w:val="-3"/>
              </w:rPr>
              <w:t xml:space="preserve"> </w:t>
            </w:r>
            <w:r>
              <w:t>for</w:t>
            </w:r>
            <w:r w:rsidRPr="00F457D2">
              <w:rPr>
                <w:spacing w:val="-8"/>
              </w:rPr>
              <w:t xml:space="preserve"> </w:t>
            </w:r>
            <w:r>
              <w:t>help</w:t>
            </w:r>
            <w:r w:rsidRPr="00F457D2">
              <w:rPr>
                <w:spacing w:val="-3"/>
              </w:rPr>
              <w:t xml:space="preserve"> </w:t>
            </w:r>
            <w:r>
              <w:t>and</w:t>
            </w:r>
            <w:r w:rsidRPr="00F457D2">
              <w:rPr>
                <w:spacing w:val="-4"/>
              </w:rPr>
              <w:t xml:space="preserve"> </w:t>
            </w:r>
            <w:r>
              <w:t>support</w:t>
            </w:r>
            <w:r w:rsidRPr="00F457D2">
              <w:rPr>
                <w:spacing w:val="-6"/>
              </w:rPr>
              <w:t xml:space="preserve"> </w:t>
            </w:r>
            <w:r>
              <w:t>with</w:t>
            </w:r>
            <w:r w:rsidRPr="00F457D2">
              <w:rPr>
                <w:spacing w:val="-4"/>
              </w:rPr>
              <w:t xml:space="preserve"> </w:t>
            </w:r>
            <w:r>
              <w:t>mental</w:t>
            </w:r>
            <w:r w:rsidRPr="00F457D2">
              <w:rPr>
                <w:spacing w:val="-7"/>
              </w:rPr>
              <w:t xml:space="preserve"> </w:t>
            </w:r>
            <w:r>
              <w:t>wellbeing</w:t>
            </w:r>
            <w:r w:rsidR="00AD2661">
              <w:t xml:space="preserve"> </w:t>
            </w:r>
            <w:r w:rsidRPr="00AD2661">
              <w:t>in and outside school</w:t>
            </w:r>
          </w:p>
          <w:p w14:paraId="21FDC00F" w14:textId="77777777" w:rsidR="00FD4BF6" w:rsidRDefault="00FD4BF6" w:rsidP="00F457D2">
            <w:pPr>
              <w:pStyle w:val="ListParagraph"/>
              <w:numPr>
                <w:ilvl w:val="0"/>
                <w:numId w:val="50"/>
              </w:numPr>
              <w:spacing w:line="276" w:lineRule="auto"/>
            </w:pPr>
            <w:r>
              <w:t>the importance of asking for support from a trusted</w:t>
            </w:r>
            <w:r w:rsidRPr="00F457D2">
              <w:rPr>
                <w:spacing w:val="-21"/>
              </w:rPr>
              <w:t xml:space="preserve"> </w:t>
            </w:r>
            <w:r>
              <w:t>adult</w:t>
            </w:r>
          </w:p>
          <w:p w14:paraId="1EBDB1CE" w14:textId="77777777" w:rsidR="00FD4BF6" w:rsidRPr="00AD2661" w:rsidRDefault="00FD4BF6" w:rsidP="00F457D2">
            <w:pPr>
              <w:pStyle w:val="ListParagraph"/>
              <w:numPr>
                <w:ilvl w:val="0"/>
                <w:numId w:val="50"/>
              </w:numPr>
              <w:spacing w:line="276" w:lineRule="auto"/>
            </w:pPr>
            <w:r>
              <w:t>about</w:t>
            </w:r>
            <w:r w:rsidRPr="00F457D2">
              <w:rPr>
                <w:spacing w:val="-4"/>
              </w:rPr>
              <w:t xml:space="preserve"> </w:t>
            </w:r>
            <w:r>
              <w:t>the</w:t>
            </w:r>
            <w:r w:rsidRPr="00F457D2">
              <w:rPr>
                <w:spacing w:val="-3"/>
              </w:rPr>
              <w:t xml:space="preserve"> </w:t>
            </w:r>
            <w:r>
              <w:t>changes</w:t>
            </w:r>
            <w:r w:rsidRPr="00F457D2">
              <w:rPr>
                <w:spacing w:val="-3"/>
              </w:rPr>
              <w:t xml:space="preserve"> </w:t>
            </w:r>
            <w:r>
              <w:t>that</w:t>
            </w:r>
            <w:r w:rsidRPr="00F457D2">
              <w:rPr>
                <w:spacing w:val="-4"/>
              </w:rPr>
              <w:t xml:space="preserve"> </w:t>
            </w:r>
            <w:r>
              <w:t>may</w:t>
            </w:r>
            <w:r w:rsidRPr="00F457D2">
              <w:rPr>
                <w:spacing w:val="-7"/>
              </w:rPr>
              <w:t xml:space="preserve"> </w:t>
            </w:r>
            <w:r>
              <w:t>occur</w:t>
            </w:r>
            <w:r w:rsidRPr="00F457D2">
              <w:rPr>
                <w:spacing w:val="-7"/>
              </w:rPr>
              <w:t xml:space="preserve"> </w:t>
            </w:r>
            <w:r>
              <w:t>in</w:t>
            </w:r>
            <w:r w:rsidRPr="00F457D2">
              <w:rPr>
                <w:spacing w:val="-3"/>
              </w:rPr>
              <w:t xml:space="preserve"> </w:t>
            </w:r>
            <w:r>
              <w:t>life</w:t>
            </w:r>
            <w:r w:rsidRPr="00F457D2">
              <w:rPr>
                <w:spacing w:val="-4"/>
              </w:rPr>
              <w:t xml:space="preserve"> </w:t>
            </w:r>
            <w:r>
              <w:t>including</w:t>
            </w:r>
            <w:r w:rsidRPr="00F457D2">
              <w:rPr>
                <w:spacing w:val="-3"/>
              </w:rPr>
              <w:t xml:space="preserve"> </w:t>
            </w:r>
            <w:r>
              <w:t>death,</w:t>
            </w:r>
            <w:r w:rsidRPr="00F457D2">
              <w:rPr>
                <w:spacing w:val="-3"/>
              </w:rPr>
              <w:t xml:space="preserve"> </w:t>
            </w:r>
            <w:r>
              <w:t>and</w:t>
            </w:r>
            <w:r w:rsidRPr="00F457D2">
              <w:rPr>
                <w:spacing w:val="-4"/>
              </w:rPr>
              <w:t xml:space="preserve"> </w:t>
            </w:r>
            <w:r>
              <w:t>how</w:t>
            </w:r>
            <w:r w:rsidRPr="00F457D2">
              <w:rPr>
                <w:spacing w:val="-7"/>
              </w:rPr>
              <w:t xml:space="preserve"> </w:t>
            </w:r>
            <w:r>
              <w:t>these</w:t>
            </w:r>
            <w:r w:rsidRPr="00F457D2">
              <w:rPr>
                <w:spacing w:val="-3"/>
              </w:rPr>
              <w:t xml:space="preserve"> </w:t>
            </w:r>
            <w:r>
              <w:t>can</w:t>
            </w:r>
            <w:r w:rsidRPr="00F457D2">
              <w:rPr>
                <w:spacing w:val="-4"/>
              </w:rPr>
              <w:t xml:space="preserve"> </w:t>
            </w:r>
            <w:r>
              <w:t>cause</w:t>
            </w:r>
            <w:r w:rsidR="00AD2661">
              <w:t xml:space="preserve"> </w:t>
            </w:r>
            <w:r w:rsidRPr="00AD2661">
              <w:t>conflicting feelings</w:t>
            </w:r>
          </w:p>
          <w:p w14:paraId="6E5AE1B5" w14:textId="77777777" w:rsidR="00FD4BF6" w:rsidRDefault="00FD4BF6" w:rsidP="00F457D2">
            <w:pPr>
              <w:pStyle w:val="ListParagraph"/>
              <w:numPr>
                <w:ilvl w:val="0"/>
                <w:numId w:val="50"/>
              </w:numPr>
              <w:spacing w:line="276" w:lineRule="auto"/>
            </w:pPr>
            <w:r>
              <w:t>that changes can mean people experience feelings of loss or</w:t>
            </w:r>
            <w:r w:rsidRPr="00F457D2">
              <w:rPr>
                <w:spacing w:val="-28"/>
              </w:rPr>
              <w:t xml:space="preserve"> </w:t>
            </w:r>
            <w:r>
              <w:t>grief</w:t>
            </w:r>
          </w:p>
          <w:p w14:paraId="2F91CD99" w14:textId="77777777" w:rsidR="00FD4BF6" w:rsidRDefault="00FD4BF6" w:rsidP="00F457D2">
            <w:pPr>
              <w:pStyle w:val="ListParagraph"/>
              <w:numPr>
                <w:ilvl w:val="0"/>
                <w:numId w:val="50"/>
              </w:numPr>
              <w:spacing w:line="276" w:lineRule="auto"/>
            </w:pPr>
            <w:r>
              <w:t>about the process of grieving and how grief can be</w:t>
            </w:r>
            <w:r w:rsidRPr="00F457D2">
              <w:rPr>
                <w:spacing w:val="-29"/>
              </w:rPr>
              <w:t xml:space="preserve"> </w:t>
            </w:r>
            <w:r>
              <w:t>expressed</w:t>
            </w:r>
          </w:p>
          <w:p w14:paraId="07892F57" w14:textId="77777777" w:rsidR="00FD4BF6" w:rsidRDefault="00FD4BF6" w:rsidP="00F457D2">
            <w:pPr>
              <w:pStyle w:val="ListParagraph"/>
              <w:numPr>
                <w:ilvl w:val="0"/>
                <w:numId w:val="50"/>
              </w:numPr>
              <w:spacing w:line="276" w:lineRule="auto"/>
            </w:pPr>
            <w:r>
              <w:t>about</w:t>
            </w:r>
            <w:r w:rsidRPr="00F457D2">
              <w:rPr>
                <w:spacing w:val="-5"/>
              </w:rPr>
              <w:t xml:space="preserve"> </w:t>
            </w:r>
            <w:r>
              <w:t>strategies</w:t>
            </w:r>
            <w:r w:rsidRPr="00F457D2">
              <w:rPr>
                <w:spacing w:val="-4"/>
              </w:rPr>
              <w:t xml:space="preserve"> </w:t>
            </w:r>
            <w:r>
              <w:t>that</w:t>
            </w:r>
            <w:r w:rsidRPr="00F457D2">
              <w:rPr>
                <w:spacing w:val="-4"/>
              </w:rPr>
              <w:t xml:space="preserve"> </w:t>
            </w:r>
            <w:r>
              <w:t>can</w:t>
            </w:r>
            <w:r w:rsidRPr="00F457D2">
              <w:rPr>
                <w:spacing w:val="-4"/>
              </w:rPr>
              <w:t xml:space="preserve"> </w:t>
            </w:r>
            <w:r>
              <w:t>help</w:t>
            </w:r>
            <w:r w:rsidRPr="00F457D2">
              <w:rPr>
                <w:spacing w:val="-5"/>
              </w:rPr>
              <w:t xml:space="preserve"> </w:t>
            </w:r>
            <w:r>
              <w:t>someone</w:t>
            </w:r>
            <w:r w:rsidRPr="00F457D2">
              <w:rPr>
                <w:spacing w:val="-4"/>
              </w:rPr>
              <w:t xml:space="preserve"> </w:t>
            </w:r>
            <w:r>
              <w:t>cope</w:t>
            </w:r>
            <w:r w:rsidRPr="00F457D2">
              <w:rPr>
                <w:spacing w:val="-7"/>
              </w:rPr>
              <w:t xml:space="preserve"> </w:t>
            </w:r>
            <w:r>
              <w:t>with</w:t>
            </w:r>
            <w:r w:rsidRPr="00F457D2">
              <w:rPr>
                <w:spacing w:val="-4"/>
              </w:rPr>
              <w:t xml:space="preserve"> </w:t>
            </w:r>
            <w:r>
              <w:t>the</w:t>
            </w:r>
            <w:r w:rsidRPr="00F457D2">
              <w:rPr>
                <w:spacing w:val="-4"/>
              </w:rPr>
              <w:t xml:space="preserve"> </w:t>
            </w:r>
            <w:r>
              <w:t>feelings</w:t>
            </w:r>
            <w:r w:rsidRPr="00F457D2">
              <w:rPr>
                <w:spacing w:val="-4"/>
              </w:rPr>
              <w:t xml:space="preserve"> </w:t>
            </w:r>
            <w:r>
              <w:t>associated</w:t>
            </w:r>
            <w:r w:rsidRPr="00F457D2">
              <w:rPr>
                <w:spacing w:val="-8"/>
              </w:rPr>
              <w:t xml:space="preserve"> </w:t>
            </w:r>
            <w:r w:rsidR="00AD2661">
              <w:t xml:space="preserve">with </w:t>
            </w:r>
            <w:r>
              <w:t>change or</w:t>
            </w:r>
            <w:r w:rsidRPr="00F457D2">
              <w:rPr>
                <w:spacing w:val="-7"/>
              </w:rPr>
              <w:t xml:space="preserve"> </w:t>
            </w:r>
            <w:r>
              <w:t>loss</w:t>
            </w:r>
          </w:p>
          <w:p w14:paraId="34E9DE65" w14:textId="77777777" w:rsidR="00FD4BF6" w:rsidRPr="00AD2661" w:rsidRDefault="00FD4BF6" w:rsidP="00F457D2">
            <w:pPr>
              <w:pStyle w:val="ListParagraph"/>
              <w:numPr>
                <w:ilvl w:val="0"/>
                <w:numId w:val="50"/>
              </w:numPr>
              <w:spacing w:line="276" w:lineRule="auto"/>
            </w:pPr>
            <w:r>
              <w:t>to</w:t>
            </w:r>
            <w:r w:rsidRPr="00F457D2">
              <w:rPr>
                <w:spacing w:val="-2"/>
              </w:rPr>
              <w:t xml:space="preserve"> </w:t>
            </w:r>
            <w:r>
              <w:t>identify</w:t>
            </w:r>
            <w:r w:rsidRPr="00F457D2">
              <w:rPr>
                <w:spacing w:val="-6"/>
              </w:rPr>
              <w:t xml:space="preserve"> </w:t>
            </w:r>
            <w:r>
              <w:t>how</w:t>
            </w:r>
            <w:r w:rsidRPr="00F457D2">
              <w:rPr>
                <w:spacing w:val="-6"/>
              </w:rPr>
              <w:t xml:space="preserve"> </w:t>
            </w:r>
            <w:r>
              <w:t>to</w:t>
            </w:r>
            <w:r w:rsidRPr="00F457D2">
              <w:rPr>
                <w:spacing w:val="-2"/>
              </w:rPr>
              <w:t xml:space="preserve"> </w:t>
            </w:r>
            <w:r>
              <w:t>ask</w:t>
            </w:r>
            <w:r w:rsidRPr="00F457D2">
              <w:rPr>
                <w:spacing w:val="-2"/>
              </w:rPr>
              <w:t xml:space="preserve"> </w:t>
            </w:r>
            <w:r>
              <w:t>for</w:t>
            </w:r>
            <w:r w:rsidRPr="00F457D2">
              <w:rPr>
                <w:spacing w:val="-6"/>
              </w:rPr>
              <w:t xml:space="preserve"> </w:t>
            </w:r>
            <w:r>
              <w:t>help</w:t>
            </w:r>
            <w:r w:rsidRPr="00F457D2">
              <w:rPr>
                <w:spacing w:val="-2"/>
              </w:rPr>
              <w:t xml:space="preserve"> </w:t>
            </w:r>
            <w:r>
              <w:t>and</w:t>
            </w:r>
            <w:r w:rsidRPr="00F457D2">
              <w:rPr>
                <w:spacing w:val="-2"/>
              </w:rPr>
              <w:t xml:space="preserve"> </w:t>
            </w:r>
            <w:r>
              <w:t>support</w:t>
            </w:r>
            <w:r w:rsidRPr="00F457D2">
              <w:rPr>
                <w:spacing w:val="-4"/>
              </w:rPr>
              <w:t xml:space="preserve"> </w:t>
            </w:r>
            <w:r>
              <w:t>with</w:t>
            </w:r>
            <w:r w:rsidRPr="00F457D2">
              <w:rPr>
                <w:spacing w:val="-2"/>
              </w:rPr>
              <w:t xml:space="preserve"> </w:t>
            </w:r>
            <w:r>
              <w:t>loss,</w:t>
            </w:r>
            <w:r w:rsidRPr="00F457D2">
              <w:rPr>
                <w:spacing w:val="-2"/>
              </w:rPr>
              <w:t xml:space="preserve"> </w:t>
            </w:r>
            <w:r>
              <w:t>grief</w:t>
            </w:r>
            <w:r w:rsidRPr="00F457D2">
              <w:rPr>
                <w:spacing w:val="-5"/>
              </w:rPr>
              <w:t xml:space="preserve"> </w:t>
            </w:r>
            <w:r>
              <w:t>or</w:t>
            </w:r>
            <w:r w:rsidRPr="00F457D2">
              <w:rPr>
                <w:spacing w:val="-6"/>
              </w:rPr>
              <w:t xml:space="preserve"> </w:t>
            </w:r>
            <w:r>
              <w:t>other</w:t>
            </w:r>
            <w:r w:rsidRPr="00F457D2">
              <w:rPr>
                <w:spacing w:val="-6"/>
              </w:rPr>
              <w:t xml:space="preserve"> </w:t>
            </w:r>
            <w:r>
              <w:t>aspects</w:t>
            </w:r>
            <w:r w:rsidRPr="00F457D2">
              <w:rPr>
                <w:spacing w:val="-2"/>
              </w:rPr>
              <w:t xml:space="preserve"> </w:t>
            </w:r>
            <w:r>
              <w:t>of</w:t>
            </w:r>
            <w:r w:rsidR="00AD2661">
              <w:t xml:space="preserve"> </w:t>
            </w:r>
            <w:r w:rsidRPr="00AD2661">
              <w:t>change</w:t>
            </w:r>
          </w:p>
          <w:p w14:paraId="0B058E9A" w14:textId="77777777" w:rsidR="00FD4BF6" w:rsidRPr="00AD2661" w:rsidRDefault="00FD4BF6" w:rsidP="00F457D2">
            <w:pPr>
              <w:pStyle w:val="ListParagraph"/>
              <w:numPr>
                <w:ilvl w:val="0"/>
                <w:numId w:val="50"/>
              </w:numPr>
              <w:spacing w:line="276" w:lineRule="auto"/>
            </w:pPr>
            <w:r>
              <w:t>how balancing time online with other activities helps to maintain their health</w:t>
            </w:r>
            <w:r w:rsidRPr="00F457D2">
              <w:rPr>
                <w:spacing w:val="-33"/>
              </w:rPr>
              <w:t xml:space="preserve"> </w:t>
            </w:r>
            <w:r>
              <w:t>and</w:t>
            </w:r>
            <w:r w:rsidR="00AD2661">
              <w:t xml:space="preserve"> </w:t>
            </w:r>
            <w:r w:rsidRPr="00AD2661">
              <w:t>wellbeing</w:t>
            </w:r>
          </w:p>
          <w:p w14:paraId="6F3C6F7A" w14:textId="77777777" w:rsidR="00FD4BF6" w:rsidRDefault="00FD4BF6" w:rsidP="00F457D2">
            <w:pPr>
              <w:pStyle w:val="ListParagraph"/>
              <w:numPr>
                <w:ilvl w:val="0"/>
                <w:numId w:val="50"/>
              </w:numPr>
              <w:spacing w:line="276" w:lineRule="auto"/>
            </w:pPr>
            <w:r>
              <w:t>strategies</w:t>
            </w:r>
            <w:r w:rsidRPr="00F457D2">
              <w:rPr>
                <w:spacing w:val="-4"/>
              </w:rPr>
              <w:t xml:space="preserve"> </w:t>
            </w:r>
            <w:r>
              <w:t>to</w:t>
            </w:r>
            <w:r w:rsidRPr="00F457D2">
              <w:rPr>
                <w:spacing w:val="-4"/>
              </w:rPr>
              <w:t xml:space="preserve"> </w:t>
            </w:r>
            <w:r>
              <w:t>manage</w:t>
            </w:r>
            <w:r w:rsidRPr="00F457D2">
              <w:rPr>
                <w:spacing w:val="-3"/>
              </w:rPr>
              <w:t xml:space="preserve"> </w:t>
            </w:r>
            <w:r>
              <w:t>time</w:t>
            </w:r>
            <w:r w:rsidRPr="00F457D2">
              <w:rPr>
                <w:spacing w:val="-4"/>
              </w:rPr>
              <w:t xml:space="preserve"> </w:t>
            </w:r>
            <w:r>
              <w:t>spent</w:t>
            </w:r>
            <w:r w:rsidRPr="00F457D2">
              <w:rPr>
                <w:spacing w:val="-3"/>
              </w:rPr>
              <w:t xml:space="preserve"> </w:t>
            </w:r>
            <w:r>
              <w:t>online</w:t>
            </w:r>
            <w:r w:rsidRPr="00F457D2">
              <w:rPr>
                <w:spacing w:val="-4"/>
              </w:rPr>
              <w:t xml:space="preserve"> </w:t>
            </w:r>
            <w:r>
              <w:t>and</w:t>
            </w:r>
            <w:r w:rsidRPr="00F457D2">
              <w:rPr>
                <w:spacing w:val="-4"/>
              </w:rPr>
              <w:t xml:space="preserve"> </w:t>
            </w:r>
            <w:r>
              <w:t>foster</w:t>
            </w:r>
            <w:r w:rsidRPr="00F457D2">
              <w:rPr>
                <w:spacing w:val="-7"/>
              </w:rPr>
              <w:t xml:space="preserve"> </w:t>
            </w:r>
            <w:r>
              <w:t>positive</w:t>
            </w:r>
            <w:r w:rsidRPr="00F457D2">
              <w:rPr>
                <w:spacing w:val="-4"/>
              </w:rPr>
              <w:t xml:space="preserve"> </w:t>
            </w:r>
            <w:r>
              <w:t>habits</w:t>
            </w:r>
            <w:r w:rsidRPr="00F457D2">
              <w:rPr>
                <w:spacing w:val="-3"/>
              </w:rPr>
              <w:t xml:space="preserve"> </w:t>
            </w:r>
            <w:r>
              <w:t>e.g.</w:t>
            </w:r>
            <w:r w:rsidRPr="00F457D2">
              <w:rPr>
                <w:spacing w:val="-4"/>
              </w:rPr>
              <w:t xml:space="preserve"> </w:t>
            </w:r>
            <w:r w:rsidR="00AD2661">
              <w:t xml:space="preserve">switching </w:t>
            </w:r>
            <w:r>
              <w:t>phone off at</w:t>
            </w:r>
            <w:r w:rsidRPr="00F457D2">
              <w:rPr>
                <w:spacing w:val="-7"/>
              </w:rPr>
              <w:t xml:space="preserve"> </w:t>
            </w:r>
            <w:r>
              <w:t>night</w:t>
            </w:r>
          </w:p>
          <w:p w14:paraId="7C8D8ABC" w14:textId="77777777" w:rsidR="00FD4BF6" w:rsidRDefault="00FD4BF6" w:rsidP="00F457D2">
            <w:pPr>
              <w:pStyle w:val="ListParagraph"/>
              <w:numPr>
                <w:ilvl w:val="0"/>
                <w:numId w:val="50"/>
              </w:numPr>
              <w:spacing w:line="276" w:lineRule="auto"/>
            </w:pPr>
            <w:r>
              <w:t>what</w:t>
            </w:r>
            <w:r w:rsidRPr="00F457D2">
              <w:rPr>
                <w:spacing w:val="-4"/>
              </w:rPr>
              <w:t xml:space="preserve"> </w:t>
            </w:r>
            <w:r>
              <w:t>to</w:t>
            </w:r>
            <w:r w:rsidRPr="00F457D2">
              <w:rPr>
                <w:spacing w:val="-4"/>
              </w:rPr>
              <w:t xml:space="preserve"> </w:t>
            </w:r>
            <w:r>
              <w:t>do</w:t>
            </w:r>
            <w:r w:rsidRPr="00F457D2">
              <w:rPr>
                <w:spacing w:val="-4"/>
              </w:rPr>
              <w:t xml:space="preserve"> </w:t>
            </w:r>
            <w:r>
              <w:t>and</w:t>
            </w:r>
            <w:r w:rsidRPr="00F457D2">
              <w:rPr>
                <w:spacing w:val="-6"/>
              </w:rPr>
              <w:t xml:space="preserve"> </w:t>
            </w:r>
            <w:r>
              <w:t>whom</w:t>
            </w:r>
            <w:r w:rsidRPr="00F457D2">
              <w:rPr>
                <w:spacing w:val="-4"/>
              </w:rPr>
              <w:t xml:space="preserve"> </w:t>
            </w:r>
            <w:r>
              <w:t>to</w:t>
            </w:r>
            <w:r w:rsidRPr="00F457D2">
              <w:rPr>
                <w:spacing w:val="-4"/>
              </w:rPr>
              <w:t xml:space="preserve"> </w:t>
            </w:r>
            <w:r>
              <w:t>tell</w:t>
            </w:r>
            <w:r w:rsidRPr="00F457D2">
              <w:rPr>
                <w:spacing w:val="-3"/>
              </w:rPr>
              <w:t xml:space="preserve"> </w:t>
            </w:r>
            <w:r>
              <w:t>if</w:t>
            </w:r>
            <w:r w:rsidRPr="00F457D2">
              <w:rPr>
                <w:spacing w:val="-7"/>
              </w:rPr>
              <w:t xml:space="preserve"> </w:t>
            </w:r>
            <w:r>
              <w:t>they</w:t>
            </w:r>
            <w:r w:rsidRPr="00F457D2">
              <w:rPr>
                <w:spacing w:val="-8"/>
              </w:rPr>
              <w:t xml:space="preserve"> </w:t>
            </w:r>
            <w:r>
              <w:t>are</w:t>
            </w:r>
            <w:r w:rsidRPr="00F457D2">
              <w:rPr>
                <w:spacing w:val="-3"/>
              </w:rPr>
              <w:t xml:space="preserve"> </w:t>
            </w:r>
            <w:r>
              <w:t>frightened</w:t>
            </w:r>
            <w:r w:rsidRPr="00F457D2">
              <w:rPr>
                <w:spacing w:val="-4"/>
              </w:rPr>
              <w:t xml:space="preserve"> </w:t>
            </w:r>
            <w:r>
              <w:t>or</w:t>
            </w:r>
            <w:r w:rsidRPr="00F457D2">
              <w:rPr>
                <w:spacing w:val="-11"/>
              </w:rPr>
              <w:t xml:space="preserve"> </w:t>
            </w:r>
            <w:r>
              <w:t>worried</w:t>
            </w:r>
            <w:r w:rsidRPr="00F457D2">
              <w:rPr>
                <w:spacing w:val="-4"/>
              </w:rPr>
              <w:t xml:space="preserve"> </w:t>
            </w:r>
            <w:r>
              <w:t>about</w:t>
            </w:r>
            <w:r w:rsidRPr="00F457D2">
              <w:rPr>
                <w:spacing w:val="-4"/>
              </w:rPr>
              <w:t xml:space="preserve"> </w:t>
            </w:r>
            <w:r>
              <w:t>something</w:t>
            </w:r>
            <w:r w:rsidRPr="00F457D2">
              <w:rPr>
                <w:spacing w:val="-3"/>
              </w:rPr>
              <w:t xml:space="preserve"> </w:t>
            </w:r>
            <w:r>
              <w:t>they have seen</w:t>
            </w:r>
            <w:r w:rsidRPr="00F457D2">
              <w:rPr>
                <w:spacing w:val="-3"/>
              </w:rPr>
              <w:t xml:space="preserve"> </w:t>
            </w:r>
            <w:r>
              <w:t>online</w:t>
            </w:r>
          </w:p>
        </w:tc>
        <w:tc>
          <w:tcPr>
            <w:tcW w:w="3686" w:type="dxa"/>
          </w:tcPr>
          <w:p w14:paraId="5D105265" w14:textId="77777777" w:rsidR="00FD4BF6" w:rsidRDefault="00784B23" w:rsidP="00F457D2">
            <w:pPr>
              <w:rPr>
                <w:rFonts w:cstheme="minorHAnsi"/>
              </w:rPr>
            </w:pPr>
            <w:hyperlink r:id="rId71" w:history="1">
              <w:r w:rsidR="0017006A" w:rsidRPr="0017006A">
                <w:rPr>
                  <w:rStyle w:val="Hyperlink"/>
                  <w:rFonts w:cstheme="minorHAnsi"/>
                </w:rPr>
                <w:t>PSHE Association Mental Health and wellbeing lessons (KS2 Y5-6)</w:t>
              </w:r>
            </w:hyperlink>
          </w:p>
          <w:p w14:paraId="5635CF85" w14:textId="77777777" w:rsidR="0017006A" w:rsidRDefault="0017006A" w:rsidP="00F457D2">
            <w:pPr>
              <w:rPr>
                <w:rFonts w:cstheme="minorHAnsi"/>
              </w:rPr>
            </w:pPr>
          </w:p>
          <w:p w14:paraId="6967118F" w14:textId="77777777" w:rsidR="0017006A" w:rsidRDefault="00784B23" w:rsidP="00F457D2">
            <w:pPr>
              <w:rPr>
                <w:rFonts w:cstheme="minorHAnsi"/>
              </w:rPr>
            </w:pPr>
            <w:hyperlink r:id="rId72" w:history="1">
              <w:r w:rsidR="0017006A" w:rsidRPr="0017006A">
                <w:rPr>
                  <w:rStyle w:val="Hyperlink"/>
                  <w:rFonts w:cstheme="minorHAnsi"/>
                </w:rPr>
                <w:t>NSPCC Making sense of relationships</w:t>
              </w:r>
            </w:hyperlink>
          </w:p>
          <w:p w14:paraId="32197889" w14:textId="77777777" w:rsidR="0017006A" w:rsidRDefault="0017006A" w:rsidP="00F457D2">
            <w:pPr>
              <w:rPr>
                <w:rFonts w:cstheme="minorHAnsi"/>
              </w:rPr>
            </w:pPr>
          </w:p>
          <w:p w14:paraId="1631F497" w14:textId="77777777" w:rsidR="0017006A" w:rsidRDefault="00784B23" w:rsidP="00F457D2">
            <w:pPr>
              <w:rPr>
                <w:rFonts w:cstheme="minorHAnsi"/>
              </w:rPr>
            </w:pPr>
            <w:hyperlink r:id="rId73" w:history="1">
              <w:r w:rsidR="0017006A" w:rsidRPr="0017006A">
                <w:rPr>
                  <w:rStyle w:val="Hyperlink"/>
                  <w:rFonts w:cstheme="minorHAnsi"/>
                </w:rPr>
                <w:t>Public Health England Rise Above KS2 Social media</w:t>
              </w:r>
            </w:hyperlink>
          </w:p>
          <w:p w14:paraId="15811003" w14:textId="77777777" w:rsidR="0017006A" w:rsidRDefault="0017006A" w:rsidP="00F457D2">
            <w:pPr>
              <w:rPr>
                <w:rFonts w:cstheme="minorHAnsi"/>
              </w:rPr>
            </w:pPr>
          </w:p>
          <w:p w14:paraId="134FFDB0" w14:textId="77777777" w:rsidR="0017006A" w:rsidRPr="0017006A" w:rsidRDefault="00784B23" w:rsidP="00F457D2">
            <w:pPr>
              <w:rPr>
                <w:rFonts w:cstheme="minorHAnsi"/>
              </w:rPr>
            </w:pPr>
            <w:hyperlink r:id="rId74" w:history="1">
              <w:r w:rsidR="0017006A" w:rsidRPr="0017006A">
                <w:rPr>
                  <w:rStyle w:val="Hyperlink"/>
                  <w:rFonts w:cstheme="minorHAnsi"/>
                </w:rPr>
                <w:t xml:space="preserve">Guardian foundation and National Literacy Trust </w:t>
              </w:r>
              <w:proofErr w:type="spellStart"/>
              <w:r w:rsidR="0017006A" w:rsidRPr="0017006A">
                <w:rPr>
                  <w:rStyle w:val="Hyperlink"/>
                  <w:rFonts w:cstheme="minorHAnsi"/>
                </w:rPr>
                <w:t>NewsWise</w:t>
              </w:r>
              <w:proofErr w:type="spellEnd"/>
              <w:r w:rsidR="0017006A" w:rsidRPr="0017006A">
                <w:rPr>
                  <w:rStyle w:val="Hyperlink"/>
                  <w:rFonts w:cstheme="minorHAnsi"/>
                </w:rPr>
                <w:t xml:space="preserve"> – KS2 Lesson 3 – Managing feelings about the news</w:t>
              </w:r>
            </w:hyperlink>
          </w:p>
          <w:p w14:paraId="7EC3FE0F" w14:textId="77777777" w:rsidR="00AD2661" w:rsidRDefault="00AD2661" w:rsidP="00F457D2">
            <w:pPr>
              <w:rPr>
                <w:rFonts w:ascii="Open Sans SemiBold"/>
                <w:b/>
              </w:rPr>
            </w:pPr>
          </w:p>
          <w:p w14:paraId="3FF67D56" w14:textId="77777777" w:rsidR="00AD2661" w:rsidRDefault="00AD2661" w:rsidP="00F457D2">
            <w:pPr>
              <w:rPr>
                <w:rFonts w:ascii="Open Sans SemiBold"/>
                <w:b/>
              </w:rPr>
            </w:pPr>
          </w:p>
          <w:p w14:paraId="6E3317B1" w14:textId="77777777" w:rsidR="00AD2661" w:rsidRDefault="00AD2661" w:rsidP="00F457D2">
            <w:pPr>
              <w:rPr>
                <w:rFonts w:ascii="Open Sans SemiBold"/>
                <w:b/>
              </w:rPr>
            </w:pPr>
          </w:p>
          <w:p w14:paraId="3920DE22" w14:textId="77777777" w:rsidR="00AD2661" w:rsidRDefault="00AD2661" w:rsidP="00F457D2">
            <w:pPr>
              <w:rPr>
                <w:rFonts w:ascii="Open Sans SemiBold"/>
                <w:b/>
              </w:rPr>
            </w:pPr>
          </w:p>
          <w:p w14:paraId="3CF68981" w14:textId="77777777" w:rsidR="00AD2661" w:rsidRDefault="00AD2661" w:rsidP="00F457D2">
            <w:pPr>
              <w:rPr>
                <w:rFonts w:ascii="Open Sans SemiBold"/>
                <w:b/>
              </w:rPr>
            </w:pPr>
          </w:p>
          <w:p w14:paraId="5905FAD2" w14:textId="77777777" w:rsidR="00AD2661" w:rsidRDefault="00AD2661" w:rsidP="00F457D2">
            <w:pPr>
              <w:rPr>
                <w:rFonts w:ascii="Open Sans SemiBold"/>
                <w:b/>
              </w:rPr>
            </w:pPr>
          </w:p>
          <w:p w14:paraId="557425C7" w14:textId="77777777" w:rsidR="00AD2661" w:rsidRDefault="00AD2661" w:rsidP="00F457D2">
            <w:pPr>
              <w:rPr>
                <w:rFonts w:ascii="Open Sans SemiBold"/>
                <w:b/>
              </w:rPr>
            </w:pPr>
          </w:p>
          <w:p w14:paraId="63DA14D0" w14:textId="77777777" w:rsidR="00AD2661" w:rsidRDefault="00AD2661" w:rsidP="00F457D2">
            <w:pPr>
              <w:rPr>
                <w:rFonts w:ascii="Open Sans SemiBold"/>
                <w:b/>
              </w:rPr>
            </w:pPr>
          </w:p>
          <w:p w14:paraId="405D6161" w14:textId="77777777" w:rsidR="00AD2661" w:rsidRDefault="00AD2661" w:rsidP="00F457D2">
            <w:pPr>
              <w:rPr>
                <w:rFonts w:ascii="Open Sans SemiBold"/>
                <w:b/>
              </w:rPr>
            </w:pPr>
          </w:p>
          <w:p w14:paraId="596D9CB4" w14:textId="77777777" w:rsidR="00AD2661" w:rsidRDefault="00AD2661" w:rsidP="00F457D2">
            <w:pPr>
              <w:rPr>
                <w:rFonts w:ascii="Open Sans SemiBold"/>
                <w:b/>
              </w:rPr>
            </w:pPr>
          </w:p>
          <w:p w14:paraId="5D2196C1" w14:textId="77777777" w:rsidR="00AD2661" w:rsidRDefault="00AD2661" w:rsidP="00F457D2">
            <w:pPr>
              <w:rPr>
                <w:rFonts w:ascii="Open Sans SemiBold"/>
                <w:b/>
              </w:rPr>
            </w:pPr>
          </w:p>
          <w:p w14:paraId="6CA1637F" w14:textId="77777777" w:rsidR="00AD2661" w:rsidRDefault="00AD2661" w:rsidP="00F457D2">
            <w:pPr>
              <w:rPr>
                <w:rFonts w:ascii="Open Sans SemiBold"/>
                <w:b/>
              </w:rPr>
            </w:pPr>
          </w:p>
          <w:p w14:paraId="0672E2DF" w14:textId="77777777" w:rsidR="00AD2661" w:rsidRDefault="00AD2661" w:rsidP="00F457D2">
            <w:pPr>
              <w:rPr>
                <w:rFonts w:ascii="Open Sans SemiBold"/>
                <w:b/>
              </w:rPr>
            </w:pPr>
          </w:p>
          <w:p w14:paraId="00762F80" w14:textId="77777777" w:rsidR="00AD2661" w:rsidRDefault="00AD2661" w:rsidP="00F457D2">
            <w:pPr>
              <w:rPr>
                <w:rFonts w:ascii="Open Sans SemiBold"/>
                <w:b/>
              </w:rPr>
            </w:pPr>
          </w:p>
          <w:p w14:paraId="5108F49A" w14:textId="77777777" w:rsidR="00AD2661" w:rsidRDefault="00AD2661" w:rsidP="00F457D2">
            <w:pPr>
              <w:rPr>
                <w:rFonts w:ascii="Open Sans SemiBold"/>
                <w:b/>
              </w:rPr>
            </w:pPr>
          </w:p>
          <w:p w14:paraId="5F9C8D23" w14:textId="77777777" w:rsidR="00AD2661" w:rsidRDefault="00AD2661" w:rsidP="00F457D2">
            <w:pPr>
              <w:rPr>
                <w:rFonts w:ascii="Open Sans SemiBold"/>
                <w:b/>
              </w:rPr>
            </w:pPr>
          </w:p>
          <w:p w14:paraId="13DF712D" w14:textId="77777777" w:rsidR="00AD2661" w:rsidRDefault="00AD2661" w:rsidP="00F457D2">
            <w:pPr>
              <w:rPr>
                <w:rFonts w:ascii="Open Sans SemiBold"/>
                <w:b/>
              </w:rPr>
            </w:pPr>
          </w:p>
          <w:p w14:paraId="7E058FAE" w14:textId="77777777" w:rsidR="00AD2661" w:rsidRDefault="00AD2661" w:rsidP="00F457D2">
            <w:pPr>
              <w:rPr>
                <w:rFonts w:ascii="Open Sans SemiBold"/>
                <w:b/>
              </w:rPr>
            </w:pPr>
          </w:p>
          <w:p w14:paraId="3665F93A" w14:textId="77777777" w:rsidR="00AD2661" w:rsidRDefault="00AD2661" w:rsidP="00F457D2">
            <w:pPr>
              <w:rPr>
                <w:rFonts w:ascii="Open Sans SemiBold"/>
                <w:b/>
              </w:rPr>
            </w:pPr>
          </w:p>
          <w:p w14:paraId="0116F905" w14:textId="77777777" w:rsidR="00AD2661" w:rsidRDefault="00AD2661" w:rsidP="00F457D2">
            <w:pPr>
              <w:rPr>
                <w:rFonts w:ascii="Open Sans SemiBold"/>
                <w:b/>
              </w:rPr>
            </w:pPr>
          </w:p>
          <w:p w14:paraId="695BEB36" w14:textId="77777777" w:rsidR="00AD2661" w:rsidRDefault="00AD2661" w:rsidP="00F457D2">
            <w:pPr>
              <w:rPr>
                <w:rFonts w:ascii="Open Sans SemiBold"/>
                <w:b/>
              </w:rPr>
            </w:pPr>
          </w:p>
          <w:p w14:paraId="065B71E1" w14:textId="77777777" w:rsidR="00AD2661" w:rsidRDefault="00AD2661" w:rsidP="00F457D2">
            <w:pPr>
              <w:rPr>
                <w:rFonts w:ascii="Open Sans SemiBold"/>
                <w:b/>
              </w:rPr>
            </w:pPr>
          </w:p>
          <w:p w14:paraId="7D2C7BF5" w14:textId="77777777" w:rsidR="00AD2661" w:rsidRPr="00676C4B" w:rsidRDefault="00AD2661" w:rsidP="00F457D2">
            <w:pPr>
              <w:rPr>
                <w:rFonts w:ascii="Open Sans SemiBold"/>
                <w:b/>
              </w:rPr>
            </w:pPr>
          </w:p>
        </w:tc>
      </w:tr>
      <w:tr w:rsidR="00FD4BF6" w14:paraId="516E63E4" w14:textId="77777777" w:rsidTr="00743BD9">
        <w:tc>
          <w:tcPr>
            <w:tcW w:w="851" w:type="dxa"/>
            <w:vMerge/>
          </w:tcPr>
          <w:p w14:paraId="40493997" w14:textId="77777777" w:rsidR="00FD4BF6" w:rsidRDefault="00FD4BF6" w:rsidP="00743BD9">
            <w:pPr>
              <w:pStyle w:val="TableParagraph"/>
              <w:spacing w:before="0"/>
              <w:ind w:left="116"/>
              <w:rPr>
                <w:rFonts w:ascii="Open Sans SemiBold"/>
                <w:sz w:val="20"/>
              </w:rPr>
            </w:pPr>
          </w:p>
        </w:tc>
        <w:tc>
          <w:tcPr>
            <w:tcW w:w="3685" w:type="dxa"/>
            <w:shd w:val="clear" w:color="auto" w:fill="F4D4C4"/>
          </w:tcPr>
          <w:p w14:paraId="543336D0" w14:textId="77777777" w:rsidR="00F457D2" w:rsidRDefault="00F457D2" w:rsidP="00F457D2">
            <w:pPr>
              <w:spacing w:line="276" w:lineRule="auto"/>
              <w:rPr>
                <w:b/>
              </w:rPr>
            </w:pPr>
          </w:p>
          <w:p w14:paraId="4BCAA50D" w14:textId="77777777" w:rsidR="0017006A" w:rsidRDefault="0017006A" w:rsidP="00F457D2">
            <w:pPr>
              <w:spacing w:line="276" w:lineRule="auto"/>
              <w:rPr>
                <w:b/>
              </w:rPr>
            </w:pPr>
          </w:p>
          <w:p w14:paraId="382AB53F" w14:textId="77777777" w:rsidR="00FD4BF6" w:rsidRPr="00F457D2" w:rsidRDefault="00FD4BF6" w:rsidP="00F457D2">
            <w:pPr>
              <w:spacing w:line="276" w:lineRule="auto"/>
              <w:rPr>
                <w:b/>
              </w:rPr>
            </w:pPr>
            <w:r w:rsidRPr="00F457D2">
              <w:rPr>
                <w:b/>
              </w:rPr>
              <w:t>Growing and changing</w:t>
            </w:r>
          </w:p>
          <w:p w14:paraId="5977FD57" w14:textId="77777777" w:rsidR="00F457D2" w:rsidRDefault="00F457D2" w:rsidP="00F457D2">
            <w:pPr>
              <w:spacing w:line="276" w:lineRule="auto"/>
            </w:pPr>
          </w:p>
          <w:p w14:paraId="6B3EC912" w14:textId="77777777" w:rsidR="00FD4BF6" w:rsidRDefault="00AD2661" w:rsidP="00F457D2">
            <w:pPr>
              <w:spacing w:line="276" w:lineRule="auto"/>
            </w:pPr>
            <w:r>
              <w:lastRenderedPageBreak/>
              <w:t>Human reproduction and birth; increasing independence; managing transitions</w:t>
            </w:r>
          </w:p>
          <w:p w14:paraId="62B4A8E7" w14:textId="77777777" w:rsidR="00FD4BF6" w:rsidRDefault="00FD4BF6" w:rsidP="00F457D2">
            <w:pPr>
              <w:spacing w:line="276" w:lineRule="auto"/>
              <w:rPr>
                <w:rFonts w:ascii="Glacial Indifference"/>
                <w:sz w:val="24"/>
              </w:rPr>
            </w:pPr>
          </w:p>
          <w:p w14:paraId="47C09F60" w14:textId="77777777" w:rsidR="00FD4BF6" w:rsidRDefault="00FD4BF6" w:rsidP="00F457D2">
            <w:pPr>
              <w:spacing w:line="276" w:lineRule="auto"/>
            </w:pPr>
            <w:proofErr w:type="spellStart"/>
            <w:r>
              <w:t>PoS</w:t>
            </w:r>
            <w:proofErr w:type="spellEnd"/>
            <w:r>
              <w:t xml:space="preserve"> Refs: </w:t>
            </w:r>
            <w:r w:rsidR="00AD2661">
              <w:t>H24, H33, H35, H36</w:t>
            </w:r>
          </w:p>
        </w:tc>
        <w:tc>
          <w:tcPr>
            <w:tcW w:w="7938" w:type="dxa"/>
          </w:tcPr>
          <w:p w14:paraId="43AF1093" w14:textId="77777777" w:rsidR="0017006A" w:rsidRDefault="0017006A" w:rsidP="0017006A">
            <w:pPr>
              <w:pStyle w:val="ListParagraph"/>
              <w:spacing w:line="276" w:lineRule="auto"/>
              <w:ind w:left="360"/>
            </w:pPr>
          </w:p>
          <w:p w14:paraId="2E1BA40E" w14:textId="77777777" w:rsidR="00FD4BF6" w:rsidRDefault="00AD2661" w:rsidP="00F457D2">
            <w:pPr>
              <w:pStyle w:val="ListParagraph"/>
              <w:numPr>
                <w:ilvl w:val="0"/>
                <w:numId w:val="51"/>
              </w:numPr>
              <w:spacing w:line="276" w:lineRule="auto"/>
            </w:pPr>
            <w:r>
              <w:t>to</w:t>
            </w:r>
            <w:r w:rsidRPr="00F457D2">
              <w:rPr>
                <w:spacing w:val="-4"/>
              </w:rPr>
              <w:t xml:space="preserve"> </w:t>
            </w:r>
            <w:r>
              <w:t>recognise</w:t>
            </w:r>
            <w:r w:rsidRPr="00F457D2">
              <w:rPr>
                <w:spacing w:val="-4"/>
              </w:rPr>
              <w:t xml:space="preserve"> </w:t>
            </w:r>
            <w:r>
              <w:t>some</w:t>
            </w:r>
            <w:r w:rsidRPr="00F457D2">
              <w:rPr>
                <w:spacing w:val="-3"/>
              </w:rPr>
              <w:t xml:space="preserve"> </w:t>
            </w:r>
            <w:r>
              <w:t>of</w:t>
            </w:r>
            <w:r w:rsidRPr="00F457D2">
              <w:rPr>
                <w:spacing w:val="-6"/>
              </w:rPr>
              <w:t xml:space="preserve"> </w:t>
            </w:r>
            <w:r>
              <w:t>the</w:t>
            </w:r>
            <w:r w:rsidRPr="00F457D2">
              <w:rPr>
                <w:spacing w:val="-4"/>
              </w:rPr>
              <w:t xml:space="preserve"> </w:t>
            </w:r>
            <w:r>
              <w:t>changes</w:t>
            </w:r>
            <w:r w:rsidRPr="00F457D2">
              <w:rPr>
                <w:spacing w:val="-4"/>
              </w:rPr>
              <w:t xml:space="preserve"> </w:t>
            </w:r>
            <w:r>
              <w:t>as</w:t>
            </w:r>
            <w:r w:rsidRPr="00F457D2">
              <w:rPr>
                <w:spacing w:val="-3"/>
              </w:rPr>
              <w:t xml:space="preserve"> </w:t>
            </w:r>
            <w:r>
              <w:t>they</w:t>
            </w:r>
            <w:r w:rsidRPr="00F457D2">
              <w:rPr>
                <w:spacing w:val="-7"/>
              </w:rPr>
              <w:t xml:space="preserve"> </w:t>
            </w:r>
            <w:r w:rsidRPr="00F457D2">
              <w:rPr>
                <w:spacing w:val="-3"/>
              </w:rPr>
              <w:t>grow</w:t>
            </w:r>
            <w:r w:rsidRPr="00F457D2">
              <w:rPr>
                <w:spacing w:val="-8"/>
              </w:rPr>
              <w:t xml:space="preserve"> </w:t>
            </w:r>
            <w:r>
              <w:t>up</w:t>
            </w:r>
            <w:r w:rsidRPr="00F457D2">
              <w:rPr>
                <w:spacing w:val="-3"/>
              </w:rPr>
              <w:t xml:space="preserve"> </w:t>
            </w:r>
            <w:r>
              <w:t>e.g.</w:t>
            </w:r>
            <w:r w:rsidRPr="00F457D2">
              <w:rPr>
                <w:spacing w:val="-4"/>
              </w:rPr>
              <w:t xml:space="preserve"> </w:t>
            </w:r>
            <w:r>
              <w:t>increasing</w:t>
            </w:r>
            <w:r w:rsidRPr="00F457D2">
              <w:rPr>
                <w:spacing w:val="-3"/>
              </w:rPr>
              <w:t xml:space="preserve"> </w:t>
            </w:r>
            <w:r>
              <w:t>independence</w:t>
            </w:r>
          </w:p>
          <w:p w14:paraId="75717FF4" w14:textId="77777777" w:rsidR="00AD2661" w:rsidRDefault="00AD2661" w:rsidP="00F457D2">
            <w:pPr>
              <w:pStyle w:val="ListParagraph"/>
              <w:numPr>
                <w:ilvl w:val="0"/>
                <w:numId w:val="51"/>
              </w:numPr>
              <w:spacing w:line="276" w:lineRule="auto"/>
            </w:pPr>
            <w:r>
              <w:t>about what being more independent might be like, including how it may feel</w:t>
            </w:r>
          </w:p>
          <w:p w14:paraId="1E46AFCD" w14:textId="77777777" w:rsidR="00AD2661" w:rsidRDefault="00AD2661" w:rsidP="00F457D2">
            <w:pPr>
              <w:pStyle w:val="ListParagraph"/>
              <w:numPr>
                <w:ilvl w:val="0"/>
                <w:numId w:val="51"/>
              </w:numPr>
              <w:spacing w:line="276" w:lineRule="auto"/>
            </w:pPr>
            <w:r>
              <w:t>about the transition to secondary school and how this may affect their feelings</w:t>
            </w:r>
          </w:p>
          <w:p w14:paraId="18D2FE34" w14:textId="77777777" w:rsidR="00AD2661" w:rsidRDefault="00AD2661" w:rsidP="00F457D2">
            <w:pPr>
              <w:pStyle w:val="ListParagraph"/>
              <w:numPr>
                <w:ilvl w:val="0"/>
                <w:numId w:val="51"/>
              </w:numPr>
              <w:spacing w:line="276" w:lineRule="auto"/>
            </w:pPr>
            <w:r>
              <w:lastRenderedPageBreak/>
              <w:t>about how relationships may change as they grow up or move to secondary school</w:t>
            </w:r>
          </w:p>
          <w:p w14:paraId="716EC33D" w14:textId="77777777" w:rsidR="00AD2661" w:rsidRDefault="00AD2661" w:rsidP="00F457D2">
            <w:pPr>
              <w:pStyle w:val="ListParagraph"/>
              <w:numPr>
                <w:ilvl w:val="0"/>
                <w:numId w:val="51"/>
              </w:numPr>
              <w:spacing w:line="276" w:lineRule="auto"/>
            </w:pPr>
            <w:r>
              <w:t>practical strategies that can help to manage times of change and transition e.g. practising the bus route to secondary school</w:t>
            </w:r>
          </w:p>
          <w:p w14:paraId="4144FDC3" w14:textId="77777777" w:rsidR="00AD2661" w:rsidRDefault="00AD2661" w:rsidP="00F457D2">
            <w:pPr>
              <w:pStyle w:val="ListParagraph"/>
              <w:numPr>
                <w:ilvl w:val="0"/>
                <w:numId w:val="51"/>
              </w:numPr>
              <w:spacing w:line="276" w:lineRule="auto"/>
            </w:pPr>
            <w:r>
              <w:t>identify the links between love, committed relationships ad conception</w:t>
            </w:r>
          </w:p>
          <w:p w14:paraId="0EC7EC66" w14:textId="77777777" w:rsidR="00AD2661" w:rsidRDefault="00AD2661" w:rsidP="00F457D2">
            <w:pPr>
              <w:pStyle w:val="ListParagraph"/>
              <w:numPr>
                <w:ilvl w:val="0"/>
                <w:numId w:val="51"/>
              </w:numPr>
              <w:spacing w:line="276" w:lineRule="auto"/>
            </w:pPr>
            <w:r>
              <w:t>what sexual intercourse is, and how it can be one part of an intimate relationship between consenting adults</w:t>
            </w:r>
          </w:p>
          <w:p w14:paraId="26C4AE44" w14:textId="77777777" w:rsidR="00AD2661" w:rsidRDefault="00AD2661" w:rsidP="00F457D2">
            <w:pPr>
              <w:pStyle w:val="ListParagraph"/>
              <w:numPr>
                <w:ilvl w:val="0"/>
                <w:numId w:val="51"/>
              </w:numPr>
              <w:spacing w:line="276" w:lineRule="auto"/>
            </w:pPr>
            <w:r>
              <w:t>how pregnancy occurs i.e. when a sperm meets an egg and the fertilised egg settles into the lining of the womb</w:t>
            </w:r>
          </w:p>
          <w:p w14:paraId="625E3CCB" w14:textId="77777777" w:rsidR="00AD2661" w:rsidRDefault="00AD2661" w:rsidP="00F457D2">
            <w:pPr>
              <w:pStyle w:val="ListParagraph"/>
              <w:numPr>
                <w:ilvl w:val="0"/>
                <w:numId w:val="51"/>
              </w:numPr>
              <w:spacing w:line="276" w:lineRule="auto"/>
            </w:pPr>
            <w:r>
              <w:t xml:space="preserve">that pregnancy can be prevented with contraception </w:t>
            </w:r>
          </w:p>
          <w:p w14:paraId="544F2CA2" w14:textId="77777777" w:rsidR="00AD2661" w:rsidRDefault="00AD2661" w:rsidP="00F457D2">
            <w:pPr>
              <w:pStyle w:val="ListParagraph"/>
              <w:numPr>
                <w:ilvl w:val="0"/>
                <w:numId w:val="51"/>
              </w:numPr>
              <w:spacing w:line="276" w:lineRule="auto"/>
            </w:pPr>
            <w:r>
              <w:t>about the responsibilities of being a parent or carer and how having a baby changes someone’s life</w:t>
            </w:r>
          </w:p>
        </w:tc>
        <w:tc>
          <w:tcPr>
            <w:tcW w:w="3686" w:type="dxa"/>
          </w:tcPr>
          <w:p w14:paraId="7C702A79" w14:textId="77777777" w:rsidR="0017006A" w:rsidRDefault="0017006A" w:rsidP="00F457D2">
            <w:pPr>
              <w:rPr>
                <w:rFonts w:cstheme="minorHAnsi"/>
              </w:rPr>
            </w:pPr>
          </w:p>
          <w:p w14:paraId="761A6C2C" w14:textId="77777777" w:rsidR="0017006A" w:rsidRDefault="0017006A" w:rsidP="00F457D2">
            <w:pPr>
              <w:rPr>
                <w:rFonts w:cstheme="minorHAnsi"/>
              </w:rPr>
            </w:pPr>
          </w:p>
          <w:p w14:paraId="6EB4DCE0" w14:textId="77777777" w:rsidR="00FD4BF6" w:rsidRPr="0017006A" w:rsidRDefault="0017006A" w:rsidP="00F457D2">
            <w:pPr>
              <w:rPr>
                <w:rStyle w:val="Hyperlink"/>
                <w:rFonts w:cstheme="minorHAnsi"/>
              </w:rPr>
            </w:pPr>
            <w:r>
              <w:rPr>
                <w:rFonts w:cstheme="minorHAnsi"/>
              </w:rPr>
              <w:fldChar w:fldCharType="begin"/>
            </w:r>
            <w:r>
              <w:rPr>
                <w:rFonts w:cstheme="minorHAnsi"/>
              </w:rPr>
              <w:instrText xml:space="preserve"> HYPERLINK "https://www.pshe-association.org.uk/curriculum-and-resources/resources/medway-public-health-directorate-relationships-and" </w:instrText>
            </w:r>
            <w:r>
              <w:rPr>
                <w:rFonts w:cstheme="minorHAnsi"/>
              </w:rPr>
            </w:r>
            <w:r>
              <w:rPr>
                <w:rFonts w:cstheme="minorHAnsi"/>
              </w:rPr>
              <w:fldChar w:fldCharType="separate"/>
            </w:r>
            <w:r w:rsidRPr="0017006A">
              <w:rPr>
                <w:rStyle w:val="Hyperlink"/>
                <w:rFonts w:cstheme="minorHAnsi"/>
              </w:rPr>
              <w:t xml:space="preserve">Medway Public Health Directorate Primary RSE – KS2 Y6 Lesson 2 Puberty: Change and becoming independent </w:t>
            </w:r>
          </w:p>
          <w:p w14:paraId="2B8A782F" w14:textId="77777777" w:rsidR="0017006A" w:rsidRDefault="0017006A" w:rsidP="00F457D2">
            <w:pPr>
              <w:rPr>
                <w:rFonts w:cstheme="minorHAnsi"/>
              </w:rPr>
            </w:pPr>
            <w:r w:rsidRPr="0017006A">
              <w:rPr>
                <w:rStyle w:val="Hyperlink"/>
                <w:rFonts w:cstheme="minorHAnsi"/>
              </w:rPr>
              <w:t>Lesson 4 How a baby is made</w:t>
            </w:r>
            <w:r>
              <w:rPr>
                <w:rFonts w:cstheme="minorHAnsi"/>
              </w:rPr>
              <w:fldChar w:fldCharType="end"/>
            </w:r>
          </w:p>
          <w:p w14:paraId="7A3171D2" w14:textId="77777777" w:rsidR="0017006A" w:rsidRDefault="0017006A" w:rsidP="00F457D2">
            <w:pPr>
              <w:rPr>
                <w:rFonts w:cstheme="minorHAnsi"/>
              </w:rPr>
            </w:pPr>
          </w:p>
          <w:p w14:paraId="55E881D2" w14:textId="77777777" w:rsidR="0017006A" w:rsidRDefault="00784B23" w:rsidP="00F457D2">
            <w:pPr>
              <w:rPr>
                <w:rFonts w:cstheme="minorHAnsi"/>
              </w:rPr>
            </w:pPr>
            <w:hyperlink r:id="rId75" w:history="1">
              <w:r w:rsidR="0017006A" w:rsidRPr="0017006A">
                <w:rPr>
                  <w:rStyle w:val="Hyperlink"/>
                  <w:rFonts w:cstheme="minorHAnsi"/>
                </w:rPr>
                <w:t>NSPCC Making sense of relationships – Secondary school and Changing friendships</w:t>
              </w:r>
            </w:hyperlink>
          </w:p>
          <w:p w14:paraId="53C92AEE" w14:textId="77777777" w:rsidR="0017006A" w:rsidRDefault="0017006A" w:rsidP="00F457D2">
            <w:pPr>
              <w:rPr>
                <w:rFonts w:cstheme="minorHAnsi"/>
              </w:rPr>
            </w:pPr>
          </w:p>
          <w:p w14:paraId="6780DDE6" w14:textId="77777777" w:rsidR="0017006A" w:rsidRDefault="00784B23" w:rsidP="00F457D2">
            <w:pPr>
              <w:rPr>
                <w:rFonts w:cstheme="minorHAnsi"/>
              </w:rPr>
            </w:pPr>
            <w:hyperlink r:id="rId76" w:history="1">
              <w:r w:rsidR="0017006A" w:rsidRPr="0017006A">
                <w:rPr>
                  <w:rStyle w:val="Hyperlink"/>
                  <w:rFonts w:cstheme="minorHAnsi"/>
                </w:rPr>
                <w:t>Public Health England Rise Above KS2 – Transition to secondary school</w:t>
              </w:r>
            </w:hyperlink>
          </w:p>
          <w:p w14:paraId="55CDC0E8" w14:textId="77777777" w:rsidR="0017006A" w:rsidRPr="0017006A" w:rsidRDefault="0017006A" w:rsidP="00F457D2">
            <w:pPr>
              <w:rPr>
                <w:rFonts w:cstheme="minorHAnsi"/>
              </w:rPr>
            </w:pPr>
          </w:p>
        </w:tc>
      </w:tr>
      <w:tr w:rsidR="00FD4BF6" w14:paraId="315075B8" w14:textId="77777777" w:rsidTr="00743BD9">
        <w:tc>
          <w:tcPr>
            <w:tcW w:w="851" w:type="dxa"/>
            <w:vMerge/>
          </w:tcPr>
          <w:p w14:paraId="12FAF2FB" w14:textId="77777777" w:rsidR="00FD4BF6" w:rsidRDefault="00FD4BF6" w:rsidP="00743BD9">
            <w:pPr>
              <w:pStyle w:val="TableParagraph"/>
              <w:spacing w:before="0"/>
              <w:ind w:left="116"/>
              <w:rPr>
                <w:rFonts w:ascii="Open Sans SemiBold"/>
                <w:sz w:val="20"/>
              </w:rPr>
            </w:pPr>
          </w:p>
        </w:tc>
        <w:tc>
          <w:tcPr>
            <w:tcW w:w="3685" w:type="dxa"/>
            <w:shd w:val="clear" w:color="auto" w:fill="F4D4C4"/>
          </w:tcPr>
          <w:p w14:paraId="40482FCC" w14:textId="77777777" w:rsidR="00FD4BF6" w:rsidRDefault="00FD4BF6" w:rsidP="00F457D2">
            <w:pPr>
              <w:spacing w:line="276" w:lineRule="auto"/>
              <w:rPr>
                <w:b/>
              </w:rPr>
            </w:pPr>
            <w:r w:rsidRPr="00F457D2">
              <w:rPr>
                <w:b/>
              </w:rPr>
              <w:t>Keeping safe</w:t>
            </w:r>
          </w:p>
          <w:p w14:paraId="2C5E69D2" w14:textId="77777777" w:rsidR="00F457D2" w:rsidRPr="00F457D2" w:rsidRDefault="00F457D2" w:rsidP="00F457D2">
            <w:pPr>
              <w:spacing w:line="276" w:lineRule="auto"/>
              <w:rPr>
                <w:b/>
              </w:rPr>
            </w:pPr>
          </w:p>
          <w:p w14:paraId="3D0E666B" w14:textId="77777777" w:rsidR="00FD4BF6" w:rsidRDefault="00AD2661" w:rsidP="00F457D2">
            <w:pPr>
              <w:spacing w:line="276" w:lineRule="auto"/>
            </w:pPr>
            <w:r>
              <w:t>Keeping per</w:t>
            </w:r>
            <w:r w:rsidR="00F457D2">
              <w:t>sonal information safe; regulat</w:t>
            </w:r>
            <w:r>
              <w:t>ions and choices; drug use and the law; drug use and the media</w:t>
            </w:r>
          </w:p>
          <w:p w14:paraId="6C7BFB7F" w14:textId="77777777" w:rsidR="00FD4BF6" w:rsidRDefault="00FD4BF6" w:rsidP="00F457D2">
            <w:pPr>
              <w:spacing w:line="276" w:lineRule="auto"/>
              <w:rPr>
                <w:rFonts w:ascii="Glacial Indifference"/>
                <w:sz w:val="24"/>
              </w:rPr>
            </w:pPr>
          </w:p>
          <w:p w14:paraId="6B6C352A" w14:textId="77777777" w:rsidR="00FD4BF6" w:rsidRDefault="00FD4BF6" w:rsidP="00F457D2">
            <w:pPr>
              <w:spacing w:line="276" w:lineRule="auto"/>
            </w:pPr>
            <w:proofErr w:type="spellStart"/>
            <w:r>
              <w:t>PoS</w:t>
            </w:r>
            <w:proofErr w:type="spellEnd"/>
            <w:r>
              <w:t xml:space="preserve"> Refs: </w:t>
            </w:r>
            <w:r w:rsidR="00AD2661">
              <w:t>H37, H42, H46, H47, H48, H49, H50</w:t>
            </w:r>
          </w:p>
        </w:tc>
        <w:tc>
          <w:tcPr>
            <w:tcW w:w="7938" w:type="dxa"/>
          </w:tcPr>
          <w:p w14:paraId="31407A2E" w14:textId="77777777" w:rsidR="00AD2661" w:rsidRDefault="00AD2661" w:rsidP="00F457D2">
            <w:pPr>
              <w:pStyle w:val="ListParagraph"/>
              <w:numPr>
                <w:ilvl w:val="0"/>
                <w:numId w:val="52"/>
              </w:numPr>
              <w:spacing w:line="276" w:lineRule="auto"/>
            </w:pPr>
            <w:r>
              <w:t>how to protect personal information</w:t>
            </w:r>
            <w:r w:rsidRPr="00F457D2">
              <w:rPr>
                <w:spacing w:val="-11"/>
              </w:rPr>
              <w:t xml:space="preserve"> </w:t>
            </w:r>
            <w:r>
              <w:t>online</w:t>
            </w:r>
          </w:p>
          <w:p w14:paraId="119BFC2C" w14:textId="77777777" w:rsidR="00AD2661" w:rsidRDefault="00AD2661" w:rsidP="00F457D2">
            <w:pPr>
              <w:pStyle w:val="ListParagraph"/>
              <w:numPr>
                <w:ilvl w:val="0"/>
                <w:numId w:val="52"/>
              </w:numPr>
              <w:spacing w:line="276" w:lineRule="auto"/>
            </w:pPr>
            <w:r>
              <w:t>to identify potential risks of personal information being</w:t>
            </w:r>
            <w:r w:rsidRPr="00F457D2">
              <w:rPr>
                <w:spacing w:val="-21"/>
              </w:rPr>
              <w:t xml:space="preserve"> </w:t>
            </w:r>
            <w:r>
              <w:t>misused</w:t>
            </w:r>
          </w:p>
          <w:p w14:paraId="2825E613" w14:textId="77777777" w:rsidR="00AD2661" w:rsidRDefault="00AD2661" w:rsidP="00F457D2">
            <w:pPr>
              <w:pStyle w:val="ListParagraph"/>
              <w:numPr>
                <w:ilvl w:val="0"/>
                <w:numId w:val="52"/>
              </w:numPr>
              <w:spacing w:line="276" w:lineRule="auto"/>
            </w:pPr>
            <w:r>
              <w:t>strategies</w:t>
            </w:r>
            <w:r w:rsidRPr="00F457D2">
              <w:rPr>
                <w:spacing w:val="-6"/>
              </w:rPr>
              <w:t xml:space="preserve"> </w:t>
            </w:r>
            <w:r>
              <w:t>for</w:t>
            </w:r>
            <w:r w:rsidRPr="00F457D2">
              <w:rPr>
                <w:spacing w:val="-10"/>
              </w:rPr>
              <w:t xml:space="preserve"> </w:t>
            </w:r>
            <w:r>
              <w:t>dealing</w:t>
            </w:r>
            <w:r w:rsidRPr="00F457D2">
              <w:rPr>
                <w:spacing w:val="-10"/>
              </w:rPr>
              <w:t xml:space="preserve"> </w:t>
            </w:r>
            <w:r>
              <w:t>with</w:t>
            </w:r>
            <w:r w:rsidRPr="00F457D2">
              <w:rPr>
                <w:spacing w:val="-6"/>
              </w:rPr>
              <w:t xml:space="preserve"> </w:t>
            </w:r>
            <w:r>
              <w:t>requests</w:t>
            </w:r>
            <w:r w:rsidRPr="00F457D2">
              <w:rPr>
                <w:spacing w:val="-6"/>
              </w:rPr>
              <w:t xml:space="preserve"> </w:t>
            </w:r>
            <w:r>
              <w:t>for</w:t>
            </w:r>
            <w:r w:rsidRPr="00F457D2">
              <w:rPr>
                <w:spacing w:val="-9"/>
              </w:rPr>
              <w:t xml:space="preserve"> </w:t>
            </w:r>
            <w:r>
              <w:t>personal</w:t>
            </w:r>
            <w:r w:rsidRPr="00F457D2">
              <w:rPr>
                <w:spacing w:val="-6"/>
              </w:rPr>
              <w:t xml:space="preserve"> </w:t>
            </w:r>
            <w:r>
              <w:t>information</w:t>
            </w:r>
            <w:r w:rsidRPr="00F457D2">
              <w:rPr>
                <w:spacing w:val="-6"/>
              </w:rPr>
              <w:t xml:space="preserve"> </w:t>
            </w:r>
            <w:r>
              <w:t>or</w:t>
            </w:r>
            <w:r w:rsidRPr="00F457D2">
              <w:rPr>
                <w:spacing w:val="-10"/>
              </w:rPr>
              <w:t xml:space="preserve"> </w:t>
            </w:r>
            <w:r>
              <w:t>images</w:t>
            </w:r>
            <w:r w:rsidRPr="00F457D2">
              <w:rPr>
                <w:spacing w:val="-6"/>
              </w:rPr>
              <w:t xml:space="preserve"> </w:t>
            </w:r>
            <w:r>
              <w:t>of</w:t>
            </w:r>
            <w:r w:rsidRPr="00F457D2">
              <w:rPr>
                <w:spacing w:val="-9"/>
              </w:rPr>
              <w:t xml:space="preserve"> </w:t>
            </w:r>
            <w:r>
              <w:t>themselves</w:t>
            </w:r>
          </w:p>
          <w:p w14:paraId="50F82252" w14:textId="77777777" w:rsidR="00AD2661" w:rsidRDefault="00AD2661" w:rsidP="00F457D2">
            <w:pPr>
              <w:pStyle w:val="ListParagraph"/>
              <w:numPr>
                <w:ilvl w:val="0"/>
                <w:numId w:val="52"/>
              </w:numPr>
              <w:spacing w:line="276" w:lineRule="auto"/>
            </w:pPr>
            <w:r>
              <w:t>to</w:t>
            </w:r>
            <w:r w:rsidRPr="00F457D2">
              <w:rPr>
                <w:spacing w:val="-4"/>
              </w:rPr>
              <w:t xml:space="preserve"> </w:t>
            </w:r>
            <w:r>
              <w:t>identify</w:t>
            </w:r>
            <w:r w:rsidRPr="00F457D2">
              <w:rPr>
                <w:spacing w:val="-7"/>
              </w:rPr>
              <w:t xml:space="preserve"> </w:t>
            </w:r>
            <w:r>
              <w:t>types</w:t>
            </w:r>
            <w:r w:rsidRPr="00F457D2">
              <w:rPr>
                <w:spacing w:val="-3"/>
              </w:rPr>
              <w:t xml:space="preserve"> </w:t>
            </w:r>
            <w:r>
              <w:t>of</w:t>
            </w:r>
            <w:r w:rsidRPr="00F457D2">
              <w:rPr>
                <w:spacing w:val="-6"/>
              </w:rPr>
              <w:t xml:space="preserve"> </w:t>
            </w:r>
            <w:r>
              <w:t>images</w:t>
            </w:r>
            <w:r w:rsidRPr="00F457D2">
              <w:rPr>
                <w:spacing w:val="-3"/>
              </w:rPr>
              <w:t xml:space="preserve"> </w:t>
            </w:r>
            <w:r>
              <w:t>that</w:t>
            </w:r>
            <w:r w:rsidRPr="00F457D2">
              <w:rPr>
                <w:spacing w:val="-4"/>
              </w:rPr>
              <w:t xml:space="preserve"> </w:t>
            </w:r>
            <w:r>
              <w:t>are</w:t>
            </w:r>
            <w:r w:rsidRPr="00F457D2">
              <w:rPr>
                <w:spacing w:val="-3"/>
              </w:rPr>
              <w:t xml:space="preserve"> </w:t>
            </w:r>
            <w:r>
              <w:t>appropriate</w:t>
            </w:r>
            <w:r w:rsidRPr="00F457D2">
              <w:rPr>
                <w:spacing w:val="-3"/>
              </w:rPr>
              <w:t xml:space="preserve"> </w:t>
            </w:r>
            <w:r>
              <w:t>to</w:t>
            </w:r>
            <w:r w:rsidRPr="00F457D2">
              <w:rPr>
                <w:spacing w:val="-3"/>
              </w:rPr>
              <w:t xml:space="preserve"> </w:t>
            </w:r>
            <w:r>
              <w:t>share</w:t>
            </w:r>
            <w:r w:rsidRPr="00F457D2">
              <w:rPr>
                <w:spacing w:val="-7"/>
              </w:rPr>
              <w:t xml:space="preserve"> </w:t>
            </w:r>
            <w:r>
              <w:t>with</w:t>
            </w:r>
            <w:r w:rsidRPr="00F457D2">
              <w:rPr>
                <w:spacing w:val="-3"/>
              </w:rPr>
              <w:t xml:space="preserve"> </w:t>
            </w:r>
            <w:r>
              <w:t>others</w:t>
            </w:r>
            <w:r w:rsidRPr="00F457D2">
              <w:rPr>
                <w:spacing w:val="-4"/>
              </w:rPr>
              <w:t xml:space="preserve"> </w:t>
            </w:r>
            <w:r>
              <w:t>and</w:t>
            </w:r>
            <w:r w:rsidRPr="00F457D2">
              <w:rPr>
                <w:spacing w:val="-3"/>
              </w:rPr>
              <w:t xml:space="preserve"> </w:t>
            </w:r>
            <w:r>
              <w:t>those</w:t>
            </w:r>
          </w:p>
          <w:p w14:paraId="5A497F33" w14:textId="77777777" w:rsidR="00AD2661" w:rsidRDefault="00AD2661" w:rsidP="00F457D2">
            <w:pPr>
              <w:pStyle w:val="ListParagraph"/>
              <w:spacing w:line="276" w:lineRule="auto"/>
              <w:ind w:left="360"/>
            </w:pPr>
            <w:r>
              <w:t>which might not be appropriate</w:t>
            </w:r>
          </w:p>
          <w:p w14:paraId="50A1B872" w14:textId="77777777" w:rsidR="00AD2661" w:rsidRDefault="00AD2661" w:rsidP="00F457D2">
            <w:pPr>
              <w:pStyle w:val="ListParagraph"/>
              <w:numPr>
                <w:ilvl w:val="0"/>
                <w:numId w:val="52"/>
              </w:numPr>
              <w:spacing w:line="276" w:lineRule="auto"/>
            </w:pPr>
            <w:r>
              <w:t>that</w:t>
            </w:r>
            <w:r w:rsidRPr="00F457D2">
              <w:rPr>
                <w:spacing w:val="-5"/>
              </w:rPr>
              <w:t xml:space="preserve"> </w:t>
            </w:r>
            <w:r>
              <w:t>images</w:t>
            </w:r>
            <w:r w:rsidRPr="00F457D2">
              <w:rPr>
                <w:spacing w:val="-4"/>
              </w:rPr>
              <w:t xml:space="preserve"> </w:t>
            </w:r>
            <w:r>
              <w:t>or</w:t>
            </w:r>
            <w:r w:rsidRPr="00F457D2">
              <w:rPr>
                <w:spacing w:val="-8"/>
              </w:rPr>
              <w:t xml:space="preserve"> </w:t>
            </w:r>
            <w:r>
              <w:t>text</w:t>
            </w:r>
            <w:r w:rsidRPr="00F457D2">
              <w:rPr>
                <w:spacing w:val="-4"/>
              </w:rPr>
              <w:t xml:space="preserve"> </w:t>
            </w:r>
            <w:r>
              <w:t>can</w:t>
            </w:r>
            <w:r w:rsidRPr="00F457D2">
              <w:rPr>
                <w:spacing w:val="-4"/>
              </w:rPr>
              <w:t xml:space="preserve"> </w:t>
            </w:r>
            <w:r>
              <w:t>be</w:t>
            </w:r>
            <w:r w:rsidRPr="00F457D2">
              <w:rPr>
                <w:spacing w:val="-4"/>
              </w:rPr>
              <w:t xml:space="preserve"> </w:t>
            </w:r>
            <w:r>
              <w:t>quickly</w:t>
            </w:r>
            <w:r w:rsidRPr="00F457D2">
              <w:rPr>
                <w:spacing w:val="-7"/>
              </w:rPr>
              <w:t xml:space="preserve"> </w:t>
            </w:r>
            <w:r>
              <w:t>shared</w:t>
            </w:r>
            <w:r w:rsidRPr="00F457D2">
              <w:rPr>
                <w:spacing w:val="-8"/>
              </w:rPr>
              <w:t xml:space="preserve"> </w:t>
            </w:r>
            <w:r>
              <w:t>with</w:t>
            </w:r>
            <w:r w:rsidRPr="00F457D2">
              <w:rPr>
                <w:spacing w:val="-4"/>
              </w:rPr>
              <w:t xml:space="preserve"> </w:t>
            </w:r>
            <w:r>
              <w:t>others,</w:t>
            </w:r>
            <w:r w:rsidRPr="00F457D2">
              <w:rPr>
                <w:spacing w:val="-4"/>
              </w:rPr>
              <w:t xml:space="preserve"> </w:t>
            </w:r>
            <w:r>
              <w:t>even</w:t>
            </w:r>
            <w:r w:rsidRPr="00F457D2">
              <w:rPr>
                <w:spacing w:val="-8"/>
              </w:rPr>
              <w:t xml:space="preserve"> </w:t>
            </w:r>
            <w:r>
              <w:t>when</w:t>
            </w:r>
            <w:r w:rsidRPr="00F457D2">
              <w:rPr>
                <w:spacing w:val="-4"/>
              </w:rPr>
              <w:t xml:space="preserve"> </w:t>
            </w:r>
            <w:r>
              <w:t>only</w:t>
            </w:r>
            <w:r w:rsidRPr="00F457D2">
              <w:rPr>
                <w:spacing w:val="-8"/>
              </w:rPr>
              <w:t xml:space="preserve"> </w:t>
            </w:r>
            <w:r>
              <w:t>sent</w:t>
            </w:r>
            <w:r w:rsidRPr="00F457D2">
              <w:rPr>
                <w:spacing w:val="-4"/>
              </w:rPr>
              <w:t xml:space="preserve"> </w:t>
            </w:r>
            <w:r>
              <w:t>to</w:t>
            </w:r>
            <w:r w:rsidRPr="00F457D2">
              <w:rPr>
                <w:spacing w:val="-4"/>
              </w:rPr>
              <w:t xml:space="preserve"> </w:t>
            </w:r>
            <w:r>
              <w:t>one person, and what the impact of this might</w:t>
            </w:r>
            <w:r w:rsidRPr="00F457D2">
              <w:rPr>
                <w:spacing w:val="-18"/>
              </w:rPr>
              <w:t xml:space="preserve"> </w:t>
            </w:r>
            <w:r>
              <w:t>be</w:t>
            </w:r>
          </w:p>
          <w:p w14:paraId="672DBCFC" w14:textId="77777777" w:rsidR="00AD2661" w:rsidRDefault="00AD2661" w:rsidP="00F457D2">
            <w:pPr>
              <w:pStyle w:val="ListParagraph"/>
              <w:numPr>
                <w:ilvl w:val="0"/>
                <w:numId w:val="52"/>
              </w:numPr>
              <w:spacing w:line="276" w:lineRule="auto"/>
            </w:pPr>
            <w:r>
              <w:t>what</w:t>
            </w:r>
            <w:r w:rsidRPr="00F457D2">
              <w:rPr>
                <w:spacing w:val="-5"/>
              </w:rPr>
              <w:t xml:space="preserve"> </w:t>
            </w:r>
            <w:r>
              <w:t>to</w:t>
            </w:r>
            <w:r w:rsidRPr="00F457D2">
              <w:rPr>
                <w:spacing w:val="-4"/>
              </w:rPr>
              <w:t xml:space="preserve"> </w:t>
            </w:r>
            <w:r>
              <w:t>do</w:t>
            </w:r>
            <w:r w:rsidRPr="00F457D2">
              <w:rPr>
                <w:spacing w:val="-4"/>
              </w:rPr>
              <w:t xml:space="preserve"> </w:t>
            </w:r>
            <w:r>
              <w:t>if</w:t>
            </w:r>
            <w:r w:rsidRPr="00F457D2">
              <w:rPr>
                <w:spacing w:val="-7"/>
              </w:rPr>
              <w:t xml:space="preserve"> </w:t>
            </w:r>
            <w:r>
              <w:t>they</w:t>
            </w:r>
            <w:r w:rsidRPr="00F457D2">
              <w:rPr>
                <w:spacing w:val="-7"/>
              </w:rPr>
              <w:t xml:space="preserve"> </w:t>
            </w:r>
            <w:r>
              <w:t>take,</w:t>
            </w:r>
            <w:r w:rsidRPr="00F457D2">
              <w:rPr>
                <w:spacing w:val="-4"/>
              </w:rPr>
              <w:t xml:space="preserve"> </w:t>
            </w:r>
            <w:r>
              <w:t>share</w:t>
            </w:r>
            <w:r w:rsidRPr="00F457D2">
              <w:rPr>
                <w:spacing w:val="-5"/>
              </w:rPr>
              <w:t xml:space="preserve"> </w:t>
            </w:r>
            <w:r>
              <w:t>or</w:t>
            </w:r>
            <w:r w:rsidRPr="00F457D2">
              <w:rPr>
                <w:spacing w:val="-7"/>
              </w:rPr>
              <w:t xml:space="preserve"> </w:t>
            </w:r>
            <w:r>
              <w:t>come</w:t>
            </w:r>
            <w:r w:rsidRPr="00F457D2">
              <w:rPr>
                <w:spacing w:val="-4"/>
              </w:rPr>
              <w:t xml:space="preserve"> </w:t>
            </w:r>
            <w:r>
              <w:t>across</w:t>
            </w:r>
            <w:r w:rsidRPr="00F457D2">
              <w:rPr>
                <w:spacing w:val="-4"/>
              </w:rPr>
              <w:t xml:space="preserve"> </w:t>
            </w:r>
            <w:r>
              <w:t>an</w:t>
            </w:r>
            <w:r w:rsidRPr="00F457D2">
              <w:rPr>
                <w:spacing w:val="-5"/>
              </w:rPr>
              <w:t xml:space="preserve"> </w:t>
            </w:r>
            <w:r>
              <w:t>image</w:t>
            </w:r>
            <w:r w:rsidRPr="00F457D2">
              <w:rPr>
                <w:spacing w:val="-7"/>
              </w:rPr>
              <w:t xml:space="preserve"> </w:t>
            </w:r>
            <w:r>
              <w:t>which</w:t>
            </w:r>
            <w:r w:rsidRPr="00F457D2">
              <w:rPr>
                <w:spacing w:val="-4"/>
              </w:rPr>
              <w:t xml:space="preserve"> </w:t>
            </w:r>
            <w:r>
              <w:t>may</w:t>
            </w:r>
            <w:r w:rsidRPr="00F457D2">
              <w:rPr>
                <w:spacing w:val="-8"/>
              </w:rPr>
              <w:t xml:space="preserve"> </w:t>
            </w:r>
            <w:r>
              <w:t>upset,</w:t>
            </w:r>
            <w:r w:rsidRPr="00F457D2">
              <w:rPr>
                <w:spacing w:val="-4"/>
              </w:rPr>
              <w:t xml:space="preserve"> </w:t>
            </w:r>
            <w:r>
              <w:t>hurt</w:t>
            </w:r>
            <w:r w:rsidRPr="00F457D2">
              <w:rPr>
                <w:spacing w:val="-4"/>
              </w:rPr>
              <w:t xml:space="preserve"> </w:t>
            </w:r>
            <w:r>
              <w:t>or embarrass them or</w:t>
            </w:r>
            <w:r w:rsidRPr="00F457D2">
              <w:rPr>
                <w:spacing w:val="-7"/>
              </w:rPr>
              <w:t xml:space="preserve"> </w:t>
            </w:r>
            <w:r>
              <w:t>others</w:t>
            </w:r>
          </w:p>
          <w:p w14:paraId="60B80C00" w14:textId="77777777" w:rsidR="00AD2661" w:rsidRDefault="00AD2661" w:rsidP="00F457D2">
            <w:pPr>
              <w:pStyle w:val="ListParagraph"/>
              <w:numPr>
                <w:ilvl w:val="0"/>
                <w:numId w:val="52"/>
              </w:numPr>
              <w:spacing w:line="276" w:lineRule="auto"/>
            </w:pPr>
            <w:r>
              <w:t>how</w:t>
            </w:r>
            <w:r w:rsidRPr="00F457D2">
              <w:rPr>
                <w:spacing w:val="-8"/>
              </w:rPr>
              <w:t xml:space="preserve"> </w:t>
            </w:r>
            <w:r>
              <w:t>to</w:t>
            </w:r>
            <w:r w:rsidRPr="00F457D2">
              <w:rPr>
                <w:spacing w:val="-4"/>
              </w:rPr>
              <w:t xml:space="preserve"> </w:t>
            </w:r>
            <w:r>
              <w:t>report</w:t>
            </w:r>
            <w:r w:rsidRPr="00F457D2">
              <w:rPr>
                <w:spacing w:val="-4"/>
              </w:rPr>
              <w:t xml:space="preserve"> </w:t>
            </w:r>
            <w:r>
              <w:t>the</w:t>
            </w:r>
            <w:r w:rsidRPr="00F457D2">
              <w:rPr>
                <w:spacing w:val="-4"/>
              </w:rPr>
              <w:t xml:space="preserve"> </w:t>
            </w:r>
            <w:r>
              <w:t>misuse</w:t>
            </w:r>
            <w:r w:rsidRPr="00F457D2">
              <w:rPr>
                <w:spacing w:val="-3"/>
              </w:rPr>
              <w:t xml:space="preserve"> </w:t>
            </w:r>
            <w:r>
              <w:t>of</w:t>
            </w:r>
            <w:r w:rsidRPr="00F457D2">
              <w:rPr>
                <w:spacing w:val="-7"/>
              </w:rPr>
              <w:t xml:space="preserve"> </w:t>
            </w:r>
            <w:r>
              <w:t>personal</w:t>
            </w:r>
            <w:r w:rsidRPr="00F457D2">
              <w:rPr>
                <w:spacing w:val="-4"/>
              </w:rPr>
              <w:t xml:space="preserve"> </w:t>
            </w:r>
            <w:r>
              <w:t>information</w:t>
            </w:r>
            <w:r w:rsidRPr="00F457D2">
              <w:rPr>
                <w:spacing w:val="-4"/>
              </w:rPr>
              <w:t xml:space="preserve"> </w:t>
            </w:r>
            <w:r>
              <w:t>or</w:t>
            </w:r>
            <w:r w:rsidRPr="00F457D2">
              <w:rPr>
                <w:spacing w:val="-7"/>
              </w:rPr>
              <w:t xml:space="preserve"> </w:t>
            </w:r>
            <w:r>
              <w:t>sharing</w:t>
            </w:r>
            <w:r w:rsidRPr="00F457D2">
              <w:rPr>
                <w:spacing w:val="-4"/>
              </w:rPr>
              <w:t xml:space="preserve"> </w:t>
            </w:r>
            <w:r>
              <w:t>of</w:t>
            </w:r>
            <w:r w:rsidRPr="00F457D2">
              <w:rPr>
                <w:spacing w:val="-7"/>
              </w:rPr>
              <w:t xml:space="preserve"> </w:t>
            </w:r>
            <w:r>
              <w:t>upsetting</w:t>
            </w:r>
            <w:r w:rsidRPr="00F457D2">
              <w:rPr>
                <w:spacing w:val="-4"/>
              </w:rPr>
              <w:t xml:space="preserve"> </w:t>
            </w:r>
            <w:r>
              <w:t>content/</w:t>
            </w:r>
          </w:p>
          <w:p w14:paraId="0FB150E4" w14:textId="77777777" w:rsidR="00AD2661" w:rsidRDefault="00AD2661" w:rsidP="00F457D2">
            <w:pPr>
              <w:pStyle w:val="ListParagraph"/>
              <w:spacing w:line="276" w:lineRule="auto"/>
              <w:ind w:left="360"/>
            </w:pPr>
            <w:r>
              <w:t>images online</w:t>
            </w:r>
          </w:p>
          <w:p w14:paraId="2078FC18" w14:textId="77777777" w:rsidR="00AD2661" w:rsidRDefault="00AD2661" w:rsidP="00F457D2">
            <w:pPr>
              <w:pStyle w:val="ListParagraph"/>
              <w:numPr>
                <w:ilvl w:val="0"/>
                <w:numId w:val="52"/>
              </w:numPr>
              <w:spacing w:line="276" w:lineRule="auto"/>
            </w:pPr>
            <w:r>
              <w:t>about</w:t>
            </w:r>
            <w:r w:rsidRPr="00F457D2">
              <w:rPr>
                <w:spacing w:val="-4"/>
              </w:rPr>
              <w:t xml:space="preserve"> </w:t>
            </w:r>
            <w:r>
              <w:t>the</w:t>
            </w:r>
            <w:r w:rsidRPr="00F457D2">
              <w:rPr>
                <w:spacing w:val="-4"/>
              </w:rPr>
              <w:t xml:space="preserve"> </w:t>
            </w:r>
            <w:r>
              <w:t>different</w:t>
            </w:r>
            <w:r w:rsidRPr="00F457D2">
              <w:rPr>
                <w:spacing w:val="-4"/>
              </w:rPr>
              <w:t xml:space="preserve"> </w:t>
            </w:r>
            <w:r>
              <w:t>age</w:t>
            </w:r>
            <w:r w:rsidRPr="00F457D2">
              <w:rPr>
                <w:spacing w:val="-4"/>
              </w:rPr>
              <w:t xml:space="preserve"> </w:t>
            </w:r>
            <w:r>
              <w:t>rating</w:t>
            </w:r>
            <w:r w:rsidRPr="00F457D2">
              <w:rPr>
                <w:spacing w:val="-3"/>
              </w:rPr>
              <w:t xml:space="preserve"> </w:t>
            </w:r>
            <w:r>
              <w:t>systems</w:t>
            </w:r>
            <w:r w:rsidRPr="00F457D2">
              <w:rPr>
                <w:spacing w:val="-4"/>
              </w:rPr>
              <w:t xml:space="preserve"> </w:t>
            </w:r>
            <w:r>
              <w:t>for</w:t>
            </w:r>
            <w:r w:rsidRPr="00F457D2">
              <w:rPr>
                <w:spacing w:val="-8"/>
              </w:rPr>
              <w:t xml:space="preserve"> </w:t>
            </w:r>
            <w:r>
              <w:t>social</w:t>
            </w:r>
            <w:r w:rsidRPr="00F457D2">
              <w:rPr>
                <w:spacing w:val="-4"/>
              </w:rPr>
              <w:t xml:space="preserve"> </w:t>
            </w:r>
            <w:r>
              <w:t>media,</w:t>
            </w:r>
            <w:r w:rsidRPr="00F457D2">
              <w:rPr>
                <w:spacing w:val="-8"/>
              </w:rPr>
              <w:t xml:space="preserve"> </w:t>
            </w:r>
            <w:r w:rsidRPr="00F457D2">
              <w:rPr>
                <w:spacing w:val="-13"/>
              </w:rPr>
              <w:t>T.V,</w:t>
            </w:r>
            <w:r w:rsidRPr="00F457D2">
              <w:rPr>
                <w:spacing w:val="-4"/>
              </w:rPr>
              <w:t xml:space="preserve"> </w:t>
            </w:r>
            <w:r>
              <w:t>films,</w:t>
            </w:r>
            <w:r w:rsidRPr="00F457D2">
              <w:rPr>
                <w:spacing w:val="-4"/>
              </w:rPr>
              <w:t xml:space="preserve"> </w:t>
            </w:r>
            <w:r>
              <w:t>games</w:t>
            </w:r>
            <w:r w:rsidRPr="00F457D2">
              <w:rPr>
                <w:spacing w:val="-3"/>
              </w:rPr>
              <w:t xml:space="preserve"> </w:t>
            </w:r>
            <w:r>
              <w:t>and</w:t>
            </w:r>
            <w:r w:rsidRPr="00F457D2">
              <w:rPr>
                <w:spacing w:val="-4"/>
              </w:rPr>
              <w:t xml:space="preserve"> </w:t>
            </w:r>
            <w:r>
              <w:t>online</w:t>
            </w:r>
            <w:r w:rsidR="00F457D2">
              <w:t xml:space="preserve"> </w:t>
            </w:r>
            <w:r>
              <w:t>gaming</w:t>
            </w:r>
          </w:p>
          <w:p w14:paraId="5C6BE036" w14:textId="77777777" w:rsidR="00AD2661" w:rsidRDefault="00AD2661" w:rsidP="00F457D2">
            <w:pPr>
              <w:pStyle w:val="ListParagraph"/>
              <w:numPr>
                <w:ilvl w:val="0"/>
                <w:numId w:val="52"/>
              </w:numPr>
              <w:spacing w:line="276" w:lineRule="auto"/>
            </w:pPr>
            <w:r>
              <w:t>why</w:t>
            </w:r>
            <w:r w:rsidRPr="00F457D2">
              <w:rPr>
                <w:spacing w:val="-8"/>
              </w:rPr>
              <w:t xml:space="preserve"> </w:t>
            </w:r>
            <w:r>
              <w:t>age</w:t>
            </w:r>
            <w:r w:rsidRPr="00F457D2">
              <w:rPr>
                <w:spacing w:val="-4"/>
              </w:rPr>
              <w:t xml:space="preserve"> </w:t>
            </w:r>
            <w:r>
              <w:t>restrictions</w:t>
            </w:r>
            <w:r w:rsidRPr="00F457D2">
              <w:rPr>
                <w:spacing w:val="-4"/>
              </w:rPr>
              <w:t xml:space="preserve"> </w:t>
            </w:r>
            <w:r>
              <w:t>are</w:t>
            </w:r>
            <w:r w:rsidRPr="00F457D2">
              <w:rPr>
                <w:spacing w:val="-3"/>
              </w:rPr>
              <w:t xml:space="preserve"> </w:t>
            </w:r>
            <w:r>
              <w:t>important</w:t>
            </w:r>
            <w:r w:rsidRPr="00F457D2">
              <w:rPr>
                <w:spacing w:val="-4"/>
              </w:rPr>
              <w:t xml:space="preserve"> </w:t>
            </w:r>
            <w:r>
              <w:t>and</w:t>
            </w:r>
            <w:r w:rsidRPr="00F457D2">
              <w:rPr>
                <w:spacing w:val="-4"/>
              </w:rPr>
              <w:t xml:space="preserve"> </w:t>
            </w:r>
            <w:r>
              <w:t>how</w:t>
            </w:r>
            <w:r w:rsidRPr="00F457D2">
              <w:rPr>
                <w:spacing w:val="-7"/>
              </w:rPr>
              <w:t xml:space="preserve"> </w:t>
            </w:r>
            <w:r>
              <w:t>they</w:t>
            </w:r>
            <w:r w:rsidRPr="00F457D2">
              <w:rPr>
                <w:spacing w:val="-8"/>
              </w:rPr>
              <w:t xml:space="preserve"> </w:t>
            </w:r>
            <w:r>
              <w:t>help</w:t>
            </w:r>
            <w:r w:rsidRPr="00F457D2">
              <w:rPr>
                <w:spacing w:val="-4"/>
              </w:rPr>
              <w:t xml:space="preserve"> </w:t>
            </w:r>
            <w:r>
              <w:t>people</w:t>
            </w:r>
            <w:r w:rsidRPr="00F457D2">
              <w:rPr>
                <w:spacing w:val="-4"/>
              </w:rPr>
              <w:t xml:space="preserve"> </w:t>
            </w:r>
            <w:r>
              <w:t>make</w:t>
            </w:r>
            <w:r w:rsidRPr="00F457D2">
              <w:rPr>
                <w:spacing w:val="-3"/>
              </w:rPr>
              <w:t xml:space="preserve"> </w:t>
            </w:r>
            <w:r>
              <w:t>safe</w:t>
            </w:r>
            <w:r w:rsidRPr="00F457D2">
              <w:rPr>
                <w:spacing w:val="-4"/>
              </w:rPr>
              <w:t xml:space="preserve"> </w:t>
            </w:r>
            <w:r>
              <w:t>decisions</w:t>
            </w:r>
          </w:p>
          <w:p w14:paraId="31855A00" w14:textId="77777777" w:rsidR="00AD2661" w:rsidRDefault="00AD2661" w:rsidP="00F457D2">
            <w:pPr>
              <w:pStyle w:val="ListParagraph"/>
              <w:numPr>
                <w:ilvl w:val="0"/>
                <w:numId w:val="52"/>
              </w:numPr>
              <w:spacing w:line="276" w:lineRule="auto"/>
            </w:pPr>
            <w:r>
              <w:t>about what to watch, use or play</w:t>
            </w:r>
          </w:p>
          <w:p w14:paraId="63DA786E" w14:textId="77777777" w:rsidR="00AD2661" w:rsidRDefault="00AD2661" w:rsidP="00F457D2">
            <w:pPr>
              <w:pStyle w:val="ListParagraph"/>
              <w:numPr>
                <w:ilvl w:val="0"/>
                <w:numId w:val="52"/>
              </w:numPr>
              <w:spacing w:line="276" w:lineRule="auto"/>
            </w:pPr>
            <w:r>
              <w:t>about the risks and effects of different</w:t>
            </w:r>
            <w:r w:rsidRPr="00F457D2">
              <w:rPr>
                <w:spacing w:val="-15"/>
              </w:rPr>
              <w:t xml:space="preserve"> </w:t>
            </w:r>
            <w:r>
              <w:t>drugs</w:t>
            </w:r>
          </w:p>
          <w:p w14:paraId="4F4B0A46" w14:textId="77777777" w:rsidR="00AD2661" w:rsidRDefault="00AD2661" w:rsidP="00F457D2">
            <w:pPr>
              <w:pStyle w:val="ListParagraph"/>
              <w:numPr>
                <w:ilvl w:val="0"/>
                <w:numId w:val="52"/>
              </w:numPr>
              <w:spacing w:line="276" w:lineRule="auto"/>
            </w:pPr>
            <w:r>
              <w:t>about the laws relating to drugs common to everyday life and illegal</w:t>
            </w:r>
            <w:r w:rsidRPr="00F457D2">
              <w:rPr>
                <w:spacing w:val="-31"/>
              </w:rPr>
              <w:t xml:space="preserve"> </w:t>
            </w:r>
            <w:r>
              <w:t>drugs</w:t>
            </w:r>
          </w:p>
          <w:p w14:paraId="0CD5F201" w14:textId="77777777" w:rsidR="00AD2661" w:rsidRDefault="00AD2661" w:rsidP="00F457D2">
            <w:pPr>
              <w:pStyle w:val="ListParagraph"/>
              <w:numPr>
                <w:ilvl w:val="0"/>
                <w:numId w:val="52"/>
              </w:numPr>
              <w:spacing w:line="276" w:lineRule="auto"/>
            </w:pPr>
            <w:r>
              <w:t>to</w:t>
            </w:r>
            <w:r w:rsidRPr="00F457D2">
              <w:rPr>
                <w:spacing w:val="-4"/>
              </w:rPr>
              <w:t xml:space="preserve"> </w:t>
            </w:r>
            <w:r>
              <w:t>recognise</w:t>
            </w:r>
            <w:r w:rsidRPr="00F457D2">
              <w:rPr>
                <w:spacing w:val="-8"/>
              </w:rPr>
              <w:t xml:space="preserve"> </w:t>
            </w:r>
            <w:r>
              <w:t>why</w:t>
            </w:r>
            <w:r w:rsidRPr="00F457D2">
              <w:rPr>
                <w:spacing w:val="-8"/>
              </w:rPr>
              <w:t xml:space="preserve"> </w:t>
            </w:r>
            <w:r>
              <w:t>people</w:t>
            </w:r>
            <w:r w:rsidRPr="00F457D2">
              <w:rPr>
                <w:spacing w:val="-3"/>
              </w:rPr>
              <w:t xml:space="preserve"> </w:t>
            </w:r>
            <w:r>
              <w:t>choose</w:t>
            </w:r>
            <w:r w:rsidRPr="00F457D2">
              <w:rPr>
                <w:spacing w:val="-4"/>
              </w:rPr>
              <w:t xml:space="preserve"> </w:t>
            </w:r>
            <w:r>
              <w:t>to</w:t>
            </w:r>
            <w:r w:rsidRPr="00F457D2">
              <w:rPr>
                <w:spacing w:val="-4"/>
              </w:rPr>
              <w:t xml:space="preserve"> </w:t>
            </w:r>
            <w:r>
              <w:t>use</w:t>
            </w:r>
            <w:r w:rsidRPr="00F457D2">
              <w:rPr>
                <w:spacing w:val="-4"/>
              </w:rPr>
              <w:t xml:space="preserve"> </w:t>
            </w:r>
            <w:r>
              <w:t>or</w:t>
            </w:r>
            <w:r w:rsidRPr="00F457D2">
              <w:rPr>
                <w:spacing w:val="-6"/>
              </w:rPr>
              <w:t xml:space="preserve"> </w:t>
            </w:r>
            <w:r>
              <w:t>not</w:t>
            </w:r>
            <w:r w:rsidRPr="00F457D2">
              <w:rPr>
                <w:spacing w:val="-4"/>
              </w:rPr>
              <w:t xml:space="preserve"> </w:t>
            </w:r>
            <w:r>
              <w:t>use</w:t>
            </w:r>
            <w:r w:rsidRPr="00F457D2">
              <w:rPr>
                <w:spacing w:val="-4"/>
              </w:rPr>
              <w:t xml:space="preserve"> </w:t>
            </w:r>
            <w:r>
              <w:t>drugs,</w:t>
            </w:r>
            <w:r w:rsidRPr="00F457D2">
              <w:rPr>
                <w:spacing w:val="-4"/>
              </w:rPr>
              <w:t xml:space="preserve"> </w:t>
            </w:r>
            <w:r>
              <w:t>including</w:t>
            </w:r>
            <w:r w:rsidRPr="00F457D2">
              <w:rPr>
                <w:spacing w:val="-4"/>
              </w:rPr>
              <w:t xml:space="preserve"> </w:t>
            </w:r>
            <w:r>
              <w:t>nicotine,</w:t>
            </w:r>
            <w:r w:rsidRPr="00F457D2">
              <w:rPr>
                <w:spacing w:val="-4"/>
              </w:rPr>
              <w:t xml:space="preserve"> </w:t>
            </w:r>
            <w:r>
              <w:t>alcohol</w:t>
            </w:r>
          </w:p>
          <w:p w14:paraId="06B1CA49" w14:textId="77777777" w:rsidR="00AD2661" w:rsidRDefault="00AD2661" w:rsidP="00F457D2">
            <w:pPr>
              <w:pStyle w:val="ListParagraph"/>
              <w:spacing w:line="276" w:lineRule="auto"/>
              <w:ind w:left="360"/>
            </w:pPr>
            <w:r>
              <w:t>and medicines as well as illegal drugs</w:t>
            </w:r>
          </w:p>
          <w:p w14:paraId="6DAA15A7" w14:textId="77777777" w:rsidR="00AD2661" w:rsidRDefault="00AD2661" w:rsidP="00F457D2">
            <w:pPr>
              <w:pStyle w:val="ListParagraph"/>
              <w:numPr>
                <w:ilvl w:val="0"/>
                <w:numId w:val="52"/>
              </w:numPr>
              <w:spacing w:line="276" w:lineRule="auto"/>
            </w:pPr>
            <w:r>
              <w:t>about</w:t>
            </w:r>
            <w:r w:rsidRPr="00F457D2">
              <w:rPr>
                <w:spacing w:val="-5"/>
              </w:rPr>
              <w:t xml:space="preserve"> </w:t>
            </w:r>
            <w:r>
              <w:t>the</w:t>
            </w:r>
            <w:r w:rsidRPr="00F457D2">
              <w:rPr>
                <w:spacing w:val="-4"/>
              </w:rPr>
              <w:t xml:space="preserve"> </w:t>
            </w:r>
            <w:r>
              <w:t>organisations</w:t>
            </w:r>
            <w:r w:rsidRPr="00F457D2">
              <w:rPr>
                <w:spacing w:val="-7"/>
              </w:rPr>
              <w:t xml:space="preserve"> </w:t>
            </w:r>
            <w:r>
              <w:t>where</w:t>
            </w:r>
            <w:r w:rsidRPr="00F457D2">
              <w:rPr>
                <w:spacing w:val="-4"/>
              </w:rPr>
              <w:t xml:space="preserve"> </w:t>
            </w:r>
            <w:r>
              <w:t>people</w:t>
            </w:r>
            <w:r w:rsidRPr="00F457D2">
              <w:rPr>
                <w:spacing w:val="-4"/>
              </w:rPr>
              <w:t xml:space="preserve"> </w:t>
            </w:r>
            <w:r>
              <w:t>can</w:t>
            </w:r>
            <w:r w:rsidRPr="00F457D2">
              <w:rPr>
                <w:spacing w:val="-4"/>
              </w:rPr>
              <w:t xml:space="preserve"> </w:t>
            </w:r>
            <w:r>
              <w:t>get</w:t>
            </w:r>
            <w:r w:rsidRPr="00F457D2">
              <w:rPr>
                <w:spacing w:val="-4"/>
              </w:rPr>
              <w:t xml:space="preserve"> </w:t>
            </w:r>
            <w:r>
              <w:t>help</w:t>
            </w:r>
            <w:r w:rsidRPr="00F457D2">
              <w:rPr>
                <w:spacing w:val="-4"/>
              </w:rPr>
              <w:t xml:space="preserve"> </w:t>
            </w:r>
            <w:r>
              <w:t>and</w:t>
            </w:r>
            <w:r w:rsidRPr="00F457D2">
              <w:rPr>
                <w:spacing w:val="-4"/>
              </w:rPr>
              <w:t xml:space="preserve"> </w:t>
            </w:r>
            <w:r>
              <w:t>support</w:t>
            </w:r>
            <w:r w:rsidRPr="00F457D2">
              <w:rPr>
                <w:spacing w:val="-4"/>
              </w:rPr>
              <w:t xml:space="preserve"> </w:t>
            </w:r>
            <w:r>
              <w:t>concerning</w:t>
            </w:r>
            <w:r w:rsidRPr="00F457D2">
              <w:rPr>
                <w:spacing w:val="-4"/>
              </w:rPr>
              <w:t xml:space="preserve"> </w:t>
            </w:r>
            <w:r>
              <w:t>drug</w:t>
            </w:r>
            <w:r w:rsidRPr="00F457D2">
              <w:rPr>
                <w:spacing w:val="-4"/>
              </w:rPr>
              <w:t xml:space="preserve"> </w:t>
            </w:r>
            <w:r>
              <w:t>use</w:t>
            </w:r>
          </w:p>
          <w:p w14:paraId="310D9E48" w14:textId="77777777" w:rsidR="00AD2661" w:rsidRDefault="00AD2661" w:rsidP="00F457D2">
            <w:pPr>
              <w:pStyle w:val="ListParagraph"/>
              <w:numPr>
                <w:ilvl w:val="0"/>
                <w:numId w:val="52"/>
              </w:numPr>
              <w:spacing w:line="276" w:lineRule="auto"/>
            </w:pPr>
            <w:r>
              <w:t>how to ask for help if they have concerns about drug</w:t>
            </w:r>
            <w:r w:rsidRPr="00F457D2">
              <w:rPr>
                <w:spacing w:val="-32"/>
              </w:rPr>
              <w:t xml:space="preserve"> </w:t>
            </w:r>
            <w:r>
              <w:t>use</w:t>
            </w:r>
          </w:p>
          <w:p w14:paraId="727DF84F" w14:textId="77777777" w:rsidR="00FD4BF6" w:rsidRDefault="00AD2661" w:rsidP="00F457D2">
            <w:pPr>
              <w:pStyle w:val="ListParagraph"/>
              <w:numPr>
                <w:ilvl w:val="0"/>
                <w:numId w:val="52"/>
              </w:numPr>
              <w:spacing w:line="276" w:lineRule="auto"/>
            </w:pPr>
            <w:r>
              <w:t>about</w:t>
            </w:r>
            <w:r w:rsidRPr="00F457D2">
              <w:rPr>
                <w:spacing w:val="-4"/>
              </w:rPr>
              <w:t xml:space="preserve"> </w:t>
            </w:r>
            <w:r>
              <w:t>mixed</w:t>
            </w:r>
            <w:r w:rsidRPr="00F457D2">
              <w:rPr>
                <w:spacing w:val="-3"/>
              </w:rPr>
              <w:t xml:space="preserve"> </w:t>
            </w:r>
            <w:r>
              <w:t>messages</w:t>
            </w:r>
            <w:r w:rsidRPr="00F457D2">
              <w:rPr>
                <w:spacing w:val="-3"/>
              </w:rPr>
              <w:t xml:space="preserve"> </w:t>
            </w:r>
            <w:r>
              <w:t>in</w:t>
            </w:r>
            <w:r w:rsidRPr="00F457D2">
              <w:rPr>
                <w:spacing w:val="-3"/>
              </w:rPr>
              <w:t xml:space="preserve"> </w:t>
            </w:r>
            <w:r>
              <w:t>the</w:t>
            </w:r>
            <w:r w:rsidRPr="00F457D2">
              <w:rPr>
                <w:spacing w:val="-3"/>
              </w:rPr>
              <w:t xml:space="preserve"> </w:t>
            </w:r>
            <w:r>
              <w:t>media</w:t>
            </w:r>
            <w:r w:rsidRPr="00F457D2">
              <w:rPr>
                <w:spacing w:val="-3"/>
              </w:rPr>
              <w:t xml:space="preserve"> </w:t>
            </w:r>
            <w:r>
              <w:t>relating</w:t>
            </w:r>
            <w:r w:rsidRPr="00F457D2">
              <w:rPr>
                <w:spacing w:val="-3"/>
              </w:rPr>
              <w:t xml:space="preserve"> </w:t>
            </w:r>
            <w:r>
              <w:t>to</w:t>
            </w:r>
            <w:r w:rsidRPr="00F457D2">
              <w:rPr>
                <w:spacing w:val="-3"/>
              </w:rPr>
              <w:t xml:space="preserve"> </w:t>
            </w:r>
            <w:r>
              <w:t>drug</w:t>
            </w:r>
            <w:r w:rsidRPr="00F457D2">
              <w:rPr>
                <w:spacing w:val="-3"/>
              </w:rPr>
              <w:t xml:space="preserve"> </w:t>
            </w:r>
            <w:r>
              <w:t>use</w:t>
            </w:r>
            <w:r w:rsidRPr="00F457D2">
              <w:rPr>
                <w:spacing w:val="-3"/>
              </w:rPr>
              <w:t xml:space="preserve"> </w:t>
            </w:r>
            <w:r>
              <w:t>and</w:t>
            </w:r>
            <w:r w:rsidRPr="00F457D2">
              <w:rPr>
                <w:spacing w:val="-3"/>
              </w:rPr>
              <w:t xml:space="preserve"> </w:t>
            </w:r>
            <w:r>
              <w:t>how</w:t>
            </w:r>
            <w:r w:rsidRPr="00F457D2">
              <w:rPr>
                <w:spacing w:val="-7"/>
              </w:rPr>
              <w:t xml:space="preserve"> </w:t>
            </w:r>
            <w:r>
              <w:t>they</w:t>
            </w:r>
            <w:r w:rsidRPr="00F457D2">
              <w:rPr>
                <w:spacing w:val="-7"/>
              </w:rPr>
              <w:t xml:space="preserve"> </w:t>
            </w:r>
            <w:r>
              <w:t>might influence opinions and</w:t>
            </w:r>
            <w:r w:rsidRPr="00F457D2">
              <w:rPr>
                <w:spacing w:val="-4"/>
              </w:rPr>
              <w:t xml:space="preserve"> </w:t>
            </w:r>
            <w:r>
              <w:t>decisions</w:t>
            </w:r>
          </w:p>
        </w:tc>
        <w:tc>
          <w:tcPr>
            <w:tcW w:w="3686" w:type="dxa"/>
          </w:tcPr>
          <w:p w14:paraId="65ABEBD4" w14:textId="77777777" w:rsidR="00FD4BF6" w:rsidRDefault="00784B23" w:rsidP="00F457D2">
            <w:pPr>
              <w:rPr>
                <w:rFonts w:cstheme="minorHAnsi"/>
              </w:rPr>
            </w:pPr>
            <w:hyperlink r:id="rId77" w:history="1">
              <w:r w:rsidR="0017006A" w:rsidRPr="0017006A">
                <w:rPr>
                  <w:rStyle w:val="Hyperlink"/>
                  <w:rFonts w:cstheme="minorHAnsi"/>
                </w:rPr>
                <w:t>NSPCC Share Aware</w:t>
              </w:r>
            </w:hyperlink>
          </w:p>
          <w:p w14:paraId="0F830B0C" w14:textId="77777777" w:rsidR="0017006A" w:rsidRDefault="0017006A" w:rsidP="00F457D2">
            <w:pPr>
              <w:rPr>
                <w:rFonts w:cstheme="minorHAnsi"/>
              </w:rPr>
            </w:pPr>
          </w:p>
          <w:p w14:paraId="314B7578" w14:textId="77777777" w:rsidR="0017006A" w:rsidRDefault="00784B23" w:rsidP="00F457D2">
            <w:pPr>
              <w:rPr>
                <w:rFonts w:cstheme="minorHAnsi"/>
              </w:rPr>
            </w:pPr>
            <w:hyperlink r:id="rId78" w:history="1">
              <w:r w:rsidR="0017006A" w:rsidRPr="0017006A">
                <w:rPr>
                  <w:rStyle w:val="Hyperlink"/>
                  <w:rFonts w:cstheme="minorHAnsi"/>
                </w:rPr>
                <w:t>BBFC KS2 Lessons Let’s watch a film! Making choices about what to watch</w:t>
              </w:r>
            </w:hyperlink>
          </w:p>
          <w:p w14:paraId="36E65995" w14:textId="77777777" w:rsidR="0017006A" w:rsidRDefault="0017006A" w:rsidP="00F457D2">
            <w:pPr>
              <w:rPr>
                <w:rFonts w:cstheme="minorHAnsi"/>
              </w:rPr>
            </w:pPr>
          </w:p>
          <w:p w14:paraId="3E076C91" w14:textId="77777777" w:rsidR="0017006A" w:rsidRDefault="00784B23" w:rsidP="00F457D2">
            <w:pPr>
              <w:rPr>
                <w:rFonts w:cstheme="minorHAnsi"/>
              </w:rPr>
            </w:pPr>
            <w:hyperlink r:id="rId79" w:history="1">
              <w:proofErr w:type="spellStart"/>
              <w:r w:rsidR="0017006A" w:rsidRPr="0017006A">
                <w:rPr>
                  <w:rStyle w:val="Hyperlink"/>
                  <w:rFonts w:cstheme="minorHAnsi"/>
                </w:rPr>
                <w:t>Childnet</w:t>
              </w:r>
              <w:proofErr w:type="spellEnd"/>
              <w:r w:rsidR="0017006A" w:rsidRPr="0017006A">
                <w:rPr>
                  <w:rStyle w:val="Hyperlink"/>
                  <w:rFonts w:cstheme="minorHAnsi"/>
                </w:rPr>
                <w:t xml:space="preserve"> Trust me – Y5/6 Lesson 2 Online contact</w:t>
              </w:r>
            </w:hyperlink>
          </w:p>
          <w:p w14:paraId="3DDCBC6F" w14:textId="77777777" w:rsidR="0017006A" w:rsidRDefault="0017006A" w:rsidP="00F457D2">
            <w:pPr>
              <w:rPr>
                <w:rFonts w:cstheme="minorHAnsi"/>
              </w:rPr>
            </w:pPr>
          </w:p>
          <w:p w14:paraId="5835CC48" w14:textId="77777777" w:rsidR="0017006A" w:rsidRDefault="00784B23" w:rsidP="00F457D2">
            <w:pPr>
              <w:rPr>
                <w:rFonts w:cstheme="minorHAnsi"/>
              </w:rPr>
            </w:pPr>
            <w:hyperlink r:id="rId80" w:history="1">
              <w:r w:rsidR="0017006A" w:rsidRPr="0017006A">
                <w:rPr>
                  <w:rStyle w:val="Hyperlink"/>
                  <w:rFonts w:cstheme="minorHAnsi"/>
                </w:rPr>
                <w:t>Google and Parent zone Be Internet Legends</w:t>
              </w:r>
            </w:hyperlink>
          </w:p>
          <w:p w14:paraId="22EADDD2" w14:textId="77777777" w:rsidR="0017006A" w:rsidRDefault="0017006A" w:rsidP="00F457D2">
            <w:pPr>
              <w:rPr>
                <w:rFonts w:cstheme="minorHAnsi"/>
              </w:rPr>
            </w:pPr>
          </w:p>
          <w:p w14:paraId="274C77D7" w14:textId="77777777" w:rsidR="0017006A" w:rsidRPr="00F96476" w:rsidRDefault="00784B23" w:rsidP="00F457D2">
            <w:pPr>
              <w:rPr>
                <w:rFonts w:cstheme="minorHAnsi"/>
              </w:rPr>
            </w:pPr>
            <w:hyperlink r:id="rId81" w:history="1">
              <w:r w:rsidR="008F3C0B" w:rsidRPr="00F96476">
                <w:rPr>
                  <w:rStyle w:val="Hyperlink"/>
                  <w:rFonts w:cstheme="minorHAnsi"/>
                </w:rPr>
                <w:t>PSHE Association Drug &amp; Alcohol Programme</w:t>
              </w:r>
            </w:hyperlink>
          </w:p>
          <w:p w14:paraId="3B9E2F93" w14:textId="77777777" w:rsidR="00FD4BF6" w:rsidRDefault="00FD4BF6" w:rsidP="00F457D2">
            <w:pPr>
              <w:rPr>
                <w:rFonts w:ascii="Open Sans SemiBold"/>
              </w:rPr>
            </w:pPr>
          </w:p>
          <w:p w14:paraId="3E93E448" w14:textId="77777777" w:rsidR="00FD4BF6" w:rsidRDefault="00FD4BF6" w:rsidP="00F457D2">
            <w:pPr>
              <w:rPr>
                <w:rFonts w:ascii="Open Sans SemiBold"/>
              </w:rPr>
            </w:pPr>
          </w:p>
          <w:p w14:paraId="4AA97BBE" w14:textId="77777777" w:rsidR="00FD4BF6" w:rsidRDefault="00FD4BF6" w:rsidP="00F457D2">
            <w:pPr>
              <w:rPr>
                <w:rFonts w:ascii="Open Sans SemiBold"/>
              </w:rPr>
            </w:pPr>
          </w:p>
          <w:p w14:paraId="62FCFCD7" w14:textId="77777777" w:rsidR="00FD4BF6" w:rsidRDefault="00FD4BF6" w:rsidP="00F457D2">
            <w:pPr>
              <w:rPr>
                <w:rFonts w:ascii="Open Sans SemiBold"/>
              </w:rPr>
            </w:pPr>
          </w:p>
          <w:p w14:paraId="1E7CB5A0" w14:textId="77777777" w:rsidR="00FD4BF6" w:rsidRPr="00676C4B" w:rsidRDefault="00FD4BF6" w:rsidP="00F457D2">
            <w:pPr>
              <w:rPr>
                <w:rFonts w:ascii="Open Sans SemiBold"/>
              </w:rPr>
            </w:pPr>
          </w:p>
        </w:tc>
      </w:tr>
      <w:tr w:rsidR="00AD2661" w14:paraId="66EBC227" w14:textId="77777777" w:rsidTr="00743BD9">
        <w:tc>
          <w:tcPr>
            <w:tcW w:w="851" w:type="dxa"/>
            <w:vMerge w:val="restart"/>
            <w:shd w:val="clear" w:color="auto" w:fill="C4E3F4"/>
            <w:textDirection w:val="btLr"/>
          </w:tcPr>
          <w:p w14:paraId="76C0EF54" w14:textId="77777777" w:rsidR="00AD2661" w:rsidRDefault="00AD2661" w:rsidP="00743BD9">
            <w:pPr>
              <w:pStyle w:val="TableParagraph"/>
              <w:spacing w:before="0"/>
              <w:ind w:left="116" w:right="113"/>
              <w:jc w:val="center"/>
              <w:rPr>
                <w:rFonts w:ascii="Open Sans SemiBold"/>
                <w:sz w:val="20"/>
              </w:rPr>
            </w:pPr>
            <w:r>
              <w:rPr>
                <w:rFonts w:ascii="Open Sans" w:hAnsi="Open Sans"/>
                <w:b/>
              </w:rPr>
              <w:lastRenderedPageBreak/>
              <w:t xml:space="preserve">Spring </w:t>
            </w:r>
            <w:r w:rsidRPr="00097D04">
              <w:rPr>
                <w:rFonts w:ascii="Open Sans SemiBold" w:hAnsi="Open Sans SemiBold"/>
                <w:b/>
              </w:rPr>
              <w:t>——</w:t>
            </w:r>
            <w:r>
              <w:rPr>
                <w:rFonts w:ascii="Open Sans SemiBold" w:hAnsi="Open Sans SemiBold"/>
                <w:b/>
              </w:rPr>
              <w:t xml:space="preserve"> </w:t>
            </w:r>
            <w:r>
              <w:rPr>
                <w:rFonts w:ascii="Open Sans Light" w:hAnsi="Open Sans Light"/>
              </w:rPr>
              <w:t>Relationships</w:t>
            </w:r>
          </w:p>
        </w:tc>
        <w:tc>
          <w:tcPr>
            <w:tcW w:w="3685" w:type="dxa"/>
            <w:shd w:val="clear" w:color="auto" w:fill="C4E3F4"/>
          </w:tcPr>
          <w:p w14:paraId="62AA6166" w14:textId="77777777" w:rsidR="00AD2661" w:rsidRPr="00F457D2" w:rsidRDefault="00AD2661" w:rsidP="00F457D2">
            <w:pPr>
              <w:spacing w:line="276" w:lineRule="auto"/>
              <w:rPr>
                <w:b/>
              </w:rPr>
            </w:pPr>
            <w:r w:rsidRPr="00F457D2">
              <w:rPr>
                <w:b/>
              </w:rPr>
              <w:t>Families and friendships</w:t>
            </w:r>
          </w:p>
          <w:p w14:paraId="3D6777DF" w14:textId="77777777" w:rsidR="00F457D2" w:rsidRDefault="00F457D2" w:rsidP="00F457D2">
            <w:pPr>
              <w:spacing w:line="276" w:lineRule="auto"/>
            </w:pPr>
          </w:p>
          <w:p w14:paraId="456E7C7B" w14:textId="77777777" w:rsidR="00AD2661" w:rsidRDefault="00AD2661" w:rsidP="00F457D2">
            <w:pPr>
              <w:spacing w:line="276" w:lineRule="auto"/>
            </w:pPr>
            <w:r>
              <w:t>Attraction to others; romantic relationships; civil partnership and marriage</w:t>
            </w:r>
          </w:p>
          <w:p w14:paraId="3AAA45B0" w14:textId="77777777" w:rsidR="00AD2661" w:rsidRDefault="00AD2661" w:rsidP="00F457D2">
            <w:pPr>
              <w:spacing w:line="276" w:lineRule="auto"/>
              <w:rPr>
                <w:sz w:val="24"/>
              </w:rPr>
            </w:pPr>
          </w:p>
          <w:p w14:paraId="314043F6" w14:textId="77777777" w:rsidR="00AD2661" w:rsidRDefault="00AD2661" w:rsidP="00F457D2">
            <w:pPr>
              <w:spacing w:line="276" w:lineRule="auto"/>
            </w:pPr>
            <w:proofErr w:type="spellStart"/>
            <w:r>
              <w:t>PoS</w:t>
            </w:r>
            <w:proofErr w:type="spellEnd"/>
            <w:r>
              <w:t xml:space="preserve"> Refs: R1, R2, R3, R4, R5, R7</w:t>
            </w:r>
          </w:p>
        </w:tc>
        <w:tc>
          <w:tcPr>
            <w:tcW w:w="7938" w:type="dxa"/>
          </w:tcPr>
          <w:p w14:paraId="097BF1BD" w14:textId="77777777" w:rsidR="00AD2661" w:rsidRDefault="00AD2661" w:rsidP="00F457D2">
            <w:pPr>
              <w:pStyle w:val="ListParagraph"/>
              <w:numPr>
                <w:ilvl w:val="0"/>
                <w:numId w:val="53"/>
              </w:numPr>
              <w:spacing w:line="276" w:lineRule="auto"/>
            </w:pPr>
            <w:r>
              <w:t>what</w:t>
            </w:r>
            <w:r w:rsidRPr="00F457D2">
              <w:rPr>
                <w:spacing w:val="-5"/>
              </w:rPr>
              <w:t xml:space="preserve"> </w:t>
            </w:r>
            <w:r>
              <w:t>it</w:t>
            </w:r>
            <w:r w:rsidRPr="00F457D2">
              <w:rPr>
                <w:spacing w:val="-5"/>
              </w:rPr>
              <w:t xml:space="preserve"> </w:t>
            </w:r>
            <w:r>
              <w:t>means</w:t>
            </w:r>
            <w:r w:rsidRPr="00F457D2">
              <w:rPr>
                <w:spacing w:val="-5"/>
              </w:rPr>
              <w:t xml:space="preserve"> </w:t>
            </w:r>
            <w:r>
              <w:t>to</w:t>
            </w:r>
            <w:r w:rsidRPr="00F457D2">
              <w:rPr>
                <w:spacing w:val="-5"/>
              </w:rPr>
              <w:t xml:space="preserve"> </w:t>
            </w:r>
            <w:r>
              <w:t>be</w:t>
            </w:r>
            <w:r w:rsidRPr="00F457D2">
              <w:rPr>
                <w:spacing w:val="-5"/>
              </w:rPr>
              <w:t xml:space="preserve"> </w:t>
            </w:r>
            <w:r>
              <w:t>attracted</w:t>
            </w:r>
            <w:r w:rsidRPr="00F457D2">
              <w:rPr>
                <w:spacing w:val="-5"/>
              </w:rPr>
              <w:t xml:space="preserve"> </w:t>
            </w:r>
            <w:r>
              <w:t>to</w:t>
            </w:r>
            <w:r w:rsidRPr="00F457D2">
              <w:rPr>
                <w:spacing w:val="-5"/>
              </w:rPr>
              <w:t xml:space="preserve"> </w:t>
            </w:r>
            <w:r>
              <w:t>someone</w:t>
            </w:r>
            <w:r w:rsidRPr="00F457D2">
              <w:rPr>
                <w:spacing w:val="-4"/>
              </w:rPr>
              <w:t xml:space="preserve"> </w:t>
            </w:r>
            <w:r>
              <w:t>and</w:t>
            </w:r>
            <w:r w:rsidRPr="00F457D2">
              <w:rPr>
                <w:spacing w:val="-5"/>
              </w:rPr>
              <w:t xml:space="preserve"> </w:t>
            </w:r>
            <w:r>
              <w:t>different</w:t>
            </w:r>
            <w:r w:rsidRPr="00F457D2">
              <w:rPr>
                <w:spacing w:val="-5"/>
              </w:rPr>
              <w:t xml:space="preserve"> </w:t>
            </w:r>
            <w:r>
              <w:t>kinds</w:t>
            </w:r>
            <w:r w:rsidRPr="00F457D2">
              <w:rPr>
                <w:spacing w:val="-5"/>
              </w:rPr>
              <w:t xml:space="preserve"> </w:t>
            </w:r>
            <w:r>
              <w:t>of</w:t>
            </w:r>
            <w:r w:rsidRPr="00F457D2">
              <w:rPr>
                <w:spacing w:val="-8"/>
              </w:rPr>
              <w:t xml:space="preserve"> </w:t>
            </w:r>
            <w:r>
              <w:t>loving</w:t>
            </w:r>
            <w:r w:rsidRPr="00F457D2">
              <w:rPr>
                <w:spacing w:val="-5"/>
              </w:rPr>
              <w:t xml:space="preserve"> </w:t>
            </w:r>
            <w:r>
              <w:t>relationships</w:t>
            </w:r>
          </w:p>
          <w:p w14:paraId="72F58A11" w14:textId="77777777" w:rsidR="00AD2661" w:rsidRDefault="00AD2661" w:rsidP="00F457D2">
            <w:pPr>
              <w:pStyle w:val="ListParagraph"/>
              <w:numPr>
                <w:ilvl w:val="0"/>
                <w:numId w:val="53"/>
              </w:numPr>
              <w:spacing w:line="276" w:lineRule="auto"/>
            </w:pPr>
            <w:r>
              <w:t>that</w:t>
            </w:r>
            <w:r w:rsidRPr="00F457D2">
              <w:rPr>
                <w:spacing w:val="-3"/>
              </w:rPr>
              <w:t xml:space="preserve"> </w:t>
            </w:r>
            <w:r>
              <w:t>people</w:t>
            </w:r>
            <w:r w:rsidRPr="00F457D2">
              <w:rPr>
                <w:spacing w:val="-5"/>
              </w:rPr>
              <w:t xml:space="preserve"> </w:t>
            </w:r>
            <w:r>
              <w:t>who</w:t>
            </w:r>
            <w:r w:rsidRPr="00F457D2">
              <w:rPr>
                <w:spacing w:val="-3"/>
              </w:rPr>
              <w:t xml:space="preserve"> </w:t>
            </w:r>
            <w:r>
              <w:t>love</w:t>
            </w:r>
            <w:r w:rsidRPr="00F457D2">
              <w:rPr>
                <w:spacing w:val="-3"/>
              </w:rPr>
              <w:t xml:space="preserve"> </w:t>
            </w:r>
            <w:r>
              <w:t>each</w:t>
            </w:r>
            <w:r w:rsidRPr="00F457D2">
              <w:rPr>
                <w:spacing w:val="-2"/>
              </w:rPr>
              <w:t xml:space="preserve"> </w:t>
            </w:r>
            <w:r>
              <w:t>other</w:t>
            </w:r>
            <w:r w:rsidRPr="00F457D2">
              <w:rPr>
                <w:spacing w:val="-7"/>
              </w:rPr>
              <w:t xml:space="preserve"> </w:t>
            </w:r>
            <w:r>
              <w:t>can</w:t>
            </w:r>
            <w:r w:rsidRPr="00F457D2">
              <w:rPr>
                <w:spacing w:val="-2"/>
              </w:rPr>
              <w:t xml:space="preserve"> </w:t>
            </w:r>
            <w:r>
              <w:t>be</w:t>
            </w:r>
            <w:r w:rsidRPr="00F457D2">
              <w:rPr>
                <w:spacing w:val="-3"/>
              </w:rPr>
              <w:t xml:space="preserve"> </w:t>
            </w:r>
            <w:r>
              <w:t>of</w:t>
            </w:r>
            <w:r w:rsidRPr="00F457D2">
              <w:rPr>
                <w:spacing w:val="-5"/>
              </w:rPr>
              <w:t xml:space="preserve"> </w:t>
            </w:r>
            <w:r>
              <w:t>any</w:t>
            </w:r>
            <w:r w:rsidRPr="00F457D2">
              <w:rPr>
                <w:spacing w:val="-7"/>
              </w:rPr>
              <w:t xml:space="preserve"> </w:t>
            </w:r>
            <w:r>
              <w:t>gender,</w:t>
            </w:r>
            <w:r w:rsidRPr="00F457D2">
              <w:rPr>
                <w:spacing w:val="-2"/>
              </w:rPr>
              <w:t xml:space="preserve"> </w:t>
            </w:r>
            <w:r>
              <w:t>ethnicity</w:t>
            </w:r>
            <w:r w:rsidRPr="00F457D2">
              <w:rPr>
                <w:spacing w:val="-7"/>
              </w:rPr>
              <w:t xml:space="preserve"> </w:t>
            </w:r>
            <w:r>
              <w:t>or</w:t>
            </w:r>
            <w:r w:rsidRPr="00F457D2">
              <w:rPr>
                <w:spacing w:val="-6"/>
              </w:rPr>
              <w:t xml:space="preserve"> </w:t>
            </w:r>
            <w:r>
              <w:t>faith</w:t>
            </w:r>
          </w:p>
          <w:p w14:paraId="50BEA709" w14:textId="77777777" w:rsidR="00AD2661" w:rsidRDefault="00AD2661" w:rsidP="00F457D2">
            <w:pPr>
              <w:pStyle w:val="ListParagraph"/>
              <w:numPr>
                <w:ilvl w:val="0"/>
                <w:numId w:val="53"/>
              </w:numPr>
              <w:spacing w:line="276" w:lineRule="auto"/>
            </w:pPr>
            <w:r>
              <w:t>the</w:t>
            </w:r>
            <w:r w:rsidRPr="00F457D2">
              <w:rPr>
                <w:spacing w:val="-6"/>
              </w:rPr>
              <w:t xml:space="preserve"> </w:t>
            </w:r>
            <w:r>
              <w:t>difference</w:t>
            </w:r>
            <w:r w:rsidRPr="00F457D2">
              <w:rPr>
                <w:spacing w:val="-5"/>
              </w:rPr>
              <w:t xml:space="preserve"> </w:t>
            </w:r>
            <w:r>
              <w:t>between</w:t>
            </w:r>
            <w:r w:rsidRPr="00F457D2">
              <w:rPr>
                <w:spacing w:val="-6"/>
              </w:rPr>
              <w:t xml:space="preserve"> </w:t>
            </w:r>
            <w:r>
              <w:t>gender</w:t>
            </w:r>
            <w:r w:rsidRPr="00F457D2">
              <w:rPr>
                <w:spacing w:val="-9"/>
              </w:rPr>
              <w:t xml:space="preserve"> </w:t>
            </w:r>
            <w:r>
              <w:t>identity</w:t>
            </w:r>
            <w:r w:rsidRPr="00F457D2">
              <w:rPr>
                <w:spacing w:val="-9"/>
              </w:rPr>
              <w:t xml:space="preserve"> </w:t>
            </w:r>
            <w:r>
              <w:t>and</w:t>
            </w:r>
            <w:r w:rsidRPr="00F457D2">
              <w:rPr>
                <w:spacing w:val="-6"/>
              </w:rPr>
              <w:t xml:space="preserve"> </w:t>
            </w:r>
            <w:r>
              <w:t>sexual</w:t>
            </w:r>
            <w:r w:rsidRPr="00F457D2">
              <w:rPr>
                <w:spacing w:val="-5"/>
              </w:rPr>
              <w:t xml:space="preserve"> </w:t>
            </w:r>
            <w:r>
              <w:t>orientation</w:t>
            </w:r>
            <w:r w:rsidRPr="00F457D2">
              <w:rPr>
                <w:spacing w:val="-6"/>
              </w:rPr>
              <w:t xml:space="preserve"> </w:t>
            </w:r>
            <w:r>
              <w:t>and</w:t>
            </w:r>
            <w:r w:rsidRPr="00F457D2">
              <w:rPr>
                <w:spacing w:val="-5"/>
              </w:rPr>
              <w:t xml:space="preserve"> </w:t>
            </w:r>
            <w:r>
              <w:t>everyone’s</w:t>
            </w:r>
            <w:r w:rsidRPr="00F457D2">
              <w:rPr>
                <w:spacing w:val="-6"/>
              </w:rPr>
              <w:t xml:space="preserve"> </w:t>
            </w:r>
            <w:r>
              <w:t>right</w:t>
            </w:r>
            <w:r w:rsidR="00F457D2">
              <w:t xml:space="preserve"> </w:t>
            </w:r>
            <w:r>
              <w:t>to be loved</w:t>
            </w:r>
          </w:p>
          <w:p w14:paraId="3D1ADDA9" w14:textId="77777777" w:rsidR="00AD2661" w:rsidRDefault="00AD2661" w:rsidP="00F457D2">
            <w:pPr>
              <w:pStyle w:val="ListParagraph"/>
              <w:numPr>
                <w:ilvl w:val="0"/>
                <w:numId w:val="53"/>
              </w:numPr>
              <w:spacing w:line="276" w:lineRule="auto"/>
            </w:pPr>
            <w:r>
              <w:t>about the qualities of healthy relationships that help individuals</w:t>
            </w:r>
            <w:r w:rsidRPr="00F457D2">
              <w:rPr>
                <w:spacing w:val="-27"/>
              </w:rPr>
              <w:t xml:space="preserve"> </w:t>
            </w:r>
            <w:r>
              <w:t>flourish</w:t>
            </w:r>
          </w:p>
          <w:p w14:paraId="4AB66A9F" w14:textId="77777777" w:rsidR="00AD2661" w:rsidRDefault="00AD2661" w:rsidP="00F457D2">
            <w:pPr>
              <w:pStyle w:val="ListParagraph"/>
              <w:numPr>
                <w:ilvl w:val="0"/>
                <w:numId w:val="53"/>
              </w:numPr>
              <w:spacing w:line="276" w:lineRule="auto"/>
            </w:pPr>
            <w:r>
              <w:t>ways</w:t>
            </w:r>
            <w:r w:rsidRPr="00F457D2">
              <w:rPr>
                <w:spacing w:val="-5"/>
              </w:rPr>
              <w:t xml:space="preserve"> </w:t>
            </w:r>
            <w:r>
              <w:t>in</w:t>
            </w:r>
            <w:r w:rsidRPr="00F457D2">
              <w:rPr>
                <w:spacing w:val="-9"/>
              </w:rPr>
              <w:t xml:space="preserve"> </w:t>
            </w:r>
            <w:r>
              <w:t>which</w:t>
            </w:r>
            <w:r w:rsidRPr="00F457D2">
              <w:rPr>
                <w:spacing w:val="-5"/>
              </w:rPr>
              <w:t xml:space="preserve"> </w:t>
            </w:r>
            <w:r>
              <w:t>couples</w:t>
            </w:r>
            <w:r w:rsidRPr="00F457D2">
              <w:rPr>
                <w:spacing w:val="-5"/>
              </w:rPr>
              <w:t xml:space="preserve"> </w:t>
            </w:r>
            <w:r>
              <w:t>show</w:t>
            </w:r>
            <w:r w:rsidRPr="00F457D2">
              <w:rPr>
                <w:spacing w:val="-9"/>
              </w:rPr>
              <w:t xml:space="preserve"> </w:t>
            </w:r>
            <w:r>
              <w:t>their</w:t>
            </w:r>
            <w:r w:rsidRPr="00F457D2">
              <w:rPr>
                <w:spacing w:val="-7"/>
              </w:rPr>
              <w:t xml:space="preserve"> </w:t>
            </w:r>
            <w:r>
              <w:t>love</w:t>
            </w:r>
            <w:r w:rsidRPr="00F457D2">
              <w:rPr>
                <w:spacing w:val="-5"/>
              </w:rPr>
              <w:t xml:space="preserve"> </w:t>
            </w:r>
            <w:r>
              <w:t>and</w:t>
            </w:r>
            <w:r w:rsidRPr="00F457D2">
              <w:rPr>
                <w:spacing w:val="-5"/>
              </w:rPr>
              <w:t xml:space="preserve"> </w:t>
            </w:r>
            <w:r>
              <w:t>commitment</w:t>
            </w:r>
            <w:r w:rsidRPr="00F457D2">
              <w:rPr>
                <w:spacing w:val="-5"/>
              </w:rPr>
              <w:t xml:space="preserve"> </w:t>
            </w:r>
            <w:r>
              <w:t>to</w:t>
            </w:r>
            <w:r w:rsidRPr="00F457D2">
              <w:rPr>
                <w:spacing w:val="-5"/>
              </w:rPr>
              <w:t xml:space="preserve"> </w:t>
            </w:r>
            <w:r>
              <w:t>one</w:t>
            </w:r>
            <w:r w:rsidRPr="00F457D2">
              <w:rPr>
                <w:spacing w:val="-5"/>
              </w:rPr>
              <w:t xml:space="preserve"> </w:t>
            </w:r>
            <w:r>
              <w:t>another,</w:t>
            </w:r>
            <w:r w:rsidRPr="00F457D2">
              <w:rPr>
                <w:spacing w:val="-5"/>
              </w:rPr>
              <w:t xml:space="preserve"> </w:t>
            </w:r>
            <w:r>
              <w:t>including those who are not married or who live</w:t>
            </w:r>
            <w:r w:rsidRPr="00F457D2">
              <w:rPr>
                <w:spacing w:val="-22"/>
              </w:rPr>
              <w:t xml:space="preserve"> </w:t>
            </w:r>
            <w:r>
              <w:t>apart</w:t>
            </w:r>
          </w:p>
          <w:p w14:paraId="53252183" w14:textId="77777777" w:rsidR="00AD2661" w:rsidRDefault="00AD2661" w:rsidP="00F457D2">
            <w:pPr>
              <w:pStyle w:val="ListParagraph"/>
              <w:numPr>
                <w:ilvl w:val="0"/>
                <w:numId w:val="53"/>
              </w:numPr>
              <w:spacing w:line="276" w:lineRule="auto"/>
            </w:pPr>
            <w:r>
              <w:t>what marriage and civil partnership mean e.g. a legal declaration of</w:t>
            </w:r>
            <w:r w:rsidRPr="00F457D2">
              <w:rPr>
                <w:spacing w:val="-29"/>
              </w:rPr>
              <w:t xml:space="preserve"> </w:t>
            </w:r>
            <w:r>
              <w:t>commitment</w:t>
            </w:r>
          </w:p>
          <w:p w14:paraId="528390EE" w14:textId="77777777" w:rsidR="00AD2661" w:rsidRDefault="00AD2661" w:rsidP="00F457D2">
            <w:pPr>
              <w:pStyle w:val="ListParagraph"/>
              <w:spacing w:line="276" w:lineRule="auto"/>
              <w:ind w:left="360"/>
            </w:pPr>
            <w:r>
              <w:t>made by two adults</w:t>
            </w:r>
          </w:p>
          <w:p w14:paraId="1C5BDB59" w14:textId="77777777" w:rsidR="00AD2661" w:rsidRDefault="00AD2661" w:rsidP="00F457D2">
            <w:pPr>
              <w:pStyle w:val="ListParagraph"/>
              <w:numPr>
                <w:ilvl w:val="0"/>
                <w:numId w:val="53"/>
              </w:numPr>
              <w:spacing w:line="276" w:lineRule="auto"/>
            </w:pPr>
            <w:r>
              <w:t>that</w:t>
            </w:r>
            <w:r w:rsidRPr="00F457D2">
              <w:rPr>
                <w:spacing w:val="-4"/>
              </w:rPr>
              <w:t xml:space="preserve"> </w:t>
            </w:r>
            <w:r>
              <w:t>people</w:t>
            </w:r>
            <w:r w:rsidRPr="00F457D2">
              <w:rPr>
                <w:spacing w:val="-3"/>
              </w:rPr>
              <w:t xml:space="preserve"> </w:t>
            </w:r>
            <w:r>
              <w:t>have</w:t>
            </w:r>
            <w:r w:rsidRPr="00F457D2">
              <w:rPr>
                <w:spacing w:val="-3"/>
              </w:rPr>
              <w:t xml:space="preserve"> </w:t>
            </w:r>
            <w:r>
              <w:t>the</w:t>
            </w:r>
            <w:r w:rsidRPr="00F457D2">
              <w:rPr>
                <w:spacing w:val="-3"/>
              </w:rPr>
              <w:t xml:space="preserve"> </w:t>
            </w:r>
            <w:r>
              <w:t>right</w:t>
            </w:r>
            <w:r w:rsidRPr="00F457D2">
              <w:rPr>
                <w:spacing w:val="-3"/>
              </w:rPr>
              <w:t xml:space="preserve"> </w:t>
            </w:r>
            <w:r>
              <w:t>to</w:t>
            </w:r>
            <w:r w:rsidRPr="00F457D2">
              <w:rPr>
                <w:spacing w:val="-3"/>
              </w:rPr>
              <w:t xml:space="preserve"> </w:t>
            </w:r>
            <w:r>
              <w:t>choose</w:t>
            </w:r>
            <w:r w:rsidRPr="00F457D2">
              <w:rPr>
                <w:spacing w:val="-7"/>
              </w:rPr>
              <w:t xml:space="preserve"> </w:t>
            </w:r>
            <w:r>
              <w:t>whom</w:t>
            </w:r>
            <w:r w:rsidRPr="00F457D2">
              <w:rPr>
                <w:spacing w:val="-3"/>
              </w:rPr>
              <w:t xml:space="preserve"> </w:t>
            </w:r>
            <w:r>
              <w:t>they</w:t>
            </w:r>
            <w:r w:rsidRPr="00F457D2">
              <w:rPr>
                <w:spacing w:val="-7"/>
              </w:rPr>
              <w:t xml:space="preserve"> </w:t>
            </w:r>
            <w:r>
              <w:t>marry</w:t>
            </w:r>
            <w:r w:rsidRPr="00F457D2">
              <w:rPr>
                <w:spacing w:val="-6"/>
              </w:rPr>
              <w:t xml:space="preserve"> </w:t>
            </w:r>
            <w:r>
              <w:t>or</w:t>
            </w:r>
            <w:r w:rsidRPr="00F457D2">
              <w:rPr>
                <w:spacing w:val="-11"/>
              </w:rPr>
              <w:t xml:space="preserve"> </w:t>
            </w:r>
            <w:r>
              <w:t>whether</w:t>
            </w:r>
            <w:r w:rsidRPr="00F457D2">
              <w:rPr>
                <w:spacing w:val="-7"/>
              </w:rPr>
              <w:t xml:space="preserve"> </w:t>
            </w:r>
            <w:r>
              <w:t>to</w:t>
            </w:r>
            <w:r w:rsidRPr="00F457D2">
              <w:rPr>
                <w:spacing w:val="-3"/>
              </w:rPr>
              <w:t xml:space="preserve"> </w:t>
            </w:r>
            <w:r>
              <w:t>get</w:t>
            </w:r>
            <w:r w:rsidRPr="00F457D2">
              <w:rPr>
                <w:spacing w:val="-3"/>
              </w:rPr>
              <w:t xml:space="preserve"> </w:t>
            </w:r>
            <w:r>
              <w:t>married</w:t>
            </w:r>
          </w:p>
          <w:p w14:paraId="0AFA937E" w14:textId="77777777" w:rsidR="00AD2661" w:rsidRDefault="00AD2661" w:rsidP="00F457D2">
            <w:pPr>
              <w:pStyle w:val="ListParagraph"/>
              <w:numPr>
                <w:ilvl w:val="0"/>
                <w:numId w:val="53"/>
              </w:numPr>
              <w:spacing w:line="276" w:lineRule="auto"/>
            </w:pPr>
            <w:r>
              <w:t xml:space="preserve">that to </w:t>
            </w:r>
            <w:r w:rsidRPr="00F457D2">
              <w:rPr>
                <w:spacing w:val="-3"/>
              </w:rPr>
              <w:t xml:space="preserve">force </w:t>
            </w:r>
            <w:r>
              <w:t>anyone into marriage is</w:t>
            </w:r>
            <w:r w:rsidRPr="00F457D2">
              <w:rPr>
                <w:spacing w:val="-6"/>
              </w:rPr>
              <w:t xml:space="preserve"> </w:t>
            </w:r>
            <w:r>
              <w:t>illegal</w:t>
            </w:r>
          </w:p>
          <w:p w14:paraId="49F8F80E" w14:textId="77777777" w:rsidR="00AD2661" w:rsidRDefault="00AD2661" w:rsidP="00F457D2">
            <w:pPr>
              <w:pStyle w:val="ListParagraph"/>
              <w:numPr>
                <w:ilvl w:val="0"/>
                <w:numId w:val="53"/>
              </w:numPr>
              <w:spacing w:line="276" w:lineRule="auto"/>
            </w:pPr>
            <w:r>
              <w:t>how</w:t>
            </w:r>
            <w:r w:rsidRPr="00F457D2">
              <w:rPr>
                <w:spacing w:val="-7"/>
              </w:rPr>
              <w:t xml:space="preserve"> </w:t>
            </w:r>
            <w:r>
              <w:t>and</w:t>
            </w:r>
            <w:r w:rsidRPr="00F457D2">
              <w:rPr>
                <w:spacing w:val="-6"/>
              </w:rPr>
              <w:t xml:space="preserve"> </w:t>
            </w:r>
            <w:r>
              <w:t>where</w:t>
            </w:r>
            <w:r w:rsidRPr="00F457D2">
              <w:rPr>
                <w:spacing w:val="-2"/>
              </w:rPr>
              <w:t xml:space="preserve"> </w:t>
            </w:r>
            <w:r>
              <w:t>to</w:t>
            </w:r>
            <w:r w:rsidRPr="00F457D2">
              <w:rPr>
                <w:spacing w:val="-2"/>
              </w:rPr>
              <w:t xml:space="preserve"> </w:t>
            </w:r>
            <w:r>
              <w:t>report</w:t>
            </w:r>
            <w:r w:rsidRPr="00F457D2">
              <w:rPr>
                <w:spacing w:val="-2"/>
              </w:rPr>
              <w:t xml:space="preserve"> </w:t>
            </w:r>
            <w:r w:rsidRPr="00F457D2">
              <w:rPr>
                <w:spacing w:val="-3"/>
              </w:rPr>
              <w:t>forced</w:t>
            </w:r>
            <w:r w:rsidRPr="00F457D2">
              <w:rPr>
                <w:spacing w:val="-2"/>
              </w:rPr>
              <w:t xml:space="preserve"> </w:t>
            </w:r>
            <w:r>
              <w:t>marriage</w:t>
            </w:r>
            <w:r w:rsidRPr="00F457D2">
              <w:rPr>
                <w:spacing w:val="-3"/>
              </w:rPr>
              <w:t xml:space="preserve"> </w:t>
            </w:r>
            <w:r>
              <w:t>or</w:t>
            </w:r>
            <w:r w:rsidRPr="00F457D2">
              <w:rPr>
                <w:spacing w:val="-6"/>
              </w:rPr>
              <w:t xml:space="preserve"> </w:t>
            </w:r>
            <w:r>
              <w:t>ask</w:t>
            </w:r>
            <w:r w:rsidRPr="00F457D2">
              <w:rPr>
                <w:spacing w:val="-2"/>
              </w:rPr>
              <w:t xml:space="preserve"> </w:t>
            </w:r>
            <w:r>
              <w:t>for</w:t>
            </w:r>
            <w:r w:rsidRPr="00F457D2">
              <w:rPr>
                <w:spacing w:val="-6"/>
              </w:rPr>
              <w:t xml:space="preserve"> </w:t>
            </w:r>
            <w:r>
              <w:t>help</w:t>
            </w:r>
            <w:r w:rsidRPr="00F457D2">
              <w:rPr>
                <w:spacing w:val="-2"/>
              </w:rPr>
              <w:t xml:space="preserve"> </w:t>
            </w:r>
            <w:r>
              <w:t>if</w:t>
            </w:r>
            <w:r w:rsidRPr="00F457D2">
              <w:rPr>
                <w:spacing w:val="-5"/>
              </w:rPr>
              <w:t xml:space="preserve"> </w:t>
            </w:r>
            <w:r>
              <w:t>they</w:t>
            </w:r>
            <w:r w:rsidRPr="00F457D2">
              <w:rPr>
                <w:spacing w:val="-6"/>
              </w:rPr>
              <w:t xml:space="preserve"> </w:t>
            </w:r>
            <w:r>
              <w:t>are</w:t>
            </w:r>
            <w:r w:rsidRPr="00F457D2">
              <w:rPr>
                <w:spacing w:val="-6"/>
              </w:rPr>
              <w:t xml:space="preserve"> </w:t>
            </w:r>
            <w:r>
              <w:t>worried</w:t>
            </w:r>
          </w:p>
        </w:tc>
        <w:tc>
          <w:tcPr>
            <w:tcW w:w="3686" w:type="dxa"/>
          </w:tcPr>
          <w:p w14:paraId="6F50FC29" w14:textId="77777777" w:rsidR="00AD2661" w:rsidRDefault="00784B23" w:rsidP="00F457D2">
            <w:pPr>
              <w:rPr>
                <w:rFonts w:cstheme="minorHAnsi"/>
              </w:rPr>
            </w:pPr>
            <w:hyperlink r:id="rId82" w:history="1">
              <w:r w:rsidR="0017006A" w:rsidRPr="0017006A">
                <w:rPr>
                  <w:rStyle w:val="Hyperlink"/>
                  <w:rFonts w:cstheme="minorHAnsi"/>
                </w:rPr>
                <w:t>Medway Public Health Directorate Primary RSE – KS2 Y6 Lesson 3 Positive and healthy relationships</w:t>
              </w:r>
            </w:hyperlink>
          </w:p>
          <w:p w14:paraId="10E6B140" w14:textId="77777777" w:rsidR="0017006A" w:rsidRDefault="0017006A" w:rsidP="00F457D2">
            <w:pPr>
              <w:rPr>
                <w:rFonts w:cstheme="minorHAnsi"/>
              </w:rPr>
            </w:pPr>
          </w:p>
          <w:p w14:paraId="7D2A9D91" w14:textId="77777777" w:rsidR="00796184" w:rsidRPr="0017006A" w:rsidRDefault="00784B23" w:rsidP="00F457D2">
            <w:pPr>
              <w:rPr>
                <w:rFonts w:cstheme="minorHAnsi"/>
              </w:rPr>
            </w:pPr>
            <w:hyperlink r:id="rId83" w:history="1">
              <w:r w:rsidR="00796184" w:rsidRPr="00796184">
                <w:rPr>
                  <w:rStyle w:val="Hyperlink"/>
                  <w:rFonts w:cstheme="minorHAnsi"/>
                </w:rPr>
                <w:t>Kapow Primary RSE Lessons</w:t>
              </w:r>
            </w:hyperlink>
          </w:p>
        </w:tc>
      </w:tr>
      <w:tr w:rsidR="00AD2661" w14:paraId="48F177A8" w14:textId="77777777" w:rsidTr="00743BD9">
        <w:tc>
          <w:tcPr>
            <w:tcW w:w="851" w:type="dxa"/>
            <w:vMerge/>
          </w:tcPr>
          <w:p w14:paraId="7D844362" w14:textId="77777777" w:rsidR="00AD2661" w:rsidRDefault="00AD2661" w:rsidP="00743BD9">
            <w:pPr>
              <w:pStyle w:val="TableParagraph"/>
              <w:spacing w:before="0"/>
              <w:ind w:left="116"/>
              <w:rPr>
                <w:rFonts w:ascii="Open Sans SemiBold"/>
                <w:sz w:val="20"/>
              </w:rPr>
            </w:pPr>
          </w:p>
        </w:tc>
        <w:tc>
          <w:tcPr>
            <w:tcW w:w="3685" w:type="dxa"/>
            <w:shd w:val="clear" w:color="auto" w:fill="C4E3F4"/>
          </w:tcPr>
          <w:p w14:paraId="5619F20C" w14:textId="77777777" w:rsidR="00AD2661" w:rsidRPr="00F457D2" w:rsidRDefault="00AD2661" w:rsidP="00F457D2">
            <w:pPr>
              <w:spacing w:line="276" w:lineRule="auto"/>
              <w:rPr>
                <w:b/>
              </w:rPr>
            </w:pPr>
            <w:r w:rsidRPr="00F457D2">
              <w:rPr>
                <w:b/>
              </w:rPr>
              <w:t>Safe relationships</w:t>
            </w:r>
          </w:p>
          <w:p w14:paraId="3C67A27B" w14:textId="77777777" w:rsidR="00F457D2" w:rsidRDefault="00F457D2" w:rsidP="00F457D2">
            <w:pPr>
              <w:spacing w:line="276" w:lineRule="auto"/>
            </w:pPr>
          </w:p>
          <w:p w14:paraId="6ED126A4" w14:textId="77777777" w:rsidR="00AD2661" w:rsidRDefault="00AD2661" w:rsidP="00F457D2">
            <w:pPr>
              <w:spacing w:line="276" w:lineRule="auto"/>
            </w:pPr>
            <w:r>
              <w:t>Recognising and managing pressure; consent in different situations</w:t>
            </w:r>
          </w:p>
          <w:p w14:paraId="68C4593D" w14:textId="77777777" w:rsidR="00AD2661" w:rsidRDefault="00AD2661" w:rsidP="00F457D2">
            <w:pPr>
              <w:spacing w:line="276" w:lineRule="auto"/>
              <w:rPr>
                <w:sz w:val="24"/>
              </w:rPr>
            </w:pPr>
          </w:p>
          <w:p w14:paraId="4FA05625" w14:textId="77777777" w:rsidR="00AD2661" w:rsidRDefault="00AD2661" w:rsidP="00F457D2">
            <w:pPr>
              <w:spacing w:line="276" w:lineRule="auto"/>
            </w:pPr>
            <w:proofErr w:type="spellStart"/>
            <w:r>
              <w:t>PoS</w:t>
            </w:r>
            <w:proofErr w:type="spellEnd"/>
            <w:r>
              <w:t xml:space="preserve"> Refs: R26, R28, R29</w:t>
            </w:r>
          </w:p>
        </w:tc>
        <w:tc>
          <w:tcPr>
            <w:tcW w:w="7938" w:type="dxa"/>
          </w:tcPr>
          <w:p w14:paraId="5515B33D" w14:textId="77777777" w:rsidR="00AD2661" w:rsidRDefault="00AD2661" w:rsidP="00F457D2">
            <w:pPr>
              <w:pStyle w:val="ListParagraph"/>
              <w:numPr>
                <w:ilvl w:val="0"/>
                <w:numId w:val="54"/>
              </w:numPr>
              <w:spacing w:line="276" w:lineRule="auto"/>
            </w:pPr>
            <w:r>
              <w:t>to compare the features of a healthy and unhealthy</w:t>
            </w:r>
            <w:r w:rsidRPr="00F457D2">
              <w:rPr>
                <w:spacing w:val="-30"/>
              </w:rPr>
              <w:t xml:space="preserve"> </w:t>
            </w:r>
            <w:r>
              <w:t>friendship</w:t>
            </w:r>
          </w:p>
          <w:p w14:paraId="3C8A1748" w14:textId="77777777" w:rsidR="00AD2661" w:rsidRDefault="00AD2661" w:rsidP="00F457D2">
            <w:pPr>
              <w:pStyle w:val="ListParagraph"/>
              <w:numPr>
                <w:ilvl w:val="0"/>
                <w:numId w:val="54"/>
              </w:numPr>
              <w:spacing w:line="276" w:lineRule="auto"/>
            </w:pPr>
            <w:r>
              <w:t>about</w:t>
            </w:r>
            <w:r w:rsidRPr="00F457D2">
              <w:rPr>
                <w:spacing w:val="-4"/>
              </w:rPr>
              <w:t xml:space="preserve"> </w:t>
            </w:r>
            <w:r>
              <w:t>the</w:t>
            </w:r>
            <w:r w:rsidRPr="00F457D2">
              <w:rPr>
                <w:spacing w:val="-3"/>
              </w:rPr>
              <w:t xml:space="preserve"> </w:t>
            </w:r>
            <w:r>
              <w:t>shared</w:t>
            </w:r>
            <w:r w:rsidRPr="00F457D2">
              <w:rPr>
                <w:spacing w:val="-3"/>
              </w:rPr>
              <w:t xml:space="preserve"> </w:t>
            </w:r>
            <w:r>
              <w:t>responsibility</w:t>
            </w:r>
            <w:r w:rsidRPr="00F457D2">
              <w:rPr>
                <w:spacing w:val="-7"/>
              </w:rPr>
              <w:t xml:space="preserve"> </w:t>
            </w:r>
            <w:r>
              <w:t>if</w:t>
            </w:r>
            <w:r w:rsidRPr="00F457D2">
              <w:rPr>
                <w:spacing w:val="-6"/>
              </w:rPr>
              <w:t xml:space="preserve"> </w:t>
            </w:r>
            <w:r>
              <w:t>someone</w:t>
            </w:r>
            <w:r w:rsidRPr="00F457D2">
              <w:rPr>
                <w:spacing w:val="-4"/>
              </w:rPr>
              <w:t xml:space="preserve"> </w:t>
            </w:r>
            <w:r>
              <w:t>is</w:t>
            </w:r>
            <w:r w:rsidRPr="00F457D2">
              <w:rPr>
                <w:spacing w:val="-3"/>
              </w:rPr>
              <w:t xml:space="preserve"> </w:t>
            </w:r>
            <w:r>
              <w:t>put</w:t>
            </w:r>
            <w:r w:rsidRPr="00F457D2">
              <w:rPr>
                <w:spacing w:val="-3"/>
              </w:rPr>
              <w:t xml:space="preserve"> </w:t>
            </w:r>
            <w:r>
              <w:t>under</w:t>
            </w:r>
            <w:r w:rsidRPr="00F457D2">
              <w:rPr>
                <w:spacing w:val="-6"/>
              </w:rPr>
              <w:t xml:space="preserve"> </w:t>
            </w:r>
            <w:r w:rsidRPr="00F457D2">
              <w:rPr>
                <w:spacing w:val="-3"/>
              </w:rPr>
              <w:t xml:space="preserve">pressure </w:t>
            </w:r>
            <w:r>
              <w:t>to</w:t>
            </w:r>
            <w:r w:rsidRPr="00F457D2">
              <w:rPr>
                <w:spacing w:val="-4"/>
              </w:rPr>
              <w:t xml:space="preserve"> </w:t>
            </w:r>
            <w:r>
              <w:t>do</w:t>
            </w:r>
            <w:r w:rsidRPr="00F457D2">
              <w:rPr>
                <w:spacing w:val="-3"/>
              </w:rPr>
              <w:t xml:space="preserve"> </w:t>
            </w:r>
            <w:r>
              <w:t>something dangerous and something goes</w:t>
            </w:r>
            <w:r w:rsidRPr="00F457D2">
              <w:rPr>
                <w:spacing w:val="-9"/>
              </w:rPr>
              <w:t xml:space="preserve"> </w:t>
            </w:r>
            <w:r>
              <w:t>wrong</w:t>
            </w:r>
          </w:p>
          <w:p w14:paraId="18AC031E" w14:textId="77777777" w:rsidR="00AD2661" w:rsidRDefault="00AD2661" w:rsidP="00F457D2">
            <w:pPr>
              <w:pStyle w:val="ListParagraph"/>
              <w:numPr>
                <w:ilvl w:val="0"/>
                <w:numId w:val="54"/>
              </w:numPr>
              <w:spacing w:line="276" w:lineRule="auto"/>
            </w:pPr>
            <w:r>
              <w:t xml:space="preserve">strategies to respond to </w:t>
            </w:r>
            <w:r w:rsidRPr="00F457D2">
              <w:rPr>
                <w:spacing w:val="-3"/>
              </w:rPr>
              <w:t xml:space="preserve">pressure </w:t>
            </w:r>
            <w:r>
              <w:t>from friends including</w:t>
            </w:r>
            <w:r w:rsidRPr="00F457D2">
              <w:rPr>
                <w:spacing w:val="-12"/>
              </w:rPr>
              <w:t xml:space="preserve"> </w:t>
            </w:r>
            <w:r>
              <w:t>online</w:t>
            </w:r>
          </w:p>
          <w:p w14:paraId="1A006733" w14:textId="77777777" w:rsidR="00AD2661" w:rsidRDefault="00AD2661" w:rsidP="00F457D2">
            <w:pPr>
              <w:pStyle w:val="ListParagraph"/>
              <w:numPr>
                <w:ilvl w:val="0"/>
                <w:numId w:val="54"/>
              </w:numPr>
              <w:spacing w:line="276" w:lineRule="auto"/>
            </w:pPr>
            <w:r>
              <w:t>how to assess the risk of different online ‘challenges’ and</w:t>
            </w:r>
            <w:r w:rsidRPr="00F457D2">
              <w:rPr>
                <w:spacing w:val="-29"/>
              </w:rPr>
              <w:t xml:space="preserve"> </w:t>
            </w:r>
            <w:r w:rsidRPr="00F457D2">
              <w:rPr>
                <w:spacing w:val="-3"/>
              </w:rPr>
              <w:t>‘dares’</w:t>
            </w:r>
          </w:p>
          <w:p w14:paraId="1C83C614" w14:textId="77777777" w:rsidR="00AD2661" w:rsidRDefault="00AD2661" w:rsidP="00F457D2">
            <w:pPr>
              <w:pStyle w:val="ListParagraph"/>
              <w:numPr>
                <w:ilvl w:val="0"/>
                <w:numId w:val="54"/>
              </w:numPr>
              <w:spacing w:line="276" w:lineRule="auto"/>
            </w:pPr>
            <w:r>
              <w:t>how</w:t>
            </w:r>
            <w:r w:rsidRPr="00F457D2">
              <w:rPr>
                <w:spacing w:val="-8"/>
              </w:rPr>
              <w:t xml:space="preserve"> </w:t>
            </w:r>
            <w:r>
              <w:t>to</w:t>
            </w:r>
            <w:r w:rsidRPr="00F457D2">
              <w:rPr>
                <w:spacing w:val="-5"/>
              </w:rPr>
              <w:t xml:space="preserve"> </w:t>
            </w:r>
            <w:r>
              <w:t>recognise</w:t>
            </w:r>
            <w:r w:rsidRPr="00F457D2">
              <w:rPr>
                <w:spacing w:val="-4"/>
              </w:rPr>
              <w:t xml:space="preserve"> </w:t>
            </w:r>
            <w:r>
              <w:t>and</w:t>
            </w:r>
            <w:r w:rsidRPr="00F457D2">
              <w:rPr>
                <w:spacing w:val="-4"/>
              </w:rPr>
              <w:t xml:space="preserve"> </w:t>
            </w:r>
            <w:r>
              <w:t>respond</w:t>
            </w:r>
            <w:r w:rsidRPr="00F457D2">
              <w:rPr>
                <w:spacing w:val="-4"/>
              </w:rPr>
              <w:t xml:space="preserve"> </w:t>
            </w:r>
            <w:r>
              <w:t>to</w:t>
            </w:r>
            <w:r w:rsidRPr="00F457D2">
              <w:rPr>
                <w:spacing w:val="-5"/>
              </w:rPr>
              <w:t xml:space="preserve"> </w:t>
            </w:r>
            <w:r w:rsidRPr="00F457D2">
              <w:rPr>
                <w:spacing w:val="-3"/>
              </w:rPr>
              <w:t>pressure</w:t>
            </w:r>
            <w:r w:rsidRPr="00F457D2">
              <w:rPr>
                <w:spacing w:val="-4"/>
              </w:rPr>
              <w:t xml:space="preserve"> </w:t>
            </w:r>
            <w:r>
              <w:t>from</w:t>
            </w:r>
            <w:r w:rsidRPr="00F457D2">
              <w:rPr>
                <w:spacing w:val="-4"/>
              </w:rPr>
              <w:t xml:space="preserve"> </w:t>
            </w:r>
            <w:r>
              <w:t>others</w:t>
            </w:r>
            <w:r w:rsidRPr="00F457D2">
              <w:rPr>
                <w:spacing w:val="-4"/>
              </w:rPr>
              <w:t xml:space="preserve"> </w:t>
            </w:r>
            <w:r>
              <w:t>to</w:t>
            </w:r>
            <w:r w:rsidRPr="00F457D2">
              <w:rPr>
                <w:spacing w:val="-4"/>
              </w:rPr>
              <w:t xml:space="preserve"> </w:t>
            </w:r>
            <w:r>
              <w:t>do</w:t>
            </w:r>
            <w:r w:rsidRPr="00F457D2">
              <w:rPr>
                <w:spacing w:val="-5"/>
              </w:rPr>
              <w:t xml:space="preserve"> </w:t>
            </w:r>
            <w:r>
              <w:t>something</w:t>
            </w:r>
            <w:r w:rsidRPr="00F457D2">
              <w:rPr>
                <w:spacing w:val="-4"/>
              </w:rPr>
              <w:t xml:space="preserve"> </w:t>
            </w:r>
            <w:r>
              <w:t>unsafe</w:t>
            </w:r>
            <w:r w:rsidRPr="00F457D2">
              <w:rPr>
                <w:spacing w:val="-4"/>
              </w:rPr>
              <w:t xml:space="preserve"> </w:t>
            </w:r>
            <w:r>
              <w:t>or that makes them feel worried or</w:t>
            </w:r>
            <w:r w:rsidRPr="00F457D2">
              <w:rPr>
                <w:spacing w:val="-17"/>
              </w:rPr>
              <w:t xml:space="preserve"> </w:t>
            </w:r>
            <w:r>
              <w:t>uncomfortable</w:t>
            </w:r>
          </w:p>
          <w:p w14:paraId="0652A9BD" w14:textId="77777777" w:rsidR="00AD2661" w:rsidRDefault="00AD2661" w:rsidP="00F457D2">
            <w:pPr>
              <w:pStyle w:val="ListParagraph"/>
              <w:numPr>
                <w:ilvl w:val="0"/>
                <w:numId w:val="54"/>
              </w:numPr>
              <w:spacing w:line="276" w:lineRule="auto"/>
            </w:pPr>
            <w:r>
              <w:t xml:space="preserve">how to get advice and report concerns about personal </w:t>
            </w:r>
            <w:r w:rsidRPr="00F457D2">
              <w:rPr>
                <w:spacing w:val="-3"/>
              </w:rPr>
              <w:t xml:space="preserve">safety, </w:t>
            </w:r>
            <w:r>
              <w:t>including</w:t>
            </w:r>
            <w:r w:rsidRPr="00F457D2">
              <w:rPr>
                <w:spacing w:val="-27"/>
              </w:rPr>
              <w:t xml:space="preserve"> </w:t>
            </w:r>
            <w:r>
              <w:t>online</w:t>
            </w:r>
          </w:p>
          <w:p w14:paraId="2C465B2D" w14:textId="77777777" w:rsidR="00AD2661" w:rsidRDefault="00AD2661" w:rsidP="00F457D2">
            <w:pPr>
              <w:pStyle w:val="ListParagraph"/>
              <w:numPr>
                <w:ilvl w:val="0"/>
                <w:numId w:val="54"/>
              </w:numPr>
              <w:spacing w:line="276" w:lineRule="auto"/>
            </w:pPr>
            <w:r>
              <w:t>what</w:t>
            </w:r>
            <w:r w:rsidRPr="00F457D2">
              <w:rPr>
                <w:spacing w:val="-6"/>
              </w:rPr>
              <w:t xml:space="preserve"> </w:t>
            </w:r>
            <w:r>
              <w:t>consent</w:t>
            </w:r>
            <w:r w:rsidRPr="00F457D2">
              <w:rPr>
                <w:spacing w:val="-6"/>
              </w:rPr>
              <w:t xml:space="preserve"> </w:t>
            </w:r>
            <w:r>
              <w:t>means</w:t>
            </w:r>
            <w:r w:rsidRPr="00F457D2">
              <w:rPr>
                <w:spacing w:val="-5"/>
              </w:rPr>
              <w:t xml:space="preserve"> </w:t>
            </w:r>
            <w:r>
              <w:t>and</w:t>
            </w:r>
            <w:r w:rsidRPr="00F457D2">
              <w:rPr>
                <w:spacing w:val="-6"/>
              </w:rPr>
              <w:t xml:space="preserve"> </w:t>
            </w:r>
            <w:r>
              <w:t>how</w:t>
            </w:r>
            <w:r w:rsidRPr="00F457D2">
              <w:rPr>
                <w:spacing w:val="-9"/>
              </w:rPr>
              <w:t xml:space="preserve"> </w:t>
            </w:r>
            <w:r>
              <w:t>to</w:t>
            </w:r>
            <w:r w:rsidRPr="00F457D2">
              <w:rPr>
                <w:spacing w:val="-6"/>
              </w:rPr>
              <w:t xml:space="preserve"> </w:t>
            </w:r>
            <w:r>
              <w:t>seek</w:t>
            </w:r>
            <w:r w:rsidRPr="00F457D2">
              <w:rPr>
                <w:spacing w:val="-5"/>
              </w:rPr>
              <w:t xml:space="preserve"> </w:t>
            </w:r>
            <w:r>
              <w:t>and</w:t>
            </w:r>
            <w:r w:rsidRPr="00F457D2">
              <w:rPr>
                <w:spacing w:val="-6"/>
              </w:rPr>
              <w:t xml:space="preserve"> </w:t>
            </w:r>
            <w:r>
              <w:t>give/not</w:t>
            </w:r>
            <w:r w:rsidRPr="00F457D2">
              <w:rPr>
                <w:spacing w:val="-5"/>
              </w:rPr>
              <w:t xml:space="preserve"> </w:t>
            </w:r>
            <w:r>
              <w:t>give</w:t>
            </w:r>
            <w:r w:rsidRPr="00F457D2">
              <w:rPr>
                <w:spacing w:val="-6"/>
              </w:rPr>
              <w:t xml:space="preserve"> </w:t>
            </w:r>
            <w:r>
              <w:t>permission</w:t>
            </w:r>
            <w:r w:rsidRPr="00F457D2">
              <w:rPr>
                <w:spacing w:val="-5"/>
              </w:rPr>
              <w:t xml:space="preserve"> </w:t>
            </w:r>
            <w:r>
              <w:t>in</w:t>
            </w:r>
            <w:r w:rsidRPr="00F457D2">
              <w:rPr>
                <w:spacing w:val="-6"/>
              </w:rPr>
              <w:t xml:space="preserve"> </w:t>
            </w:r>
            <w:r>
              <w:t>different situations</w:t>
            </w:r>
          </w:p>
        </w:tc>
        <w:tc>
          <w:tcPr>
            <w:tcW w:w="3686" w:type="dxa"/>
          </w:tcPr>
          <w:p w14:paraId="2224AAEF" w14:textId="77777777" w:rsidR="00AD2661" w:rsidRDefault="00784B23" w:rsidP="00F457D2">
            <w:pPr>
              <w:rPr>
                <w:rFonts w:cstheme="minorHAnsi"/>
              </w:rPr>
            </w:pPr>
            <w:hyperlink r:id="rId84" w:history="1">
              <w:r w:rsidR="008F052C" w:rsidRPr="008F052C">
                <w:rPr>
                  <w:rStyle w:val="Hyperlink"/>
                  <w:rFonts w:cstheme="minorHAnsi"/>
                </w:rPr>
                <w:t>NSPCC Share Aware</w:t>
              </w:r>
            </w:hyperlink>
          </w:p>
          <w:p w14:paraId="73BE67A4" w14:textId="77777777" w:rsidR="008F052C" w:rsidRDefault="008F052C" w:rsidP="00F457D2">
            <w:pPr>
              <w:rPr>
                <w:rFonts w:cstheme="minorHAnsi"/>
              </w:rPr>
            </w:pPr>
          </w:p>
          <w:p w14:paraId="6A9AF018" w14:textId="77777777" w:rsidR="008F052C" w:rsidRDefault="00784B23" w:rsidP="00F457D2">
            <w:pPr>
              <w:rPr>
                <w:rFonts w:cstheme="minorHAnsi"/>
              </w:rPr>
            </w:pPr>
            <w:hyperlink r:id="rId85" w:history="1">
              <w:proofErr w:type="spellStart"/>
              <w:r w:rsidR="008F052C" w:rsidRPr="008F052C">
                <w:rPr>
                  <w:rStyle w:val="Hyperlink"/>
                  <w:rFonts w:cstheme="minorHAnsi"/>
                </w:rPr>
                <w:t>Thinkuknow</w:t>
              </w:r>
              <w:proofErr w:type="spellEnd"/>
              <w:r w:rsidR="008F052C" w:rsidRPr="008F052C">
                <w:rPr>
                  <w:rStyle w:val="Hyperlink"/>
                  <w:rFonts w:cstheme="minorHAnsi"/>
                </w:rPr>
                <w:t xml:space="preserve"> Play Like Share</w:t>
              </w:r>
            </w:hyperlink>
          </w:p>
          <w:p w14:paraId="54F9A9C0" w14:textId="77777777" w:rsidR="008F052C" w:rsidRDefault="008F052C" w:rsidP="00F457D2">
            <w:pPr>
              <w:rPr>
                <w:rFonts w:cstheme="minorHAnsi"/>
              </w:rPr>
            </w:pPr>
          </w:p>
          <w:p w14:paraId="08F20D36" w14:textId="77777777" w:rsidR="008F052C" w:rsidRPr="0017006A" w:rsidRDefault="008F052C" w:rsidP="00F457D2">
            <w:pPr>
              <w:rPr>
                <w:rFonts w:cstheme="minorHAnsi"/>
              </w:rPr>
            </w:pPr>
          </w:p>
        </w:tc>
      </w:tr>
      <w:tr w:rsidR="00AD2661" w14:paraId="366D2889" w14:textId="77777777" w:rsidTr="00743BD9">
        <w:tc>
          <w:tcPr>
            <w:tcW w:w="851" w:type="dxa"/>
            <w:vMerge/>
          </w:tcPr>
          <w:p w14:paraId="728833DB" w14:textId="77777777" w:rsidR="00AD2661" w:rsidRDefault="00AD2661" w:rsidP="00743BD9">
            <w:pPr>
              <w:pStyle w:val="TableParagraph"/>
              <w:spacing w:before="0"/>
              <w:ind w:left="116"/>
              <w:rPr>
                <w:rFonts w:ascii="Open Sans SemiBold"/>
                <w:sz w:val="20"/>
              </w:rPr>
            </w:pPr>
          </w:p>
        </w:tc>
        <w:tc>
          <w:tcPr>
            <w:tcW w:w="3685" w:type="dxa"/>
            <w:shd w:val="clear" w:color="auto" w:fill="C4E3F4"/>
          </w:tcPr>
          <w:p w14:paraId="6E3A51DD" w14:textId="77777777" w:rsidR="00AD2661" w:rsidRPr="00F457D2" w:rsidRDefault="00AD2661" w:rsidP="00F457D2">
            <w:pPr>
              <w:spacing w:line="276" w:lineRule="auto"/>
              <w:rPr>
                <w:b/>
              </w:rPr>
            </w:pPr>
            <w:r w:rsidRPr="00F457D2">
              <w:rPr>
                <w:b/>
              </w:rPr>
              <w:t>Respecting ourselves and others</w:t>
            </w:r>
          </w:p>
          <w:p w14:paraId="4E638E7C" w14:textId="77777777" w:rsidR="00F457D2" w:rsidRDefault="00F457D2" w:rsidP="00F457D2">
            <w:pPr>
              <w:spacing w:line="276" w:lineRule="auto"/>
            </w:pPr>
          </w:p>
          <w:p w14:paraId="5C5E06FC" w14:textId="77777777" w:rsidR="00AD2661" w:rsidRDefault="00AD2661" w:rsidP="00F457D2">
            <w:pPr>
              <w:spacing w:line="276" w:lineRule="auto"/>
            </w:pPr>
            <w:r>
              <w:t>Expressing opinions and respecting other points of view, including</w:t>
            </w:r>
            <w:r>
              <w:rPr>
                <w:spacing w:val="-34"/>
              </w:rPr>
              <w:t xml:space="preserve"> </w:t>
            </w:r>
            <w:r>
              <w:t>discussing topical</w:t>
            </w:r>
            <w:r>
              <w:rPr>
                <w:spacing w:val="-1"/>
              </w:rPr>
              <w:t xml:space="preserve"> </w:t>
            </w:r>
            <w:r>
              <w:t>issues</w:t>
            </w:r>
          </w:p>
          <w:p w14:paraId="1E3EC685" w14:textId="77777777" w:rsidR="00F457D2" w:rsidRDefault="00F457D2" w:rsidP="00F457D2">
            <w:pPr>
              <w:spacing w:line="276" w:lineRule="auto"/>
            </w:pPr>
          </w:p>
          <w:p w14:paraId="69528F0A" w14:textId="77777777" w:rsidR="00AD2661" w:rsidRDefault="00AD2661" w:rsidP="00F457D2">
            <w:pPr>
              <w:spacing w:line="276" w:lineRule="auto"/>
            </w:pPr>
            <w:proofErr w:type="spellStart"/>
            <w:r>
              <w:t>PoS</w:t>
            </w:r>
            <w:proofErr w:type="spellEnd"/>
            <w:r>
              <w:t xml:space="preserve"> Refs: R30, R34</w:t>
            </w:r>
          </w:p>
        </w:tc>
        <w:tc>
          <w:tcPr>
            <w:tcW w:w="7938" w:type="dxa"/>
          </w:tcPr>
          <w:p w14:paraId="1F4671B7" w14:textId="77777777" w:rsidR="00AD2661" w:rsidRDefault="00AD2661" w:rsidP="00F457D2">
            <w:pPr>
              <w:pStyle w:val="ListParagraph"/>
              <w:numPr>
                <w:ilvl w:val="0"/>
                <w:numId w:val="55"/>
              </w:numPr>
              <w:spacing w:line="276" w:lineRule="auto"/>
            </w:pPr>
            <w:r>
              <w:t>about</w:t>
            </w:r>
            <w:r w:rsidRPr="00F457D2">
              <w:rPr>
                <w:spacing w:val="-3"/>
              </w:rPr>
              <w:t xml:space="preserve"> </w:t>
            </w:r>
            <w:r>
              <w:t>the</w:t>
            </w:r>
            <w:r w:rsidRPr="00F457D2">
              <w:rPr>
                <w:spacing w:val="-2"/>
              </w:rPr>
              <w:t xml:space="preserve"> </w:t>
            </w:r>
            <w:r>
              <w:t>link</w:t>
            </w:r>
            <w:r w:rsidRPr="00F457D2">
              <w:rPr>
                <w:spacing w:val="-3"/>
              </w:rPr>
              <w:t xml:space="preserve"> </w:t>
            </w:r>
            <w:r>
              <w:t>between</w:t>
            </w:r>
            <w:r w:rsidRPr="00F457D2">
              <w:rPr>
                <w:spacing w:val="-6"/>
              </w:rPr>
              <w:t xml:space="preserve"> </w:t>
            </w:r>
            <w:r>
              <w:t>values</w:t>
            </w:r>
            <w:r w:rsidRPr="00F457D2">
              <w:rPr>
                <w:spacing w:val="-2"/>
              </w:rPr>
              <w:t xml:space="preserve"> </w:t>
            </w:r>
            <w:r>
              <w:t>and</w:t>
            </w:r>
            <w:r w:rsidRPr="00F457D2">
              <w:rPr>
                <w:spacing w:val="-3"/>
              </w:rPr>
              <w:t xml:space="preserve"> </w:t>
            </w:r>
            <w:r>
              <w:t>behaviour</w:t>
            </w:r>
            <w:r w:rsidRPr="00F457D2">
              <w:rPr>
                <w:spacing w:val="-6"/>
              </w:rPr>
              <w:t xml:space="preserve"> </w:t>
            </w:r>
            <w:r>
              <w:t>and</w:t>
            </w:r>
            <w:r w:rsidRPr="00F457D2">
              <w:rPr>
                <w:spacing w:val="-2"/>
              </w:rPr>
              <w:t xml:space="preserve"> </w:t>
            </w:r>
            <w:r>
              <w:t>how</w:t>
            </w:r>
            <w:r w:rsidRPr="00F457D2">
              <w:rPr>
                <w:spacing w:val="-6"/>
              </w:rPr>
              <w:t xml:space="preserve"> </w:t>
            </w:r>
            <w:r>
              <w:t>to</w:t>
            </w:r>
            <w:r w:rsidRPr="00F457D2">
              <w:rPr>
                <w:spacing w:val="-3"/>
              </w:rPr>
              <w:t xml:space="preserve"> </w:t>
            </w:r>
            <w:r>
              <w:t>be</w:t>
            </w:r>
            <w:r w:rsidRPr="00F457D2">
              <w:rPr>
                <w:spacing w:val="-2"/>
              </w:rPr>
              <w:t xml:space="preserve"> </w:t>
            </w:r>
            <w:r>
              <w:t>a</w:t>
            </w:r>
            <w:r w:rsidRPr="00F457D2">
              <w:rPr>
                <w:spacing w:val="-3"/>
              </w:rPr>
              <w:t xml:space="preserve"> </w:t>
            </w:r>
            <w:r>
              <w:t>positive</w:t>
            </w:r>
            <w:r w:rsidRPr="00F457D2">
              <w:rPr>
                <w:spacing w:val="-2"/>
              </w:rPr>
              <w:t xml:space="preserve"> </w:t>
            </w:r>
            <w:r>
              <w:t>role</w:t>
            </w:r>
            <w:r w:rsidRPr="00F457D2">
              <w:rPr>
                <w:spacing w:val="-2"/>
              </w:rPr>
              <w:t xml:space="preserve"> </w:t>
            </w:r>
            <w:r>
              <w:t>model</w:t>
            </w:r>
          </w:p>
          <w:p w14:paraId="6C852F5A" w14:textId="77777777" w:rsidR="00AD2661" w:rsidRDefault="00AD2661" w:rsidP="00F457D2">
            <w:pPr>
              <w:pStyle w:val="ListParagraph"/>
              <w:numPr>
                <w:ilvl w:val="0"/>
                <w:numId w:val="55"/>
              </w:numPr>
              <w:spacing w:line="276" w:lineRule="auto"/>
            </w:pPr>
            <w:r>
              <w:t>how to discuss issues</w:t>
            </w:r>
            <w:r w:rsidRPr="00F457D2">
              <w:rPr>
                <w:spacing w:val="-10"/>
              </w:rPr>
              <w:t xml:space="preserve"> </w:t>
            </w:r>
            <w:r>
              <w:t>respectfully</w:t>
            </w:r>
          </w:p>
          <w:p w14:paraId="4C768089" w14:textId="77777777" w:rsidR="00AD2661" w:rsidRDefault="00AD2661" w:rsidP="00F457D2">
            <w:pPr>
              <w:pStyle w:val="ListParagraph"/>
              <w:numPr>
                <w:ilvl w:val="0"/>
                <w:numId w:val="55"/>
              </w:numPr>
              <w:spacing w:line="276" w:lineRule="auto"/>
            </w:pPr>
            <w:r>
              <w:t>how to listen to and respect other points of</w:t>
            </w:r>
            <w:r w:rsidRPr="00F457D2">
              <w:rPr>
                <w:spacing w:val="-29"/>
              </w:rPr>
              <w:t xml:space="preserve"> </w:t>
            </w:r>
            <w:r>
              <w:t>view</w:t>
            </w:r>
          </w:p>
          <w:p w14:paraId="792DF6E3" w14:textId="77777777" w:rsidR="00AD2661" w:rsidRDefault="00AD2661" w:rsidP="00F457D2">
            <w:pPr>
              <w:pStyle w:val="ListParagraph"/>
              <w:numPr>
                <w:ilvl w:val="0"/>
                <w:numId w:val="55"/>
              </w:numPr>
              <w:spacing w:line="276" w:lineRule="auto"/>
            </w:pPr>
            <w:r>
              <w:t>how</w:t>
            </w:r>
            <w:r w:rsidRPr="00F457D2">
              <w:rPr>
                <w:spacing w:val="-6"/>
              </w:rPr>
              <w:t xml:space="preserve"> </w:t>
            </w:r>
            <w:r>
              <w:t>to</w:t>
            </w:r>
            <w:r w:rsidRPr="00F457D2">
              <w:rPr>
                <w:spacing w:val="-2"/>
              </w:rPr>
              <w:t xml:space="preserve"> </w:t>
            </w:r>
            <w:r>
              <w:t>constructively</w:t>
            </w:r>
            <w:r w:rsidRPr="00F457D2">
              <w:rPr>
                <w:spacing w:val="-6"/>
              </w:rPr>
              <w:t xml:space="preserve"> </w:t>
            </w:r>
            <w:r>
              <w:t>challenge</w:t>
            </w:r>
            <w:r w:rsidRPr="00F457D2">
              <w:rPr>
                <w:spacing w:val="-2"/>
              </w:rPr>
              <w:t xml:space="preserve"> </w:t>
            </w:r>
            <w:r>
              <w:t>points</w:t>
            </w:r>
            <w:r w:rsidRPr="00F457D2">
              <w:rPr>
                <w:spacing w:val="-2"/>
              </w:rPr>
              <w:t xml:space="preserve"> </w:t>
            </w:r>
            <w:r>
              <w:t>of</w:t>
            </w:r>
            <w:r w:rsidRPr="00F457D2">
              <w:rPr>
                <w:spacing w:val="-10"/>
              </w:rPr>
              <w:t xml:space="preserve"> </w:t>
            </w:r>
            <w:r>
              <w:t>view</w:t>
            </w:r>
            <w:r w:rsidRPr="00F457D2">
              <w:rPr>
                <w:spacing w:val="-6"/>
              </w:rPr>
              <w:t xml:space="preserve"> </w:t>
            </w:r>
            <w:r>
              <w:t>they</w:t>
            </w:r>
            <w:r w:rsidRPr="00F457D2">
              <w:rPr>
                <w:spacing w:val="-6"/>
              </w:rPr>
              <w:t xml:space="preserve"> </w:t>
            </w:r>
            <w:r>
              <w:t>disagree</w:t>
            </w:r>
            <w:r w:rsidRPr="00F457D2">
              <w:rPr>
                <w:spacing w:val="-5"/>
              </w:rPr>
              <w:t xml:space="preserve"> </w:t>
            </w:r>
            <w:r>
              <w:t>with</w:t>
            </w:r>
          </w:p>
          <w:p w14:paraId="73654A9D" w14:textId="77777777" w:rsidR="00AD2661" w:rsidRDefault="00AD2661" w:rsidP="00F457D2">
            <w:pPr>
              <w:pStyle w:val="ListParagraph"/>
              <w:numPr>
                <w:ilvl w:val="0"/>
                <w:numId w:val="55"/>
              </w:numPr>
              <w:spacing w:line="276" w:lineRule="auto"/>
            </w:pPr>
            <w:r>
              <w:t>ways to participate effectively in discussions online and manage conflict</w:t>
            </w:r>
            <w:r w:rsidRPr="00F457D2">
              <w:rPr>
                <w:spacing w:val="-26"/>
              </w:rPr>
              <w:t xml:space="preserve"> </w:t>
            </w:r>
            <w:r>
              <w:t>or</w:t>
            </w:r>
          </w:p>
          <w:p w14:paraId="0FEC5576" w14:textId="77777777" w:rsidR="00AD2661" w:rsidRDefault="00AD2661" w:rsidP="00F457D2">
            <w:pPr>
              <w:pStyle w:val="ListParagraph"/>
              <w:spacing w:line="276" w:lineRule="auto"/>
              <w:ind w:left="360"/>
            </w:pPr>
            <w:r>
              <w:t>disagreements</w:t>
            </w:r>
          </w:p>
        </w:tc>
        <w:tc>
          <w:tcPr>
            <w:tcW w:w="3686" w:type="dxa"/>
          </w:tcPr>
          <w:p w14:paraId="78973D0C" w14:textId="77777777" w:rsidR="00AD2661" w:rsidRDefault="00784B23" w:rsidP="00F457D2">
            <w:pPr>
              <w:rPr>
                <w:rFonts w:cstheme="minorHAnsi"/>
              </w:rPr>
            </w:pPr>
            <w:hyperlink r:id="rId86" w:history="1">
              <w:r w:rsidR="008F052C" w:rsidRPr="008F052C">
                <w:rPr>
                  <w:rStyle w:val="Hyperlink"/>
                  <w:rFonts w:cstheme="minorHAnsi"/>
                </w:rPr>
                <w:t>Premier League Primary Stars – KS2 Behaviour/relationships Do the right thing</w:t>
              </w:r>
            </w:hyperlink>
          </w:p>
          <w:p w14:paraId="5D0DE381" w14:textId="77777777" w:rsidR="008F052C" w:rsidRDefault="008F052C" w:rsidP="00F457D2">
            <w:pPr>
              <w:rPr>
                <w:rFonts w:cstheme="minorHAnsi"/>
              </w:rPr>
            </w:pPr>
          </w:p>
          <w:p w14:paraId="78DDA64C" w14:textId="77777777" w:rsidR="008F052C" w:rsidRPr="0017006A" w:rsidRDefault="008F052C" w:rsidP="00F457D2">
            <w:pPr>
              <w:rPr>
                <w:rFonts w:cstheme="minorHAnsi"/>
              </w:rPr>
            </w:pPr>
          </w:p>
          <w:p w14:paraId="6A41BB07" w14:textId="77777777" w:rsidR="00AD2661" w:rsidRPr="0017006A" w:rsidRDefault="00AD2661" w:rsidP="00F457D2">
            <w:pPr>
              <w:rPr>
                <w:rFonts w:cstheme="minorHAnsi"/>
              </w:rPr>
            </w:pPr>
          </w:p>
          <w:p w14:paraId="76B0DA79" w14:textId="77777777" w:rsidR="00AD2661" w:rsidRPr="0017006A" w:rsidRDefault="00AD2661" w:rsidP="00F457D2">
            <w:pPr>
              <w:rPr>
                <w:rFonts w:cstheme="minorHAnsi"/>
              </w:rPr>
            </w:pPr>
          </w:p>
          <w:p w14:paraId="79BA597A" w14:textId="77777777" w:rsidR="00AD2661" w:rsidRPr="0017006A" w:rsidRDefault="00AD2661" w:rsidP="00F457D2">
            <w:pPr>
              <w:rPr>
                <w:rFonts w:cstheme="minorHAnsi"/>
              </w:rPr>
            </w:pPr>
          </w:p>
          <w:p w14:paraId="7D079188" w14:textId="77777777" w:rsidR="00AD2661" w:rsidRPr="0017006A" w:rsidRDefault="00AD2661" w:rsidP="00F457D2">
            <w:pPr>
              <w:rPr>
                <w:rFonts w:cstheme="minorHAnsi"/>
              </w:rPr>
            </w:pPr>
          </w:p>
          <w:p w14:paraId="2667041F" w14:textId="77777777" w:rsidR="00AD2661" w:rsidRPr="0017006A" w:rsidRDefault="00AD2661" w:rsidP="00F457D2">
            <w:pPr>
              <w:rPr>
                <w:rFonts w:cstheme="minorHAnsi"/>
              </w:rPr>
            </w:pPr>
          </w:p>
          <w:p w14:paraId="5915DA86" w14:textId="77777777" w:rsidR="00AD2661" w:rsidRPr="0017006A" w:rsidRDefault="00AD2661" w:rsidP="00F457D2">
            <w:pPr>
              <w:rPr>
                <w:rFonts w:cstheme="minorHAnsi"/>
              </w:rPr>
            </w:pPr>
          </w:p>
        </w:tc>
      </w:tr>
      <w:tr w:rsidR="00AD2661" w14:paraId="1265C7B5" w14:textId="77777777" w:rsidTr="008515E8">
        <w:trPr>
          <w:trHeight w:val="2419"/>
        </w:trPr>
        <w:tc>
          <w:tcPr>
            <w:tcW w:w="851" w:type="dxa"/>
            <w:vMerge w:val="restart"/>
            <w:shd w:val="clear" w:color="auto" w:fill="B8D9AF"/>
            <w:textDirection w:val="btLr"/>
          </w:tcPr>
          <w:p w14:paraId="14B8F227" w14:textId="77777777" w:rsidR="00AD2661" w:rsidRDefault="00AD2661" w:rsidP="00F457D2">
            <w:pPr>
              <w:pStyle w:val="TableParagraph"/>
              <w:spacing w:before="0"/>
              <w:ind w:left="116" w:right="113"/>
              <w:jc w:val="center"/>
              <w:rPr>
                <w:rFonts w:ascii="Open Sans Light" w:hAnsi="Open Sans Light"/>
              </w:rPr>
            </w:pPr>
            <w:r>
              <w:rPr>
                <w:rFonts w:ascii="Open Sans" w:hAnsi="Open Sans"/>
                <w:b/>
              </w:rPr>
              <w:lastRenderedPageBreak/>
              <w:t xml:space="preserve">Summer </w:t>
            </w:r>
            <w:r>
              <w:rPr>
                <w:rFonts w:ascii="Open Sans SemiBold" w:hAnsi="Open Sans SemiBold"/>
                <w:b/>
              </w:rPr>
              <w:t>—</w:t>
            </w:r>
            <w:r>
              <w:rPr>
                <w:rFonts w:ascii="Open Sans Light" w:hAnsi="Open Sans Light"/>
              </w:rPr>
              <w:t xml:space="preserve"> Living in the wider world</w:t>
            </w:r>
          </w:p>
          <w:p w14:paraId="162E889A" w14:textId="77777777" w:rsidR="00AD2661" w:rsidRDefault="00AD2661" w:rsidP="00743BD9">
            <w:pPr>
              <w:pStyle w:val="TableParagraph"/>
              <w:spacing w:before="0"/>
              <w:ind w:left="116" w:right="113"/>
              <w:rPr>
                <w:rFonts w:ascii="Open Sans Light" w:hAnsi="Open Sans Light"/>
              </w:rPr>
            </w:pPr>
          </w:p>
          <w:p w14:paraId="123B4BE6" w14:textId="77777777" w:rsidR="00AD2661" w:rsidRDefault="00AD2661" w:rsidP="00743BD9">
            <w:pPr>
              <w:pStyle w:val="TableParagraph"/>
              <w:spacing w:before="0"/>
              <w:ind w:left="116" w:right="113"/>
              <w:rPr>
                <w:rFonts w:ascii="Open Sans Light" w:hAnsi="Open Sans Light"/>
              </w:rPr>
            </w:pPr>
          </w:p>
          <w:p w14:paraId="07DB62C4" w14:textId="77777777" w:rsidR="00AD2661" w:rsidRDefault="00AD2661" w:rsidP="00743BD9">
            <w:pPr>
              <w:pStyle w:val="TableParagraph"/>
              <w:spacing w:before="0"/>
              <w:ind w:left="116" w:right="113"/>
              <w:rPr>
                <w:rFonts w:ascii="Open Sans Light" w:hAnsi="Open Sans Light"/>
              </w:rPr>
            </w:pPr>
          </w:p>
          <w:p w14:paraId="0668B320" w14:textId="77777777" w:rsidR="00AD2661" w:rsidRDefault="00AD2661" w:rsidP="00743BD9">
            <w:pPr>
              <w:pStyle w:val="TableParagraph"/>
              <w:spacing w:before="0"/>
              <w:ind w:left="116" w:right="113"/>
              <w:rPr>
                <w:rFonts w:ascii="Open Sans Light" w:hAnsi="Open Sans Light"/>
              </w:rPr>
            </w:pPr>
          </w:p>
          <w:p w14:paraId="79AC95C2" w14:textId="77777777" w:rsidR="00AD2661" w:rsidRDefault="00AD2661" w:rsidP="00743BD9">
            <w:pPr>
              <w:pStyle w:val="TableParagraph"/>
              <w:spacing w:before="0"/>
              <w:ind w:left="116" w:right="113"/>
              <w:rPr>
                <w:rFonts w:ascii="Open Sans SemiBold"/>
                <w:sz w:val="20"/>
              </w:rPr>
            </w:pPr>
          </w:p>
        </w:tc>
        <w:tc>
          <w:tcPr>
            <w:tcW w:w="3685" w:type="dxa"/>
            <w:shd w:val="clear" w:color="auto" w:fill="B8D9AF"/>
          </w:tcPr>
          <w:p w14:paraId="6CFA2A16" w14:textId="77777777" w:rsidR="00F457D2" w:rsidRDefault="00F457D2" w:rsidP="00F457D2">
            <w:pPr>
              <w:spacing w:line="276" w:lineRule="auto"/>
              <w:rPr>
                <w:b/>
              </w:rPr>
            </w:pPr>
          </w:p>
          <w:p w14:paraId="542D7C83" w14:textId="77777777" w:rsidR="00AD2661" w:rsidRPr="00F457D2" w:rsidRDefault="00AD2661" w:rsidP="00F457D2">
            <w:pPr>
              <w:spacing w:line="276" w:lineRule="auto"/>
              <w:rPr>
                <w:b/>
              </w:rPr>
            </w:pPr>
            <w:r w:rsidRPr="00F457D2">
              <w:rPr>
                <w:b/>
              </w:rPr>
              <w:t>Belonging to a community</w:t>
            </w:r>
          </w:p>
          <w:p w14:paraId="700E846E" w14:textId="77777777" w:rsidR="00F457D2" w:rsidRDefault="00F457D2" w:rsidP="00F457D2">
            <w:pPr>
              <w:spacing w:line="276" w:lineRule="auto"/>
            </w:pPr>
          </w:p>
          <w:p w14:paraId="77FB5DCE" w14:textId="77777777" w:rsidR="00AD2661" w:rsidRDefault="00AD2661" w:rsidP="00F457D2">
            <w:pPr>
              <w:spacing w:line="276" w:lineRule="auto"/>
            </w:pPr>
            <w:r>
              <w:t>Valuing diversity; challenging discrimination and stereotypes</w:t>
            </w:r>
          </w:p>
          <w:p w14:paraId="014A8CC5" w14:textId="77777777" w:rsidR="00AD2661" w:rsidRDefault="00AD2661" w:rsidP="00F457D2">
            <w:pPr>
              <w:spacing w:line="276" w:lineRule="auto"/>
              <w:rPr>
                <w:sz w:val="24"/>
              </w:rPr>
            </w:pPr>
          </w:p>
          <w:p w14:paraId="24070875" w14:textId="77777777" w:rsidR="00AD2661" w:rsidRDefault="00AD2661" w:rsidP="00F457D2">
            <w:pPr>
              <w:spacing w:line="276" w:lineRule="auto"/>
            </w:pPr>
            <w:proofErr w:type="spellStart"/>
            <w:r>
              <w:t>PoS</w:t>
            </w:r>
            <w:proofErr w:type="spellEnd"/>
            <w:r>
              <w:t xml:space="preserve"> Refs: L8, L9, L10, R21</w:t>
            </w:r>
          </w:p>
        </w:tc>
        <w:tc>
          <w:tcPr>
            <w:tcW w:w="7938" w:type="dxa"/>
          </w:tcPr>
          <w:p w14:paraId="3CDC2E65" w14:textId="77777777" w:rsidR="00F457D2" w:rsidRDefault="00F457D2" w:rsidP="00F457D2">
            <w:pPr>
              <w:pStyle w:val="ListParagraph"/>
              <w:spacing w:line="276" w:lineRule="auto"/>
              <w:ind w:left="360"/>
            </w:pPr>
          </w:p>
          <w:p w14:paraId="65ECBF61" w14:textId="77777777" w:rsidR="00AD2661" w:rsidRDefault="00AD2661" w:rsidP="00F457D2">
            <w:pPr>
              <w:pStyle w:val="ListParagraph"/>
              <w:numPr>
                <w:ilvl w:val="0"/>
                <w:numId w:val="56"/>
              </w:numPr>
              <w:spacing w:line="276" w:lineRule="auto"/>
            </w:pPr>
            <w:r>
              <w:t>what prejudice</w:t>
            </w:r>
            <w:r w:rsidRPr="00F457D2">
              <w:rPr>
                <w:spacing w:val="-3"/>
              </w:rPr>
              <w:t xml:space="preserve"> </w:t>
            </w:r>
            <w:r>
              <w:t>means</w:t>
            </w:r>
          </w:p>
          <w:p w14:paraId="4676D6F0" w14:textId="77777777" w:rsidR="00AD2661" w:rsidRDefault="00AD2661" w:rsidP="00F457D2">
            <w:pPr>
              <w:pStyle w:val="ListParagraph"/>
              <w:numPr>
                <w:ilvl w:val="0"/>
                <w:numId w:val="56"/>
              </w:numPr>
              <w:spacing w:line="276" w:lineRule="auto"/>
            </w:pPr>
            <w:r>
              <w:t>to differentiate between prejudice and</w:t>
            </w:r>
            <w:r w:rsidRPr="00F457D2">
              <w:rPr>
                <w:spacing w:val="-9"/>
              </w:rPr>
              <w:t xml:space="preserve"> </w:t>
            </w:r>
            <w:r>
              <w:t>discrimination</w:t>
            </w:r>
          </w:p>
          <w:p w14:paraId="582081D7" w14:textId="77777777" w:rsidR="00AD2661" w:rsidRDefault="00AD2661" w:rsidP="00F457D2">
            <w:pPr>
              <w:pStyle w:val="ListParagraph"/>
              <w:numPr>
                <w:ilvl w:val="0"/>
                <w:numId w:val="56"/>
              </w:numPr>
              <w:spacing w:line="276" w:lineRule="auto"/>
            </w:pPr>
            <w:r>
              <w:t>how to recognise acts of</w:t>
            </w:r>
            <w:r w:rsidRPr="00F457D2">
              <w:rPr>
                <w:spacing w:val="-14"/>
              </w:rPr>
              <w:t xml:space="preserve"> </w:t>
            </w:r>
            <w:r>
              <w:t>discrimination</w:t>
            </w:r>
          </w:p>
          <w:p w14:paraId="7221E7F9" w14:textId="77777777" w:rsidR="00AD2661" w:rsidRDefault="00AD2661" w:rsidP="00F457D2">
            <w:pPr>
              <w:pStyle w:val="ListParagraph"/>
              <w:numPr>
                <w:ilvl w:val="0"/>
                <w:numId w:val="56"/>
              </w:numPr>
              <w:spacing w:line="276" w:lineRule="auto"/>
            </w:pPr>
            <w:r>
              <w:t>strategies to safely respond to and challenge</w:t>
            </w:r>
            <w:r w:rsidRPr="00F457D2">
              <w:rPr>
                <w:spacing w:val="-17"/>
              </w:rPr>
              <w:t xml:space="preserve"> </w:t>
            </w:r>
            <w:r>
              <w:t>discrimination</w:t>
            </w:r>
          </w:p>
          <w:p w14:paraId="19CD379E" w14:textId="77777777" w:rsidR="00AD2661" w:rsidRDefault="00AD2661" w:rsidP="00F457D2">
            <w:pPr>
              <w:pStyle w:val="ListParagraph"/>
              <w:numPr>
                <w:ilvl w:val="0"/>
                <w:numId w:val="56"/>
              </w:numPr>
              <w:spacing w:line="276" w:lineRule="auto"/>
            </w:pPr>
            <w:r>
              <w:t>how</w:t>
            </w:r>
            <w:r w:rsidRPr="00F457D2">
              <w:rPr>
                <w:spacing w:val="-11"/>
              </w:rPr>
              <w:t xml:space="preserve"> </w:t>
            </w:r>
            <w:r>
              <w:t>to</w:t>
            </w:r>
            <w:r w:rsidRPr="00F457D2">
              <w:rPr>
                <w:spacing w:val="-7"/>
              </w:rPr>
              <w:t xml:space="preserve"> </w:t>
            </w:r>
            <w:r>
              <w:t>recognise</w:t>
            </w:r>
            <w:r w:rsidRPr="00F457D2">
              <w:rPr>
                <w:spacing w:val="-7"/>
              </w:rPr>
              <w:t xml:space="preserve"> </w:t>
            </w:r>
            <w:r>
              <w:t>stereotypes</w:t>
            </w:r>
            <w:r w:rsidRPr="00F457D2">
              <w:rPr>
                <w:spacing w:val="-7"/>
              </w:rPr>
              <w:t xml:space="preserve"> </w:t>
            </w:r>
            <w:r>
              <w:t>in</w:t>
            </w:r>
            <w:r w:rsidRPr="00F457D2">
              <w:rPr>
                <w:spacing w:val="-7"/>
              </w:rPr>
              <w:t xml:space="preserve"> </w:t>
            </w:r>
            <w:r>
              <w:t>different</w:t>
            </w:r>
            <w:r w:rsidRPr="00F457D2">
              <w:rPr>
                <w:spacing w:val="-7"/>
              </w:rPr>
              <w:t xml:space="preserve"> </w:t>
            </w:r>
            <w:r>
              <w:t>contexts</w:t>
            </w:r>
            <w:r w:rsidRPr="00F457D2">
              <w:rPr>
                <w:spacing w:val="-7"/>
              </w:rPr>
              <w:t xml:space="preserve"> </w:t>
            </w:r>
            <w:r>
              <w:t>and</w:t>
            </w:r>
            <w:r w:rsidRPr="00F457D2">
              <w:rPr>
                <w:spacing w:val="-7"/>
              </w:rPr>
              <w:t xml:space="preserve"> </w:t>
            </w:r>
            <w:r>
              <w:t>the</w:t>
            </w:r>
            <w:r w:rsidRPr="00F457D2">
              <w:rPr>
                <w:spacing w:val="-7"/>
              </w:rPr>
              <w:t xml:space="preserve"> </w:t>
            </w:r>
            <w:r>
              <w:t>influence</w:t>
            </w:r>
            <w:r w:rsidRPr="00F457D2">
              <w:rPr>
                <w:spacing w:val="-7"/>
              </w:rPr>
              <w:t xml:space="preserve"> </w:t>
            </w:r>
            <w:r>
              <w:t>they</w:t>
            </w:r>
            <w:r w:rsidRPr="00F457D2">
              <w:rPr>
                <w:spacing w:val="-10"/>
              </w:rPr>
              <w:t xml:space="preserve"> </w:t>
            </w:r>
            <w:r>
              <w:t>have</w:t>
            </w:r>
            <w:r w:rsidRPr="00F457D2">
              <w:rPr>
                <w:spacing w:val="-7"/>
              </w:rPr>
              <w:t xml:space="preserve"> </w:t>
            </w:r>
            <w:r>
              <w:t>on attitudes and understanding of different</w:t>
            </w:r>
            <w:r w:rsidRPr="00F457D2">
              <w:rPr>
                <w:spacing w:val="-12"/>
              </w:rPr>
              <w:t xml:space="preserve"> </w:t>
            </w:r>
            <w:r>
              <w:t>groups</w:t>
            </w:r>
          </w:p>
          <w:p w14:paraId="70DB5B1F" w14:textId="77777777" w:rsidR="00AD2661" w:rsidRDefault="00AD2661" w:rsidP="00F457D2">
            <w:pPr>
              <w:pStyle w:val="ListParagraph"/>
              <w:numPr>
                <w:ilvl w:val="0"/>
                <w:numId w:val="56"/>
              </w:numPr>
              <w:spacing w:line="276" w:lineRule="auto"/>
            </w:pPr>
            <w:r>
              <w:t>how stereotypes are perpetuated and how to challenge</w:t>
            </w:r>
            <w:r w:rsidRPr="00F457D2">
              <w:rPr>
                <w:spacing w:val="-24"/>
              </w:rPr>
              <w:t xml:space="preserve"> </w:t>
            </w:r>
            <w:r>
              <w:t>this</w:t>
            </w:r>
          </w:p>
        </w:tc>
        <w:tc>
          <w:tcPr>
            <w:tcW w:w="3686" w:type="dxa"/>
          </w:tcPr>
          <w:p w14:paraId="2A43B357" w14:textId="77777777" w:rsidR="00AD2661" w:rsidRDefault="00784B23" w:rsidP="00F457D2">
            <w:pPr>
              <w:rPr>
                <w:rFonts w:cstheme="minorHAnsi"/>
              </w:rPr>
            </w:pPr>
            <w:hyperlink r:id="rId87" w:history="1">
              <w:r w:rsidR="008F052C" w:rsidRPr="008F052C">
                <w:rPr>
                  <w:rStyle w:val="Hyperlink"/>
                  <w:rFonts w:cstheme="minorHAnsi"/>
                </w:rPr>
                <w:t>Premier League Primary Stars – KS2 PSHE Diversity</w:t>
              </w:r>
            </w:hyperlink>
          </w:p>
          <w:p w14:paraId="0243ECD9" w14:textId="77777777" w:rsidR="008F052C" w:rsidRDefault="008F052C" w:rsidP="00F457D2">
            <w:pPr>
              <w:rPr>
                <w:rFonts w:cstheme="minorHAnsi"/>
              </w:rPr>
            </w:pPr>
          </w:p>
          <w:p w14:paraId="02E1E4F4" w14:textId="77777777" w:rsidR="008F052C" w:rsidRDefault="00784B23" w:rsidP="00F457D2">
            <w:pPr>
              <w:rPr>
                <w:rFonts w:cstheme="minorHAnsi"/>
              </w:rPr>
            </w:pPr>
            <w:hyperlink r:id="rId88" w:history="1">
              <w:r w:rsidR="008F052C" w:rsidRPr="008F052C">
                <w:rPr>
                  <w:rStyle w:val="Hyperlink"/>
                  <w:rFonts w:cstheme="minorHAnsi"/>
                </w:rPr>
                <w:t>PSHE Association Inclusion, belonging and addressing extremism KS2 Lesson 3 Stereotypes</w:t>
              </w:r>
            </w:hyperlink>
          </w:p>
          <w:p w14:paraId="2F1906E3" w14:textId="77777777" w:rsidR="008F052C" w:rsidRDefault="008F052C" w:rsidP="00F457D2">
            <w:pPr>
              <w:rPr>
                <w:rFonts w:cstheme="minorHAnsi"/>
              </w:rPr>
            </w:pPr>
          </w:p>
          <w:p w14:paraId="6E29FD50" w14:textId="77777777" w:rsidR="008F052C" w:rsidRDefault="00784B23" w:rsidP="00F457D2">
            <w:pPr>
              <w:rPr>
                <w:rFonts w:cstheme="minorHAnsi"/>
              </w:rPr>
            </w:pPr>
            <w:hyperlink r:id="rId89" w:history="1">
              <w:r w:rsidR="008F052C" w:rsidRPr="008F052C">
                <w:rPr>
                  <w:rStyle w:val="Hyperlink"/>
                  <w:rFonts w:cstheme="minorHAnsi"/>
                </w:rPr>
                <w:t>PSHE Association Inclusion, belonging and addressing extremism KS2 Lesson 4 Extremism</w:t>
              </w:r>
            </w:hyperlink>
          </w:p>
          <w:p w14:paraId="5BE7C9DE" w14:textId="77777777" w:rsidR="008F052C" w:rsidRDefault="008F052C" w:rsidP="00F457D2">
            <w:pPr>
              <w:rPr>
                <w:rFonts w:cstheme="minorHAnsi"/>
              </w:rPr>
            </w:pPr>
          </w:p>
          <w:p w14:paraId="66382163" w14:textId="77777777" w:rsidR="00AD2661" w:rsidRPr="0017006A" w:rsidRDefault="00784B23" w:rsidP="00C5520E">
            <w:pPr>
              <w:rPr>
                <w:rFonts w:cstheme="minorHAnsi"/>
              </w:rPr>
            </w:pPr>
            <w:hyperlink r:id="rId90" w:history="1">
              <w:r w:rsidR="008F052C" w:rsidRPr="008F052C">
                <w:rPr>
                  <w:rStyle w:val="Hyperlink"/>
                  <w:rFonts w:cstheme="minorHAnsi"/>
                </w:rPr>
                <w:t>Premier League Primary Stars – KS2 PSHE Inclusion</w:t>
              </w:r>
            </w:hyperlink>
          </w:p>
        </w:tc>
      </w:tr>
      <w:tr w:rsidR="00AD2661" w14:paraId="4D5EB660" w14:textId="77777777" w:rsidTr="00743BD9">
        <w:tc>
          <w:tcPr>
            <w:tcW w:w="851" w:type="dxa"/>
            <w:vMerge/>
            <w:shd w:val="clear" w:color="auto" w:fill="B8D9AF"/>
          </w:tcPr>
          <w:p w14:paraId="65AB1E14" w14:textId="77777777" w:rsidR="00AD2661" w:rsidRDefault="00AD2661" w:rsidP="00743BD9">
            <w:pPr>
              <w:pStyle w:val="TableParagraph"/>
              <w:spacing w:before="0"/>
              <w:ind w:left="116"/>
              <w:rPr>
                <w:rFonts w:ascii="Open Sans SemiBold"/>
                <w:sz w:val="20"/>
              </w:rPr>
            </w:pPr>
          </w:p>
        </w:tc>
        <w:tc>
          <w:tcPr>
            <w:tcW w:w="3685" w:type="dxa"/>
            <w:shd w:val="clear" w:color="auto" w:fill="B8D9AF"/>
          </w:tcPr>
          <w:p w14:paraId="70ADCF5D" w14:textId="77777777" w:rsidR="00AD2661" w:rsidRPr="00F457D2" w:rsidRDefault="00AD2661" w:rsidP="00F457D2">
            <w:pPr>
              <w:spacing w:line="276" w:lineRule="auto"/>
              <w:rPr>
                <w:b/>
              </w:rPr>
            </w:pPr>
            <w:r w:rsidRPr="00F457D2">
              <w:rPr>
                <w:b/>
              </w:rPr>
              <w:t>Media literacy and Digital resilience</w:t>
            </w:r>
          </w:p>
          <w:p w14:paraId="56F9046A" w14:textId="77777777" w:rsidR="00F457D2" w:rsidRDefault="00F457D2" w:rsidP="00F457D2">
            <w:pPr>
              <w:spacing w:line="276" w:lineRule="auto"/>
            </w:pPr>
          </w:p>
          <w:p w14:paraId="2A2B4A6C" w14:textId="77777777" w:rsidR="00AD2661" w:rsidRDefault="00AD2661" w:rsidP="00F457D2">
            <w:pPr>
              <w:spacing w:line="276" w:lineRule="auto"/>
            </w:pPr>
            <w:r>
              <w:t>Evaluating media sources; sharing things online</w:t>
            </w:r>
          </w:p>
          <w:p w14:paraId="59D2EAFF" w14:textId="77777777" w:rsidR="00AD2661" w:rsidRDefault="00AD2661" w:rsidP="00F457D2">
            <w:pPr>
              <w:spacing w:line="276" w:lineRule="auto"/>
              <w:rPr>
                <w:sz w:val="24"/>
              </w:rPr>
            </w:pPr>
          </w:p>
          <w:p w14:paraId="0B8E29B5" w14:textId="77777777" w:rsidR="00AD2661" w:rsidRDefault="00AD2661" w:rsidP="00F457D2">
            <w:pPr>
              <w:spacing w:line="276" w:lineRule="auto"/>
            </w:pPr>
            <w:proofErr w:type="spellStart"/>
            <w:r>
              <w:t>PoS</w:t>
            </w:r>
            <w:proofErr w:type="spellEnd"/>
            <w:r>
              <w:t xml:space="preserve"> Refs: H37, L11, L13, L15, L16</w:t>
            </w:r>
          </w:p>
        </w:tc>
        <w:tc>
          <w:tcPr>
            <w:tcW w:w="7938" w:type="dxa"/>
          </w:tcPr>
          <w:p w14:paraId="67E2BBE6" w14:textId="77777777" w:rsidR="00AD2661" w:rsidRDefault="00AD2661" w:rsidP="00F457D2">
            <w:pPr>
              <w:pStyle w:val="ListParagraph"/>
              <w:numPr>
                <w:ilvl w:val="0"/>
                <w:numId w:val="57"/>
              </w:numPr>
              <w:spacing w:line="276" w:lineRule="auto"/>
            </w:pPr>
            <w:r>
              <w:t>about the benefits of safe internet use e.g. learning, connecting and</w:t>
            </w:r>
            <w:r w:rsidRPr="00F457D2">
              <w:rPr>
                <w:spacing w:val="-39"/>
              </w:rPr>
              <w:t xml:space="preserve"> </w:t>
            </w:r>
            <w:r>
              <w:t>communicating</w:t>
            </w:r>
          </w:p>
          <w:p w14:paraId="004F5AC6" w14:textId="77777777" w:rsidR="00AD2661" w:rsidRDefault="00AD2661" w:rsidP="00F457D2">
            <w:pPr>
              <w:pStyle w:val="ListParagraph"/>
              <w:numPr>
                <w:ilvl w:val="0"/>
                <w:numId w:val="57"/>
              </w:numPr>
              <w:spacing w:line="276" w:lineRule="auto"/>
            </w:pPr>
            <w:r>
              <w:t>how and why images online might be manipulated, altered, or</w:t>
            </w:r>
            <w:r w:rsidRPr="00F457D2">
              <w:rPr>
                <w:spacing w:val="-35"/>
              </w:rPr>
              <w:t xml:space="preserve"> </w:t>
            </w:r>
            <w:r>
              <w:t>faked</w:t>
            </w:r>
          </w:p>
          <w:p w14:paraId="7F5A06D6" w14:textId="77777777" w:rsidR="00AD2661" w:rsidRDefault="00AD2661" w:rsidP="00F457D2">
            <w:pPr>
              <w:pStyle w:val="ListParagraph"/>
              <w:numPr>
                <w:ilvl w:val="0"/>
                <w:numId w:val="57"/>
              </w:numPr>
              <w:spacing w:line="276" w:lineRule="auto"/>
            </w:pPr>
            <w:r>
              <w:t>how to recognise when images might have been</w:t>
            </w:r>
            <w:r w:rsidRPr="00F457D2">
              <w:rPr>
                <w:spacing w:val="-22"/>
              </w:rPr>
              <w:t xml:space="preserve"> </w:t>
            </w:r>
            <w:r>
              <w:t>altered</w:t>
            </w:r>
          </w:p>
          <w:p w14:paraId="3BC546B1" w14:textId="77777777" w:rsidR="00AD2661" w:rsidRDefault="00AD2661" w:rsidP="00F457D2">
            <w:pPr>
              <w:pStyle w:val="ListParagraph"/>
              <w:numPr>
                <w:ilvl w:val="0"/>
                <w:numId w:val="57"/>
              </w:numPr>
              <w:spacing w:line="276" w:lineRule="auto"/>
            </w:pPr>
            <w:r>
              <w:t>why</w:t>
            </w:r>
            <w:r w:rsidRPr="00F457D2">
              <w:rPr>
                <w:spacing w:val="-8"/>
              </w:rPr>
              <w:t xml:space="preserve"> </w:t>
            </w:r>
            <w:r>
              <w:t>people</w:t>
            </w:r>
            <w:r w:rsidRPr="00F457D2">
              <w:rPr>
                <w:spacing w:val="-3"/>
              </w:rPr>
              <w:t xml:space="preserve"> </w:t>
            </w:r>
            <w:r>
              <w:t>choose</w:t>
            </w:r>
            <w:r w:rsidRPr="00F457D2">
              <w:rPr>
                <w:spacing w:val="-4"/>
              </w:rPr>
              <w:t xml:space="preserve"> </w:t>
            </w:r>
            <w:r>
              <w:t>to</w:t>
            </w:r>
            <w:r w:rsidRPr="00F457D2">
              <w:rPr>
                <w:spacing w:val="-3"/>
              </w:rPr>
              <w:t xml:space="preserve"> </w:t>
            </w:r>
            <w:r>
              <w:t>communicate</w:t>
            </w:r>
            <w:r w:rsidRPr="00F457D2">
              <w:rPr>
                <w:spacing w:val="-4"/>
              </w:rPr>
              <w:t xml:space="preserve"> </w:t>
            </w:r>
            <w:r>
              <w:t>through</w:t>
            </w:r>
            <w:r w:rsidRPr="00F457D2">
              <w:rPr>
                <w:spacing w:val="-3"/>
              </w:rPr>
              <w:t xml:space="preserve"> </w:t>
            </w:r>
            <w:r>
              <w:t>social</w:t>
            </w:r>
            <w:r w:rsidRPr="00F457D2">
              <w:rPr>
                <w:spacing w:val="-3"/>
              </w:rPr>
              <w:t xml:space="preserve"> </w:t>
            </w:r>
            <w:r>
              <w:t>media</w:t>
            </w:r>
            <w:r w:rsidRPr="00F457D2">
              <w:rPr>
                <w:spacing w:val="-4"/>
              </w:rPr>
              <w:t xml:space="preserve"> </w:t>
            </w:r>
            <w:r>
              <w:t>and</w:t>
            </w:r>
            <w:r w:rsidRPr="00F457D2">
              <w:rPr>
                <w:spacing w:val="-3"/>
              </w:rPr>
              <w:t xml:space="preserve"> </w:t>
            </w:r>
            <w:r>
              <w:t>some</w:t>
            </w:r>
            <w:r w:rsidRPr="00F457D2">
              <w:rPr>
                <w:spacing w:val="-4"/>
              </w:rPr>
              <w:t xml:space="preserve"> </w:t>
            </w:r>
            <w:r>
              <w:t>of</w:t>
            </w:r>
            <w:r w:rsidRPr="00F457D2">
              <w:rPr>
                <w:spacing w:val="-6"/>
              </w:rPr>
              <w:t xml:space="preserve"> </w:t>
            </w:r>
            <w:r>
              <w:t>the</w:t>
            </w:r>
            <w:r w:rsidRPr="00F457D2">
              <w:rPr>
                <w:spacing w:val="-4"/>
              </w:rPr>
              <w:t xml:space="preserve"> </w:t>
            </w:r>
            <w:r>
              <w:t>risks</w:t>
            </w:r>
            <w:r w:rsidRPr="00F457D2">
              <w:rPr>
                <w:spacing w:val="-3"/>
              </w:rPr>
              <w:t xml:space="preserve"> </w:t>
            </w:r>
            <w:r>
              <w:t>and challenges of doing</w:t>
            </w:r>
            <w:r w:rsidRPr="00F457D2">
              <w:rPr>
                <w:spacing w:val="-7"/>
              </w:rPr>
              <w:t xml:space="preserve"> </w:t>
            </w:r>
            <w:r>
              <w:t>so</w:t>
            </w:r>
          </w:p>
          <w:p w14:paraId="1A35BB69" w14:textId="77777777" w:rsidR="00AD2661" w:rsidRDefault="00AD2661" w:rsidP="00F457D2">
            <w:pPr>
              <w:pStyle w:val="ListParagraph"/>
              <w:numPr>
                <w:ilvl w:val="0"/>
                <w:numId w:val="57"/>
              </w:numPr>
              <w:spacing w:line="276" w:lineRule="auto"/>
            </w:pPr>
            <w:r>
              <w:t>that social media sites have age restrictions and regulations for</w:t>
            </w:r>
            <w:r w:rsidRPr="00F457D2">
              <w:rPr>
                <w:spacing w:val="-25"/>
              </w:rPr>
              <w:t xml:space="preserve"> </w:t>
            </w:r>
            <w:r>
              <w:t>use</w:t>
            </w:r>
          </w:p>
          <w:p w14:paraId="1A636D16" w14:textId="77777777" w:rsidR="00AD2661" w:rsidRDefault="00AD2661" w:rsidP="00F457D2">
            <w:pPr>
              <w:pStyle w:val="ListParagraph"/>
              <w:numPr>
                <w:ilvl w:val="0"/>
                <w:numId w:val="57"/>
              </w:numPr>
              <w:spacing w:line="276" w:lineRule="auto"/>
            </w:pPr>
            <w:r>
              <w:t>the</w:t>
            </w:r>
            <w:r w:rsidRPr="00F457D2">
              <w:rPr>
                <w:spacing w:val="-4"/>
              </w:rPr>
              <w:t xml:space="preserve"> </w:t>
            </w:r>
            <w:r>
              <w:t>reasons</w:t>
            </w:r>
            <w:r w:rsidRPr="00F457D2">
              <w:rPr>
                <w:spacing w:val="-7"/>
              </w:rPr>
              <w:t xml:space="preserve"> </w:t>
            </w:r>
            <w:r>
              <w:t>why</w:t>
            </w:r>
            <w:r w:rsidRPr="00F457D2">
              <w:rPr>
                <w:spacing w:val="-7"/>
              </w:rPr>
              <w:t xml:space="preserve"> </w:t>
            </w:r>
            <w:r>
              <w:t>some</w:t>
            </w:r>
            <w:r w:rsidRPr="00F457D2">
              <w:rPr>
                <w:spacing w:val="-3"/>
              </w:rPr>
              <w:t xml:space="preserve"> </w:t>
            </w:r>
            <w:r>
              <w:t>media</w:t>
            </w:r>
            <w:r w:rsidRPr="00F457D2">
              <w:rPr>
                <w:spacing w:val="-3"/>
              </w:rPr>
              <w:t xml:space="preserve"> </w:t>
            </w:r>
            <w:r>
              <w:t>and</w:t>
            </w:r>
            <w:r w:rsidRPr="00F457D2">
              <w:rPr>
                <w:spacing w:val="-4"/>
              </w:rPr>
              <w:t xml:space="preserve"> </w:t>
            </w:r>
            <w:r>
              <w:t>online</w:t>
            </w:r>
            <w:r w:rsidRPr="00F457D2">
              <w:rPr>
                <w:spacing w:val="-3"/>
              </w:rPr>
              <w:t xml:space="preserve"> </w:t>
            </w:r>
            <w:r>
              <w:t>content</w:t>
            </w:r>
            <w:r w:rsidRPr="00F457D2">
              <w:rPr>
                <w:spacing w:val="-3"/>
              </w:rPr>
              <w:t xml:space="preserve"> </w:t>
            </w:r>
            <w:r>
              <w:t>is</w:t>
            </w:r>
            <w:r w:rsidRPr="00F457D2">
              <w:rPr>
                <w:spacing w:val="-3"/>
              </w:rPr>
              <w:t xml:space="preserve"> </w:t>
            </w:r>
            <w:r>
              <w:t>not</w:t>
            </w:r>
            <w:r w:rsidRPr="00F457D2">
              <w:rPr>
                <w:spacing w:val="-4"/>
              </w:rPr>
              <w:t xml:space="preserve"> </w:t>
            </w:r>
            <w:r>
              <w:t>appropriate</w:t>
            </w:r>
            <w:r w:rsidRPr="00F457D2">
              <w:rPr>
                <w:spacing w:val="-3"/>
              </w:rPr>
              <w:t xml:space="preserve"> </w:t>
            </w:r>
            <w:r>
              <w:t>for</w:t>
            </w:r>
            <w:r w:rsidRPr="00F457D2">
              <w:rPr>
                <w:spacing w:val="-7"/>
              </w:rPr>
              <w:t xml:space="preserve"> </w:t>
            </w:r>
            <w:r>
              <w:t>children</w:t>
            </w:r>
          </w:p>
          <w:p w14:paraId="735C9279" w14:textId="77777777" w:rsidR="00AD2661" w:rsidRDefault="00AD2661" w:rsidP="00F457D2">
            <w:pPr>
              <w:pStyle w:val="ListParagraph"/>
              <w:numPr>
                <w:ilvl w:val="0"/>
                <w:numId w:val="57"/>
              </w:numPr>
              <w:spacing w:line="276" w:lineRule="auto"/>
            </w:pPr>
            <w:r>
              <w:t>how online content can be designed to manipulate people’s emotions</w:t>
            </w:r>
            <w:r w:rsidRPr="00F457D2">
              <w:rPr>
                <w:spacing w:val="-26"/>
              </w:rPr>
              <w:t xml:space="preserve"> </w:t>
            </w:r>
            <w:r>
              <w:t>and</w:t>
            </w:r>
          </w:p>
          <w:p w14:paraId="416C0F9D" w14:textId="77777777" w:rsidR="00AD2661" w:rsidRDefault="00AD2661" w:rsidP="00F457D2">
            <w:pPr>
              <w:pStyle w:val="ListParagraph"/>
              <w:spacing w:line="276" w:lineRule="auto"/>
              <w:ind w:left="360"/>
            </w:pPr>
            <w:r>
              <w:t>encourage them to read or share things</w:t>
            </w:r>
          </w:p>
          <w:p w14:paraId="699FC3FD" w14:textId="77777777" w:rsidR="00AD2661" w:rsidRDefault="00AD2661" w:rsidP="00F457D2">
            <w:pPr>
              <w:pStyle w:val="ListParagraph"/>
              <w:numPr>
                <w:ilvl w:val="0"/>
                <w:numId w:val="57"/>
              </w:numPr>
              <w:spacing w:line="276" w:lineRule="auto"/>
            </w:pPr>
            <w:r>
              <w:t>about sharing things online, including rules and laws relating to</w:t>
            </w:r>
            <w:r w:rsidRPr="00F457D2">
              <w:rPr>
                <w:spacing w:val="-18"/>
              </w:rPr>
              <w:t xml:space="preserve"> </w:t>
            </w:r>
            <w:r>
              <w:t>this</w:t>
            </w:r>
          </w:p>
          <w:p w14:paraId="312EA577" w14:textId="77777777" w:rsidR="00AD2661" w:rsidRDefault="00AD2661" w:rsidP="00F457D2">
            <w:pPr>
              <w:pStyle w:val="ListParagraph"/>
              <w:numPr>
                <w:ilvl w:val="0"/>
                <w:numId w:val="57"/>
              </w:numPr>
              <w:spacing w:line="276" w:lineRule="auto"/>
            </w:pPr>
            <w:r>
              <w:t>how to recognise what is appropriate to share</w:t>
            </w:r>
            <w:r w:rsidRPr="00F457D2">
              <w:rPr>
                <w:spacing w:val="-21"/>
              </w:rPr>
              <w:t xml:space="preserve"> </w:t>
            </w:r>
            <w:r>
              <w:t>online</w:t>
            </w:r>
          </w:p>
          <w:p w14:paraId="658E96ED" w14:textId="77777777" w:rsidR="00AD2661" w:rsidRDefault="00AD2661" w:rsidP="00F457D2">
            <w:pPr>
              <w:pStyle w:val="ListParagraph"/>
              <w:numPr>
                <w:ilvl w:val="0"/>
                <w:numId w:val="57"/>
              </w:numPr>
              <w:spacing w:line="276" w:lineRule="auto"/>
            </w:pPr>
            <w:r>
              <w:t>how to report inappropriate online content or</w:t>
            </w:r>
            <w:r w:rsidRPr="00F457D2">
              <w:rPr>
                <w:spacing w:val="-20"/>
              </w:rPr>
              <w:t xml:space="preserve"> </w:t>
            </w:r>
            <w:r>
              <w:t>contact</w:t>
            </w:r>
          </w:p>
        </w:tc>
        <w:tc>
          <w:tcPr>
            <w:tcW w:w="3686" w:type="dxa"/>
          </w:tcPr>
          <w:p w14:paraId="2A40F3FE" w14:textId="77777777" w:rsidR="00AD2661" w:rsidRDefault="00784B23" w:rsidP="00F457D2">
            <w:pPr>
              <w:rPr>
                <w:rFonts w:cstheme="minorHAnsi"/>
              </w:rPr>
            </w:pPr>
            <w:hyperlink r:id="rId91" w:history="1">
              <w:r w:rsidR="008F052C" w:rsidRPr="008F052C">
                <w:rPr>
                  <w:rStyle w:val="Hyperlink"/>
                  <w:rFonts w:cstheme="minorHAnsi"/>
                </w:rPr>
                <w:t>NSPCC Share Aware</w:t>
              </w:r>
            </w:hyperlink>
          </w:p>
          <w:p w14:paraId="18DD0E59" w14:textId="77777777" w:rsidR="008F052C" w:rsidRDefault="008F052C" w:rsidP="00F457D2">
            <w:pPr>
              <w:rPr>
                <w:rFonts w:cstheme="minorHAnsi"/>
              </w:rPr>
            </w:pPr>
          </w:p>
          <w:p w14:paraId="737C3336" w14:textId="77777777" w:rsidR="008F052C" w:rsidRDefault="00784B23" w:rsidP="00F457D2">
            <w:pPr>
              <w:rPr>
                <w:rFonts w:cstheme="minorHAnsi"/>
              </w:rPr>
            </w:pPr>
            <w:hyperlink r:id="rId92" w:history="1">
              <w:proofErr w:type="spellStart"/>
              <w:r w:rsidR="008F052C" w:rsidRPr="008F052C">
                <w:rPr>
                  <w:rStyle w:val="Hyperlink"/>
                  <w:rFonts w:cstheme="minorHAnsi"/>
                </w:rPr>
                <w:t>Childnet</w:t>
              </w:r>
              <w:proofErr w:type="spellEnd"/>
              <w:r w:rsidR="008F052C" w:rsidRPr="008F052C">
                <w:rPr>
                  <w:rStyle w:val="Hyperlink"/>
                  <w:rFonts w:cstheme="minorHAnsi"/>
                </w:rPr>
                <w:t xml:space="preserve"> Trust me Y5/6 Lesson 1 Online contact</w:t>
              </w:r>
            </w:hyperlink>
          </w:p>
          <w:p w14:paraId="7EC5985F" w14:textId="77777777" w:rsidR="008F052C" w:rsidRDefault="008F052C" w:rsidP="00F457D2">
            <w:pPr>
              <w:rPr>
                <w:rFonts w:cstheme="minorHAnsi"/>
              </w:rPr>
            </w:pPr>
          </w:p>
          <w:p w14:paraId="7D737B28" w14:textId="77777777" w:rsidR="008F052C" w:rsidRDefault="00784B23" w:rsidP="00F457D2">
            <w:pPr>
              <w:rPr>
                <w:rFonts w:cstheme="minorHAnsi"/>
              </w:rPr>
            </w:pPr>
            <w:hyperlink r:id="rId93" w:history="1">
              <w:r w:rsidR="008F052C" w:rsidRPr="008F052C">
                <w:rPr>
                  <w:rStyle w:val="Hyperlink"/>
                  <w:rFonts w:cstheme="minorHAnsi"/>
                </w:rPr>
                <w:t>Google and Parent Zone Be Internet Legends</w:t>
              </w:r>
            </w:hyperlink>
          </w:p>
          <w:p w14:paraId="5248971B" w14:textId="77777777" w:rsidR="008F052C" w:rsidRDefault="008F052C" w:rsidP="00F457D2">
            <w:pPr>
              <w:rPr>
                <w:rFonts w:cstheme="minorHAnsi"/>
              </w:rPr>
            </w:pPr>
          </w:p>
          <w:p w14:paraId="45D9BE1A" w14:textId="77777777" w:rsidR="008F052C" w:rsidRPr="0017006A" w:rsidRDefault="00784B23" w:rsidP="00F457D2">
            <w:pPr>
              <w:rPr>
                <w:rFonts w:cstheme="minorHAnsi"/>
              </w:rPr>
            </w:pPr>
            <w:hyperlink r:id="rId94" w:history="1">
              <w:r w:rsidR="008F052C" w:rsidRPr="008F052C">
                <w:rPr>
                  <w:rStyle w:val="Hyperlink"/>
                  <w:rFonts w:cstheme="minorHAnsi"/>
                </w:rPr>
                <w:t>BBFC KS2 Lessons Let’s watch a film! Making choices about what to watch</w:t>
              </w:r>
            </w:hyperlink>
          </w:p>
        </w:tc>
      </w:tr>
      <w:tr w:rsidR="00AD2661" w14:paraId="66AF1C4E" w14:textId="77777777" w:rsidTr="00743BD9">
        <w:tc>
          <w:tcPr>
            <w:tcW w:w="851" w:type="dxa"/>
            <w:vMerge/>
            <w:shd w:val="clear" w:color="auto" w:fill="B8D9AF"/>
          </w:tcPr>
          <w:p w14:paraId="45874CED" w14:textId="77777777" w:rsidR="00AD2661" w:rsidRDefault="00AD2661" w:rsidP="00743BD9">
            <w:pPr>
              <w:pStyle w:val="TableParagraph"/>
              <w:spacing w:before="0"/>
              <w:ind w:left="116"/>
              <w:rPr>
                <w:rFonts w:ascii="Open Sans SemiBold"/>
                <w:sz w:val="20"/>
              </w:rPr>
            </w:pPr>
          </w:p>
        </w:tc>
        <w:tc>
          <w:tcPr>
            <w:tcW w:w="3685" w:type="dxa"/>
            <w:shd w:val="clear" w:color="auto" w:fill="B8D9AF"/>
          </w:tcPr>
          <w:p w14:paraId="729F07F2" w14:textId="77777777" w:rsidR="00AD2661" w:rsidRPr="00F457D2" w:rsidRDefault="00AD2661" w:rsidP="00F457D2">
            <w:pPr>
              <w:spacing w:line="276" w:lineRule="auto"/>
              <w:rPr>
                <w:b/>
              </w:rPr>
            </w:pPr>
            <w:r w:rsidRPr="00F457D2">
              <w:rPr>
                <w:b/>
              </w:rPr>
              <w:t>Money and Work</w:t>
            </w:r>
          </w:p>
          <w:p w14:paraId="5A00C5AD" w14:textId="77777777" w:rsidR="00F457D2" w:rsidRDefault="00F457D2" w:rsidP="00F457D2">
            <w:pPr>
              <w:spacing w:line="276" w:lineRule="auto"/>
            </w:pPr>
          </w:p>
          <w:p w14:paraId="6AAC53F0" w14:textId="77777777" w:rsidR="00AD2661" w:rsidRDefault="00AD2661" w:rsidP="00F457D2">
            <w:pPr>
              <w:spacing w:line="276" w:lineRule="auto"/>
            </w:pPr>
            <w:r>
              <w:t>Influences and attitudes to money; money and financial risks</w:t>
            </w:r>
          </w:p>
          <w:p w14:paraId="701D1313" w14:textId="77777777" w:rsidR="00AD2661" w:rsidRDefault="00AD2661" w:rsidP="00F457D2">
            <w:pPr>
              <w:spacing w:line="276" w:lineRule="auto"/>
              <w:rPr>
                <w:sz w:val="24"/>
              </w:rPr>
            </w:pPr>
          </w:p>
          <w:p w14:paraId="2671A788" w14:textId="77777777" w:rsidR="00AD2661" w:rsidRDefault="00AD2661" w:rsidP="00F457D2">
            <w:pPr>
              <w:spacing w:line="276" w:lineRule="auto"/>
            </w:pPr>
            <w:proofErr w:type="spellStart"/>
            <w:r>
              <w:t>PoS</w:t>
            </w:r>
            <w:proofErr w:type="spellEnd"/>
            <w:r>
              <w:t xml:space="preserve"> Refs: L18, L22, L23, L24</w:t>
            </w:r>
          </w:p>
        </w:tc>
        <w:tc>
          <w:tcPr>
            <w:tcW w:w="7938" w:type="dxa"/>
          </w:tcPr>
          <w:p w14:paraId="7134C7F9" w14:textId="77777777" w:rsidR="00AD2661" w:rsidRDefault="00AD2661" w:rsidP="00F457D2">
            <w:pPr>
              <w:pStyle w:val="ListParagraph"/>
              <w:numPr>
                <w:ilvl w:val="0"/>
                <w:numId w:val="58"/>
              </w:numPr>
              <w:spacing w:line="276" w:lineRule="auto"/>
            </w:pPr>
            <w:r>
              <w:t>about</w:t>
            </w:r>
            <w:r w:rsidRPr="00F457D2">
              <w:rPr>
                <w:spacing w:val="-6"/>
              </w:rPr>
              <w:t xml:space="preserve"> </w:t>
            </w:r>
            <w:r>
              <w:t>the</w:t>
            </w:r>
            <w:r w:rsidRPr="00F457D2">
              <w:rPr>
                <w:spacing w:val="-5"/>
              </w:rPr>
              <w:t xml:space="preserve"> </w:t>
            </w:r>
            <w:r>
              <w:t>role</w:t>
            </w:r>
            <w:r w:rsidRPr="00F457D2">
              <w:rPr>
                <w:spacing w:val="-5"/>
              </w:rPr>
              <w:t xml:space="preserve"> </w:t>
            </w:r>
            <w:r>
              <w:t>that</w:t>
            </w:r>
            <w:r w:rsidRPr="00F457D2">
              <w:rPr>
                <w:spacing w:val="-5"/>
              </w:rPr>
              <w:t xml:space="preserve"> </w:t>
            </w:r>
            <w:r>
              <w:t>money</w:t>
            </w:r>
            <w:r w:rsidRPr="00F457D2">
              <w:rPr>
                <w:spacing w:val="-9"/>
              </w:rPr>
              <w:t xml:space="preserve"> </w:t>
            </w:r>
            <w:r>
              <w:t>plays</w:t>
            </w:r>
            <w:r w:rsidRPr="00F457D2">
              <w:rPr>
                <w:spacing w:val="-5"/>
              </w:rPr>
              <w:t xml:space="preserve"> </w:t>
            </w:r>
            <w:r>
              <w:t>in</w:t>
            </w:r>
            <w:r w:rsidRPr="00F457D2">
              <w:rPr>
                <w:spacing w:val="-6"/>
              </w:rPr>
              <w:t xml:space="preserve"> </w:t>
            </w:r>
            <w:r>
              <w:t>people’s</w:t>
            </w:r>
            <w:r w:rsidRPr="00F457D2">
              <w:rPr>
                <w:spacing w:val="-5"/>
              </w:rPr>
              <w:t xml:space="preserve"> </w:t>
            </w:r>
            <w:r>
              <w:t>lives,</w:t>
            </w:r>
            <w:r w:rsidRPr="00F457D2">
              <w:rPr>
                <w:spacing w:val="-5"/>
              </w:rPr>
              <w:t xml:space="preserve"> </w:t>
            </w:r>
            <w:r>
              <w:t>attitudes</w:t>
            </w:r>
            <w:r w:rsidRPr="00F457D2">
              <w:rPr>
                <w:spacing w:val="-5"/>
              </w:rPr>
              <w:t xml:space="preserve"> </w:t>
            </w:r>
            <w:r>
              <w:t>towards</w:t>
            </w:r>
            <w:r w:rsidRPr="00F457D2">
              <w:rPr>
                <w:spacing w:val="-5"/>
              </w:rPr>
              <w:t xml:space="preserve"> </w:t>
            </w:r>
            <w:r>
              <w:t>it</w:t>
            </w:r>
            <w:r w:rsidRPr="00F457D2">
              <w:rPr>
                <w:spacing w:val="-6"/>
              </w:rPr>
              <w:t xml:space="preserve"> </w:t>
            </w:r>
            <w:r>
              <w:t>and</w:t>
            </w:r>
            <w:r w:rsidRPr="00F457D2">
              <w:rPr>
                <w:spacing w:val="-8"/>
              </w:rPr>
              <w:t xml:space="preserve"> </w:t>
            </w:r>
            <w:r>
              <w:t>what influences decisions about</w:t>
            </w:r>
            <w:r w:rsidRPr="00F457D2">
              <w:rPr>
                <w:spacing w:val="-4"/>
              </w:rPr>
              <w:t xml:space="preserve"> </w:t>
            </w:r>
            <w:r>
              <w:t>money</w:t>
            </w:r>
          </w:p>
          <w:p w14:paraId="10E884CF" w14:textId="77777777" w:rsidR="00AD2661" w:rsidRDefault="00AD2661" w:rsidP="00F457D2">
            <w:pPr>
              <w:pStyle w:val="ListParagraph"/>
              <w:numPr>
                <w:ilvl w:val="0"/>
                <w:numId w:val="58"/>
              </w:numPr>
              <w:spacing w:line="276" w:lineRule="auto"/>
            </w:pPr>
            <w:r>
              <w:t>about</w:t>
            </w:r>
            <w:r w:rsidRPr="00F457D2">
              <w:rPr>
                <w:spacing w:val="-6"/>
              </w:rPr>
              <w:t xml:space="preserve"> </w:t>
            </w:r>
            <w:r>
              <w:t>value</w:t>
            </w:r>
            <w:r w:rsidRPr="00F457D2">
              <w:rPr>
                <w:spacing w:val="-2"/>
              </w:rPr>
              <w:t xml:space="preserve"> </w:t>
            </w:r>
            <w:r>
              <w:t>for</w:t>
            </w:r>
            <w:r w:rsidRPr="00F457D2">
              <w:rPr>
                <w:spacing w:val="-6"/>
              </w:rPr>
              <w:t xml:space="preserve"> </w:t>
            </w:r>
            <w:r>
              <w:t>money</w:t>
            </w:r>
            <w:r w:rsidRPr="00F457D2">
              <w:rPr>
                <w:spacing w:val="-6"/>
              </w:rPr>
              <w:t xml:space="preserve"> </w:t>
            </w:r>
            <w:r>
              <w:t>and</w:t>
            </w:r>
            <w:r w:rsidRPr="00F457D2">
              <w:rPr>
                <w:spacing w:val="-2"/>
              </w:rPr>
              <w:t xml:space="preserve"> </w:t>
            </w:r>
            <w:r>
              <w:t>how</w:t>
            </w:r>
            <w:r w:rsidRPr="00F457D2">
              <w:rPr>
                <w:spacing w:val="-6"/>
              </w:rPr>
              <w:t xml:space="preserve"> </w:t>
            </w:r>
            <w:r>
              <w:t>to</w:t>
            </w:r>
            <w:r w:rsidRPr="00F457D2">
              <w:rPr>
                <w:spacing w:val="-1"/>
              </w:rPr>
              <w:t xml:space="preserve"> </w:t>
            </w:r>
            <w:r>
              <w:t>judge</w:t>
            </w:r>
            <w:r w:rsidRPr="00F457D2">
              <w:rPr>
                <w:spacing w:val="-2"/>
              </w:rPr>
              <w:t xml:space="preserve"> </w:t>
            </w:r>
            <w:r>
              <w:t>if</w:t>
            </w:r>
            <w:r w:rsidRPr="00F457D2">
              <w:rPr>
                <w:spacing w:val="-5"/>
              </w:rPr>
              <w:t xml:space="preserve"> </w:t>
            </w:r>
            <w:r>
              <w:t>something</w:t>
            </w:r>
            <w:r w:rsidRPr="00F457D2">
              <w:rPr>
                <w:spacing w:val="-2"/>
              </w:rPr>
              <w:t xml:space="preserve"> </w:t>
            </w:r>
            <w:r>
              <w:t>is</w:t>
            </w:r>
            <w:r w:rsidRPr="00F457D2">
              <w:rPr>
                <w:spacing w:val="-6"/>
              </w:rPr>
              <w:t xml:space="preserve"> </w:t>
            </w:r>
            <w:r>
              <w:t>value</w:t>
            </w:r>
            <w:r w:rsidRPr="00F457D2">
              <w:rPr>
                <w:spacing w:val="-2"/>
              </w:rPr>
              <w:t xml:space="preserve"> </w:t>
            </w:r>
            <w:r>
              <w:t>for</w:t>
            </w:r>
            <w:r w:rsidRPr="00F457D2">
              <w:rPr>
                <w:spacing w:val="-6"/>
              </w:rPr>
              <w:t xml:space="preserve"> </w:t>
            </w:r>
            <w:r>
              <w:t>money</w:t>
            </w:r>
          </w:p>
          <w:p w14:paraId="433BBBA9" w14:textId="77777777" w:rsidR="00AD2661" w:rsidRDefault="00AD2661" w:rsidP="00F457D2">
            <w:pPr>
              <w:pStyle w:val="ListParagraph"/>
              <w:numPr>
                <w:ilvl w:val="0"/>
                <w:numId w:val="58"/>
              </w:numPr>
              <w:spacing w:line="276" w:lineRule="auto"/>
            </w:pPr>
            <w:r>
              <w:t>how</w:t>
            </w:r>
            <w:r w:rsidRPr="00F457D2">
              <w:rPr>
                <w:spacing w:val="-7"/>
              </w:rPr>
              <w:t xml:space="preserve"> </w:t>
            </w:r>
            <w:r>
              <w:t>companies</w:t>
            </w:r>
            <w:r w:rsidRPr="00F457D2">
              <w:rPr>
                <w:spacing w:val="-3"/>
              </w:rPr>
              <w:t xml:space="preserve"> </w:t>
            </w:r>
            <w:r>
              <w:t>encourage</w:t>
            </w:r>
            <w:r w:rsidRPr="00F457D2">
              <w:rPr>
                <w:spacing w:val="-3"/>
              </w:rPr>
              <w:t xml:space="preserve"> </w:t>
            </w:r>
            <w:r>
              <w:t>customers</w:t>
            </w:r>
            <w:r w:rsidRPr="00F457D2">
              <w:rPr>
                <w:spacing w:val="-3"/>
              </w:rPr>
              <w:t xml:space="preserve"> </w:t>
            </w:r>
            <w:r>
              <w:t>to</w:t>
            </w:r>
            <w:r w:rsidRPr="00F457D2">
              <w:rPr>
                <w:spacing w:val="-3"/>
              </w:rPr>
              <w:t xml:space="preserve"> </w:t>
            </w:r>
            <w:r>
              <w:t>buy</w:t>
            </w:r>
            <w:r w:rsidRPr="00F457D2">
              <w:rPr>
                <w:spacing w:val="-7"/>
              </w:rPr>
              <w:t xml:space="preserve"> </w:t>
            </w:r>
            <w:r>
              <w:t>things</w:t>
            </w:r>
            <w:r w:rsidRPr="00F457D2">
              <w:rPr>
                <w:spacing w:val="-3"/>
              </w:rPr>
              <w:t xml:space="preserve"> </w:t>
            </w:r>
            <w:r>
              <w:t>and</w:t>
            </w:r>
            <w:r w:rsidRPr="00F457D2">
              <w:rPr>
                <w:spacing w:val="-6"/>
              </w:rPr>
              <w:t xml:space="preserve"> </w:t>
            </w:r>
            <w:r>
              <w:t>why</w:t>
            </w:r>
            <w:r w:rsidRPr="00F457D2">
              <w:rPr>
                <w:spacing w:val="-7"/>
              </w:rPr>
              <w:t xml:space="preserve"> </w:t>
            </w:r>
            <w:r>
              <w:t>it</w:t>
            </w:r>
            <w:r w:rsidRPr="00F457D2">
              <w:rPr>
                <w:spacing w:val="-3"/>
              </w:rPr>
              <w:t xml:space="preserve"> </w:t>
            </w:r>
            <w:r>
              <w:t>is</w:t>
            </w:r>
            <w:r w:rsidRPr="00F457D2">
              <w:rPr>
                <w:spacing w:val="-3"/>
              </w:rPr>
              <w:t xml:space="preserve"> </w:t>
            </w:r>
            <w:r>
              <w:t>important</w:t>
            </w:r>
            <w:r w:rsidRPr="00F457D2">
              <w:rPr>
                <w:spacing w:val="-3"/>
              </w:rPr>
              <w:t xml:space="preserve"> </w:t>
            </w:r>
            <w:r>
              <w:t>to</w:t>
            </w:r>
            <w:r w:rsidRPr="00F457D2">
              <w:rPr>
                <w:spacing w:val="-3"/>
              </w:rPr>
              <w:t xml:space="preserve"> </w:t>
            </w:r>
            <w:r>
              <w:t>be</w:t>
            </w:r>
            <w:r w:rsidRPr="00F457D2">
              <w:rPr>
                <w:spacing w:val="-2"/>
              </w:rPr>
              <w:t xml:space="preserve"> </w:t>
            </w:r>
            <w:r>
              <w:t>a</w:t>
            </w:r>
          </w:p>
          <w:p w14:paraId="659B20A7" w14:textId="77777777" w:rsidR="00AD2661" w:rsidRDefault="00AD2661" w:rsidP="00F457D2">
            <w:pPr>
              <w:pStyle w:val="ListParagraph"/>
              <w:spacing w:line="276" w:lineRule="auto"/>
              <w:ind w:left="360"/>
            </w:pPr>
            <w:r>
              <w:t>critical consumer</w:t>
            </w:r>
          </w:p>
          <w:p w14:paraId="0B4093D8" w14:textId="77777777" w:rsidR="00AD2661" w:rsidRDefault="00AD2661" w:rsidP="00F457D2">
            <w:pPr>
              <w:pStyle w:val="ListParagraph"/>
              <w:numPr>
                <w:ilvl w:val="0"/>
                <w:numId w:val="58"/>
              </w:numPr>
              <w:spacing w:line="276" w:lineRule="auto"/>
            </w:pPr>
            <w:r>
              <w:t>how</w:t>
            </w:r>
            <w:r w:rsidRPr="00F457D2">
              <w:rPr>
                <w:spacing w:val="-7"/>
              </w:rPr>
              <w:t xml:space="preserve"> </w:t>
            </w:r>
            <w:r>
              <w:t>having</w:t>
            </w:r>
            <w:r w:rsidRPr="00F457D2">
              <w:rPr>
                <w:spacing w:val="-3"/>
              </w:rPr>
              <w:t xml:space="preserve"> </w:t>
            </w:r>
            <w:r>
              <w:t>or</w:t>
            </w:r>
            <w:r w:rsidRPr="00F457D2">
              <w:rPr>
                <w:spacing w:val="-6"/>
              </w:rPr>
              <w:t xml:space="preserve"> </w:t>
            </w:r>
            <w:r>
              <w:t>not</w:t>
            </w:r>
            <w:r w:rsidRPr="00F457D2">
              <w:rPr>
                <w:spacing w:val="-2"/>
              </w:rPr>
              <w:t xml:space="preserve"> </w:t>
            </w:r>
            <w:r>
              <w:t>having</w:t>
            </w:r>
            <w:r w:rsidRPr="00F457D2">
              <w:rPr>
                <w:spacing w:val="-3"/>
              </w:rPr>
              <w:t xml:space="preserve"> </w:t>
            </w:r>
            <w:r>
              <w:t>money</w:t>
            </w:r>
            <w:r w:rsidRPr="00F457D2">
              <w:rPr>
                <w:spacing w:val="-7"/>
              </w:rPr>
              <w:t xml:space="preserve"> </w:t>
            </w:r>
            <w:r>
              <w:t>can</w:t>
            </w:r>
            <w:r w:rsidRPr="00F457D2">
              <w:rPr>
                <w:spacing w:val="-2"/>
              </w:rPr>
              <w:t xml:space="preserve"> </w:t>
            </w:r>
            <w:r>
              <w:t>impact</w:t>
            </w:r>
            <w:r w:rsidRPr="00F457D2">
              <w:rPr>
                <w:spacing w:val="-3"/>
              </w:rPr>
              <w:t xml:space="preserve"> </w:t>
            </w:r>
            <w:r>
              <w:t>on</w:t>
            </w:r>
            <w:r w:rsidRPr="00F457D2">
              <w:rPr>
                <w:spacing w:val="-3"/>
              </w:rPr>
              <w:t xml:space="preserve"> </w:t>
            </w:r>
            <w:r>
              <w:t>a</w:t>
            </w:r>
            <w:r w:rsidRPr="00F457D2">
              <w:rPr>
                <w:spacing w:val="-3"/>
              </w:rPr>
              <w:t xml:space="preserve"> </w:t>
            </w:r>
            <w:r>
              <w:t>person’s</w:t>
            </w:r>
            <w:r w:rsidRPr="00F457D2">
              <w:rPr>
                <w:spacing w:val="-2"/>
              </w:rPr>
              <w:t xml:space="preserve"> </w:t>
            </w:r>
            <w:r>
              <w:t>emotions,</w:t>
            </w:r>
            <w:r w:rsidRPr="00F457D2">
              <w:rPr>
                <w:spacing w:val="-3"/>
              </w:rPr>
              <w:t xml:space="preserve"> </w:t>
            </w:r>
            <w:r>
              <w:t>health</w:t>
            </w:r>
            <w:r w:rsidRPr="00F457D2">
              <w:rPr>
                <w:spacing w:val="-3"/>
              </w:rPr>
              <w:t xml:space="preserve"> </w:t>
            </w:r>
            <w:r>
              <w:t>and</w:t>
            </w:r>
          </w:p>
          <w:p w14:paraId="47746B88" w14:textId="77777777" w:rsidR="00AD2661" w:rsidRDefault="00AD2661" w:rsidP="00F457D2">
            <w:pPr>
              <w:pStyle w:val="ListParagraph"/>
              <w:spacing w:line="276" w:lineRule="auto"/>
              <w:ind w:left="360"/>
            </w:pPr>
            <w:r>
              <w:t>wellbeing</w:t>
            </w:r>
          </w:p>
          <w:p w14:paraId="584E24BC" w14:textId="77777777" w:rsidR="00AD2661" w:rsidRDefault="00AD2661" w:rsidP="00F457D2">
            <w:pPr>
              <w:pStyle w:val="ListParagraph"/>
              <w:numPr>
                <w:ilvl w:val="0"/>
                <w:numId w:val="58"/>
              </w:numPr>
              <w:spacing w:line="276" w:lineRule="auto"/>
            </w:pPr>
            <w:r>
              <w:t>about common risks associated with money, including debt, fraud and</w:t>
            </w:r>
            <w:r w:rsidRPr="00F457D2">
              <w:rPr>
                <w:spacing w:val="-35"/>
              </w:rPr>
              <w:t xml:space="preserve"> </w:t>
            </w:r>
            <w:r>
              <w:t>gambling</w:t>
            </w:r>
          </w:p>
          <w:p w14:paraId="48E42274" w14:textId="77777777" w:rsidR="00AD2661" w:rsidRDefault="00AD2661" w:rsidP="00F457D2">
            <w:pPr>
              <w:pStyle w:val="ListParagraph"/>
              <w:numPr>
                <w:ilvl w:val="0"/>
                <w:numId w:val="58"/>
              </w:numPr>
              <w:spacing w:line="276" w:lineRule="auto"/>
            </w:pPr>
            <w:r>
              <w:t>how</w:t>
            </w:r>
            <w:r w:rsidRPr="00F457D2">
              <w:rPr>
                <w:spacing w:val="-7"/>
              </w:rPr>
              <w:t xml:space="preserve"> </w:t>
            </w:r>
            <w:r>
              <w:t>money</w:t>
            </w:r>
            <w:r w:rsidRPr="00F457D2">
              <w:rPr>
                <w:spacing w:val="-6"/>
              </w:rPr>
              <w:t xml:space="preserve"> </w:t>
            </w:r>
            <w:r>
              <w:t>can</w:t>
            </w:r>
            <w:r w:rsidRPr="00F457D2">
              <w:rPr>
                <w:spacing w:val="-3"/>
              </w:rPr>
              <w:t xml:space="preserve"> </w:t>
            </w:r>
            <w:r>
              <w:t>be</w:t>
            </w:r>
            <w:r w:rsidRPr="00F457D2">
              <w:rPr>
                <w:spacing w:val="-2"/>
              </w:rPr>
              <w:t xml:space="preserve"> </w:t>
            </w:r>
            <w:r>
              <w:t>gained</w:t>
            </w:r>
            <w:r w:rsidRPr="00F457D2">
              <w:rPr>
                <w:spacing w:val="-3"/>
              </w:rPr>
              <w:t xml:space="preserve"> </w:t>
            </w:r>
            <w:r>
              <w:t>or</w:t>
            </w:r>
            <w:r w:rsidRPr="00F457D2">
              <w:rPr>
                <w:spacing w:val="-5"/>
              </w:rPr>
              <w:t xml:space="preserve"> </w:t>
            </w:r>
            <w:r>
              <w:t>lost</w:t>
            </w:r>
            <w:r w:rsidRPr="00F457D2">
              <w:rPr>
                <w:spacing w:val="-2"/>
              </w:rPr>
              <w:t xml:space="preserve"> </w:t>
            </w:r>
            <w:r>
              <w:t>e.g.</w:t>
            </w:r>
            <w:r w:rsidRPr="00F457D2">
              <w:rPr>
                <w:spacing w:val="-3"/>
              </w:rPr>
              <w:t xml:space="preserve"> </w:t>
            </w:r>
            <w:r>
              <w:t>stolen,</w:t>
            </w:r>
            <w:r w:rsidRPr="00F457D2">
              <w:rPr>
                <w:spacing w:val="-2"/>
              </w:rPr>
              <w:t xml:space="preserve"> </w:t>
            </w:r>
            <w:r>
              <w:t>through</w:t>
            </w:r>
            <w:r w:rsidRPr="00F457D2">
              <w:rPr>
                <w:spacing w:val="-3"/>
              </w:rPr>
              <w:t xml:space="preserve"> </w:t>
            </w:r>
            <w:r>
              <w:t>scams</w:t>
            </w:r>
            <w:r w:rsidRPr="00F457D2">
              <w:rPr>
                <w:spacing w:val="-2"/>
              </w:rPr>
              <w:t xml:space="preserve"> </w:t>
            </w:r>
            <w:r>
              <w:t>or</w:t>
            </w:r>
            <w:r w:rsidRPr="00F457D2">
              <w:rPr>
                <w:spacing w:val="-5"/>
              </w:rPr>
              <w:t xml:space="preserve"> </w:t>
            </w:r>
            <w:r>
              <w:t>gambling</w:t>
            </w:r>
            <w:r w:rsidRPr="00F457D2">
              <w:rPr>
                <w:spacing w:val="-3"/>
              </w:rPr>
              <w:t xml:space="preserve"> </w:t>
            </w:r>
            <w:r>
              <w:t>and</w:t>
            </w:r>
            <w:r w:rsidRPr="00F457D2">
              <w:rPr>
                <w:spacing w:val="-2"/>
              </w:rPr>
              <w:t xml:space="preserve"> </w:t>
            </w:r>
            <w:r>
              <w:t>how</w:t>
            </w:r>
          </w:p>
          <w:p w14:paraId="730A9407" w14:textId="77777777" w:rsidR="00AD2661" w:rsidRDefault="00AD2661" w:rsidP="00F457D2">
            <w:pPr>
              <w:pStyle w:val="ListParagraph"/>
              <w:spacing w:line="276" w:lineRule="auto"/>
              <w:ind w:left="360"/>
            </w:pPr>
            <w:r>
              <w:t>these put people at financial risk</w:t>
            </w:r>
          </w:p>
          <w:p w14:paraId="77DDD337" w14:textId="77777777" w:rsidR="00AD2661" w:rsidRDefault="00AD2661" w:rsidP="00F457D2">
            <w:pPr>
              <w:pStyle w:val="ListParagraph"/>
              <w:numPr>
                <w:ilvl w:val="0"/>
                <w:numId w:val="58"/>
              </w:numPr>
              <w:spacing w:line="276" w:lineRule="auto"/>
            </w:pPr>
            <w:r>
              <w:t>how</w:t>
            </w:r>
            <w:r w:rsidRPr="00F457D2">
              <w:rPr>
                <w:spacing w:val="-7"/>
              </w:rPr>
              <w:t xml:space="preserve"> </w:t>
            </w:r>
            <w:r>
              <w:t>to</w:t>
            </w:r>
            <w:r w:rsidRPr="00F457D2">
              <w:rPr>
                <w:spacing w:val="-3"/>
              </w:rPr>
              <w:t xml:space="preserve"> </w:t>
            </w:r>
            <w:r>
              <w:t>get</w:t>
            </w:r>
            <w:r w:rsidRPr="00F457D2">
              <w:rPr>
                <w:spacing w:val="-3"/>
              </w:rPr>
              <w:t xml:space="preserve"> </w:t>
            </w:r>
            <w:r>
              <w:t>help</w:t>
            </w:r>
            <w:r w:rsidRPr="00F457D2">
              <w:rPr>
                <w:spacing w:val="-3"/>
              </w:rPr>
              <w:t xml:space="preserve"> </w:t>
            </w:r>
            <w:r>
              <w:t>if</w:t>
            </w:r>
            <w:r w:rsidRPr="00F457D2">
              <w:rPr>
                <w:spacing w:val="-5"/>
              </w:rPr>
              <w:t xml:space="preserve"> </w:t>
            </w:r>
            <w:r>
              <w:t>they</w:t>
            </w:r>
            <w:r w:rsidRPr="00F457D2">
              <w:rPr>
                <w:spacing w:val="-7"/>
              </w:rPr>
              <w:t xml:space="preserve"> </w:t>
            </w:r>
            <w:r>
              <w:t>are</w:t>
            </w:r>
            <w:r w:rsidRPr="00F457D2">
              <w:rPr>
                <w:spacing w:val="-3"/>
              </w:rPr>
              <w:t xml:space="preserve"> </w:t>
            </w:r>
            <w:r>
              <w:t>concerned</w:t>
            </w:r>
            <w:r w:rsidRPr="00F457D2">
              <w:rPr>
                <w:spacing w:val="-3"/>
              </w:rPr>
              <w:t xml:space="preserve"> </w:t>
            </w:r>
            <w:r>
              <w:t>about</w:t>
            </w:r>
            <w:r w:rsidRPr="00F457D2">
              <w:rPr>
                <w:spacing w:val="-3"/>
              </w:rPr>
              <w:t xml:space="preserve"> </w:t>
            </w:r>
            <w:r>
              <w:t>gambling</w:t>
            </w:r>
            <w:r w:rsidRPr="00F457D2">
              <w:rPr>
                <w:spacing w:val="-3"/>
              </w:rPr>
              <w:t xml:space="preserve"> </w:t>
            </w:r>
            <w:r>
              <w:t>or</w:t>
            </w:r>
            <w:r w:rsidRPr="00F457D2">
              <w:rPr>
                <w:spacing w:val="-5"/>
              </w:rPr>
              <w:t xml:space="preserve"> </w:t>
            </w:r>
            <w:r>
              <w:t>other</w:t>
            </w:r>
            <w:r w:rsidRPr="00F457D2">
              <w:rPr>
                <w:spacing w:val="-7"/>
              </w:rPr>
              <w:t xml:space="preserve"> </w:t>
            </w:r>
            <w:r>
              <w:t>financial</w:t>
            </w:r>
            <w:r w:rsidRPr="00F457D2">
              <w:rPr>
                <w:spacing w:val="-3"/>
              </w:rPr>
              <w:t xml:space="preserve"> </w:t>
            </w:r>
            <w:r>
              <w:t>risks</w:t>
            </w:r>
          </w:p>
        </w:tc>
        <w:tc>
          <w:tcPr>
            <w:tcW w:w="3686" w:type="dxa"/>
          </w:tcPr>
          <w:p w14:paraId="13FCDCCB" w14:textId="77777777" w:rsidR="00AD2661" w:rsidRPr="0017006A" w:rsidRDefault="00784B23" w:rsidP="00F457D2">
            <w:pPr>
              <w:rPr>
                <w:rFonts w:cstheme="minorHAnsi"/>
              </w:rPr>
            </w:pPr>
            <w:hyperlink r:id="rId95" w:history="1">
              <w:r w:rsidR="008F052C" w:rsidRPr="008F052C">
                <w:rPr>
                  <w:rStyle w:val="Hyperlink"/>
                  <w:rFonts w:cstheme="minorHAnsi"/>
                </w:rPr>
                <w:t>PSHE Association and Gamble Aware – Lesson 2 Chancing it! Exploring risk in relation to gambling</w:t>
              </w:r>
            </w:hyperlink>
          </w:p>
        </w:tc>
      </w:tr>
      <w:tr w:rsidR="00C5520E" w14:paraId="744F69F1" w14:textId="77777777" w:rsidTr="00C5520E">
        <w:tc>
          <w:tcPr>
            <w:tcW w:w="16160" w:type="dxa"/>
            <w:gridSpan w:val="4"/>
            <w:shd w:val="clear" w:color="auto" w:fill="FFFFFF" w:themeFill="background1"/>
          </w:tcPr>
          <w:p w14:paraId="66DDBDE4" w14:textId="77777777" w:rsidR="00C5520E" w:rsidRPr="00C5520E" w:rsidRDefault="00C5520E" w:rsidP="00F457D2">
            <w:pPr>
              <w:rPr>
                <w:rFonts w:cstheme="minorHAnsi"/>
                <w:b/>
              </w:rPr>
            </w:pPr>
            <w:r w:rsidRPr="00C5520E">
              <w:rPr>
                <w:rFonts w:cstheme="minorHAnsi"/>
                <w:b/>
              </w:rPr>
              <w:t>Key Vocabulary</w:t>
            </w:r>
          </w:p>
          <w:p w14:paraId="63CAC0B2" w14:textId="77777777" w:rsidR="00C5520E" w:rsidRDefault="00C5520E" w:rsidP="00F457D2">
            <w:pPr>
              <w:rPr>
                <w:rFonts w:cstheme="minorHAnsi"/>
              </w:rPr>
            </w:pPr>
            <w:r>
              <w:rPr>
                <w:rFonts w:cstheme="minorHAnsi"/>
              </w:rPr>
              <w:t>Attraction, marriage, pressure, diversity, discrimination, stereotype, influence, bereavement, human reproduction, birth, penis, vagina, womb, egg, sperm, fertilisation</w:t>
            </w:r>
          </w:p>
        </w:tc>
      </w:tr>
    </w:tbl>
    <w:p w14:paraId="25A0375E" w14:textId="77777777" w:rsidR="00FD4BF6" w:rsidRDefault="00FD4BF6" w:rsidP="00D46008"/>
    <w:sectPr w:rsidR="00FD4BF6" w:rsidSect="00097D04">
      <w:pgSz w:w="16838" w:h="11906" w:orient="landscape"/>
      <w:pgMar w:top="0" w:right="1440"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Glacial Indifference">
    <w:altName w:val="Courier New"/>
    <w:panose1 w:val="00000000000000000000"/>
    <w:charset w:val="00"/>
    <w:family w:val="modern"/>
    <w:notTrueType/>
    <w:pitch w:val="variable"/>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A92"/>
    <w:multiLevelType w:val="hybridMultilevel"/>
    <w:tmpl w:val="81A66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BE498B"/>
    <w:multiLevelType w:val="hybridMultilevel"/>
    <w:tmpl w:val="56D48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4313B"/>
    <w:multiLevelType w:val="hybridMultilevel"/>
    <w:tmpl w:val="B080B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A4BE3"/>
    <w:multiLevelType w:val="hybridMultilevel"/>
    <w:tmpl w:val="245C3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A1C6D"/>
    <w:multiLevelType w:val="hybridMultilevel"/>
    <w:tmpl w:val="86806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80265C"/>
    <w:multiLevelType w:val="hybridMultilevel"/>
    <w:tmpl w:val="B5EA5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997506"/>
    <w:multiLevelType w:val="hybridMultilevel"/>
    <w:tmpl w:val="96C81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47FCC"/>
    <w:multiLevelType w:val="hybridMultilevel"/>
    <w:tmpl w:val="24E839E8"/>
    <w:lvl w:ilvl="0" w:tplc="C3E601CE">
      <w:numFmt w:val="bullet"/>
      <w:lvlText w:val="•"/>
      <w:lvlJc w:val="left"/>
      <w:pPr>
        <w:ind w:left="651" w:hanging="510"/>
      </w:pPr>
      <w:rPr>
        <w:rFonts w:ascii="Lato Light" w:eastAsia="Lato Light" w:hAnsi="Lato Light" w:cs="Lato Light" w:hint="default"/>
        <w:spacing w:val="-6"/>
        <w:w w:val="100"/>
        <w:sz w:val="20"/>
        <w:szCs w:val="20"/>
        <w:lang w:val="en-GB" w:eastAsia="en-GB" w:bidi="en-GB"/>
      </w:rPr>
    </w:lvl>
    <w:lvl w:ilvl="1" w:tplc="BB7E52C2">
      <w:numFmt w:val="bullet"/>
      <w:lvlText w:val="•"/>
      <w:lvlJc w:val="left"/>
      <w:pPr>
        <w:ind w:left="1389" w:hanging="510"/>
      </w:pPr>
      <w:rPr>
        <w:rFonts w:hint="default"/>
        <w:lang w:val="en-GB" w:eastAsia="en-GB" w:bidi="en-GB"/>
      </w:rPr>
    </w:lvl>
    <w:lvl w:ilvl="2" w:tplc="61F8D8F6">
      <w:numFmt w:val="bullet"/>
      <w:lvlText w:val="•"/>
      <w:lvlJc w:val="left"/>
      <w:pPr>
        <w:ind w:left="2119" w:hanging="510"/>
      </w:pPr>
      <w:rPr>
        <w:rFonts w:hint="default"/>
        <w:lang w:val="en-GB" w:eastAsia="en-GB" w:bidi="en-GB"/>
      </w:rPr>
    </w:lvl>
    <w:lvl w:ilvl="3" w:tplc="0E309EC2">
      <w:numFmt w:val="bullet"/>
      <w:lvlText w:val="•"/>
      <w:lvlJc w:val="left"/>
      <w:pPr>
        <w:ind w:left="2848" w:hanging="510"/>
      </w:pPr>
      <w:rPr>
        <w:rFonts w:hint="default"/>
        <w:lang w:val="en-GB" w:eastAsia="en-GB" w:bidi="en-GB"/>
      </w:rPr>
    </w:lvl>
    <w:lvl w:ilvl="4" w:tplc="0F68789C">
      <w:numFmt w:val="bullet"/>
      <w:lvlText w:val="•"/>
      <w:lvlJc w:val="left"/>
      <w:pPr>
        <w:ind w:left="3578" w:hanging="510"/>
      </w:pPr>
      <w:rPr>
        <w:rFonts w:hint="default"/>
        <w:lang w:val="en-GB" w:eastAsia="en-GB" w:bidi="en-GB"/>
      </w:rPr>
    </w:lvl>
    <w:lvl w:ilvl="5" w:tplc="8B140D20">
      <w:numFmt w:val="bullet"/>
      <w:lvlText w:val="•"/>
      <w:lvlJc w:val="left"/>
      <w:pPr>
        <w:ind w:left="4308" w:hanging="510"/>
      </w:pPr>
      <w:rPr>
        <w:rFonts w:hint="default"/>
        <w:lang w:val="en-GB" w:eastAsia="en-GB" w:bidi="en-GB"/>
      </w:rPr>
    </w:lvl>
    <w:lvl w:ilvl="6" w:tplc="E940D4CE">
      <w:numFmt w:val="bullet"/>
      <w:lvlText w:val="•"/>
      <w:lvlJc w:val="left"/>
      <w:pPr>
        <w:ind w:left="5037" w:hanging="510"/>
      </w:pPr>
      <w:rPr>
        <w:rFonts w:hint="default"/>
        <w:lang w:val="en-GB" w:eastAsia="en-GB" w:bidi="en-GB"/>
      </w:rPr>
    </w:lvl>
    <w:lvl w:ilvl="7" w:tplc="89C82062">
      <w:numFmt w:val="bullet"/>
      <w:lvlText w:val="•"/>
      <w:lvlJc w:val="left"/>
      <w:pPr>
        <w:ind w:left="5767" w:hanging="510"/>
      </w:pPr>
      <w:rPr>
        <w:rFonts w:hint="default"/>
        <w:lang w:val="en-GB" w:eastAsia="en-GB" w:bidi="en-GB"/>
      </w:rPr>
    </w:lvl>
    <w:lvl w:ilvl="8" w:tplc="9F38992C">
      <w:numFmt w:val="bullet"/>
      <w:lvlText w:val="•"/>
      <w:lvlJc w:val="left"/>
      <w:pPr>
        <w:ind w:left="6496" w:hanging="510"/>
      </w:pPr>
      <w:rPr>
        <w:rFonts w:hint="default"/>
        <w:lang w:val="en-GB" w:eastAsia="en-GB" w:bidi="en-GB"/>
      </w:rPr>
    </w:lvl>
  </w:abstractNum>
  <w:abstractNum w:abstractNumId="8" w15:restartNumberingAfterBreak="0">
    <w:nsid w:val="14F70C9E"/>
    <w:multiLevelType w:val="hybridMultilevel"/>
    <w:tmpl w:val="81A4D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C083B"/>
    <w:multiLevelType w:val="hybridMultilevel"/>
    <w:tmpl w:val="EBA0E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505DA"/>
    <w:multiLevelType w:val="hybridMultilevel"/>
    <w:tmpl w:val="6CDEF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615CF2"/>
    <w:multiLevelType w:val="hybridMultilevel"/>
    <w:tmpl w:val="D66A4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1F4F1F"/>
    <w:multiLevelType w:val="hybridMultilevel"/>
    <w:tmpl w:val="53C2B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9B3F5A"/>
    <w:multiLevelType w:val="hybridMultilevel"/>
    <w:tmpl w:val="20F4A266"/>
    <w:lvl w:ilvl="0" w:tplc="BD90C258">
      <w:numFmt w:val="bullet"/>
      <w:lvlText w:val="•"/>
      <w:lvlJc w:val="left"/>
      <w:pPr>
        <w:ind w:left="651" w:hanging="510"/>
      </w:pPr>
      <w:rPr>
        <w:rFonts w:ascii="Lato Light" w:eastAsia="Lato Light" w:hAnsi="Lato Light" w:cs="Lato Light" w:hint="default"/>
        <w:spacing w:val="-6"/>
        <w:w w:val="100"/>
        <w:sz w:val="20"/>
        <w:szCs w:val="20"/>
        <w:lang w:val="en-GB" w:eastAsia="en-GB" w:bidi="en-GB"/>
      </w:rPr>
    </w:lvl>
    <w:lvl w:ilvl="1" w:tplc="20EEAA9C">
      <w:numFmt w:val="bullet"/>
      <w:lvlText w:val="•"/>
      <w:lvlJc w:val="left"/>
      <w:pPr>
        <w:ind w:left="1391" w:hanging="510"/>
      </w:pPr>
      <w:rPr>
        <w:rFonts w:hint="default"/>
        <w:lang w:val="en-GB" w:eastAsia="en-GB" w:bidi="en-GB"/>
      </w:rPr>
    </w:lvl>
    <w:lvl w:ilvl="2" w:tplc="8EC47572">
      <w:numFmt w:val="bullet"/>
      <w:lvlText w:val="•"/>
      <w:lvlJc w:val="left"/>
      <w:pPr>
        <w:ind w:left="2123" w:hanging="510"/>
      </w:pPr>
      <w:rPr>
        <w:rFonts w:hint="default"/>
        <w:lang w:val="en-GB" w:eastAsia="en-GB" w:bidi="en-GB"/>
      </w:rPr>
    </w:lvl>
    <w:lvl w:ilvl="3" w:tplc="F9E0B138">
      <w:numFmt w:val="bullet"/>
      <w:lvlText w:val="•"/>
      <w:lvlJc w:val="left"/>
      <w:pPr>
        <w:ind w:left="2855" w:hanging="510"/>
      </w:pPr>
      <w:rPr>
        <w:rFonts w:hint="default"/>
        <w:lang w:val="en-GB" w:eastAsia="en-GB" w:bidi="en-GB"/>
      </w:rPr>
    </w:lvl>
    <w:lvl w:ilvl="4" w:tplc="62CA4882">
      <w:numFmt w:val="bullet"/>
      <w:lvlText w:val="•"/>
      <w:lvlJc w:val="left"/>
      <w:pPr>
        <w:ind w:left="3587" w:hanging="510"/>
      </w:pPr>
      <w:rPr>
        <w:rFonts w:hint="default"/>
        <w:lang w:val="en-GB" w:eastAsia="en-GB" w:bidi="en-GB"/>
      </w:rPr>
    </w:lvl>
    <w:lvl w:ilvl="5" w:tplc="224889EA">
      <w:numFmt w:val="bullet"/>
      <w:lvlText w:val="•"/>
      <w:lvlJc w:val="left"/>
      <w:pPr>
        <w:ind w:left="4319" w:hanging="510"/>
      </w:pPr>
      <w:rPr>
        <w:rFonts w:hint="default"/>
        <w:lang w:val="en-GB" w:eastAsia="en-GB" w:bidi="en-GB"/>
      </w:rPr>
    </w:lvl>
    <w:lvl w:ilvl="6" w:tplc="7B120498">
      <w:numFmt w:val="bullet"/>
      <w:lvlText w:val="•"/>
      <w:lvlJc w:val="left"/>
      <w:pPr>
        <w:ind w:left="5050" w:hanging="510"/>
      </w:pPr>
      <w:rPr>
        <w:rFonts w:hint="default"/>
        <w:lang w:val="en-GB" w:eastAsia="en-GB" w:bidi="en-GB"/>
      </w:rPr>
    </w:lvl>
    <w:lvl w:ilvl="7" w:tplc="B28E7772">
      <w:numFmt w:val="bullet"/>
      <w:lvlText w:val="•"/>
      <w:lvlJc w:val="left"/>
      <w:pPr>
        <w:ind w:left="5782" w:hanging="510"/>
      </w:pPr>
      <w:rPr>
        <w:rFonts w:hint="default"/>
        <w:lang w:val="en-GB" w:eastAsia="en-GB" w:bidi="en-GB"/>
      </w:rPr>
    </w:lvl>
    <w:lvl w:ilvl="8" w:tplc="AD763238">
      <w:numFmt w:val="bullet"/>
      <w:lvlText w:val="•"/>
      <w:lvlJc w:val="left"/>
      <w:pPr>
        <w:ind w:left="6514" w:hanging="510"/>
      </w:pPr>
      <w:rPr>
        <w:rFonts w:hint="default"/>
        <w:lang w:val="en-GB" w:eastAsia="en-GB" w:bidi="en-GB"/>
      </w:rPr>
    </w:lvl>
  </w:abstractNum>
  <w:abstractNum w:abstractNumId="14" w15:restartNumberingAfterBreak="0">
    <w:nsid w:val="296410CB"/>
    <w:multiLevelType w:val="hybridMultilevel"/>
    <w:tmpl w:val="DAB4D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AD10B2"/>
    <w:multiLevelType w:val="hybridMultilevel"/>
    <w:tmpl w:val="3F646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291EA1"/>
    <w:multiLevelType w:val="hybridMultilevel"/>
    <w:tmpl w:val="7B76E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DC7E56"/>
    <w:multiLevelType w:val="hybridMultilevel"/>
    <w:tmpl w:val="FAA64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436F84"/>
    <w:multiLevelType w:val="hybridMultilevel"/>
    <w:tmpl w:val="D1EE0D5E"/>
    <w:lvl w:ilvl="0" w:tplc="4F86366A">
      <w:numFmt w:val="bullet"/>
      <w:lvlText w:val="•"/>
      <w:lvlJc w:val="left"/>
      <w:pPr>
        <w:ind w:left="653" w:hanging="510"/>
      </w:pPr>
      <w:rPr>
        <w:rFonts w:ascii="Lato Light" w:eastAsia="Lato Light" w:hAnsi="Lato Light" w:cs="Lato Light" w:hint="default"/>
        <w:spacing w:val="-7"/>
        <w:w w:val="100"/>
        <w:sz w:val="20"/>
        <w:szCs w:val="20"/>
        <w:lang w:val="en-GB" w:eastAsia="en-GB" w:bidi="en-GB"/>
      </w:rPr>
    </w:lvl>
    <w:lvl w:ilvl="1" w:tplc="FDAC3428">
      <w:numFmt w:val="bullet"/>
      <w:lvlText w:val="•"/>
      <w:lvlJc w:val="left"/>
      <w:pPr>
        <w:ind w:left="1391" w:hanging="510"/>
      </w:pPr>
      <w:rPr>
        <w:rFonts w:hint="default"/>
        <w:lang w:val="en-GB" w:eastAsia="en-GB" w:bidi="en-GB"/>
      </w:rPr>
    </w:lvl>
    <w:lvl w:ilvl="2" w:tplc="4420F314">
      <w:numFmt w:val="bullet"/>
      <w:lvlText w:val="•"/>
      <w:lvlJc w:val="left"/>
      <w:pPr>
        <w:ind w:left="2123" w:hanging="510"/>
      </w:pPr>
      <w:rPr>
        <w:rFonts w:hint="default"/>
        <w:lang w:val="en-GB" w:eastAsia="en-GB" w:bidi="en-GB"/>
      </w:rPr>
    </w:lvl>
    <w:lvl w:ilvl="3" w:tplc="F864A6FE">
      <w:numFmt w:val="bullet"/>
      <w:lvlText w:val="•"/>
      <w:lvlJc w:val="left"/>
      <w:pPr>
        <w:ind w:left="2855" w:hanging="510"/>
      </w:pPr>
      <w:rPr>
        <w:rFonts w:hint="default"/>
        <w:lang w:val="en-GB" w:eastAsia="en-GB" w:bidi="en-GB"/>
      </w:rPr>
    </w:lvl>
    <w:lvl w:ilvl="4" w:tplc="E928423A">
      <w:numFmt w:val="bullet"/>
      <w:lvlText w:val="•"/>
      <w:lvlJc w:val="left"/>
      <w:pPr>
        <w:ind w:left="3587" w:hanging="510"/>
      </w:pPr>
      <w:rPr>
        <w:rFonts w:hint="default"/>
        <w:lang w:val="en-GB" w:eastAsia="en-GB" w:bidi="en-GB"/>
      </w:rPr>
    </w:lvl>
    <w:lvl w:ilvl="5" w:tplc="08340E2A">
      <w:numFmt w:val="bullet"/>
      <w:lvlText w:val="•"/>
      <w:lvlJc w:val="left"/>
      <w:pPr>
        <w:ind w:left="4319" w:hanging="510"/>
      </w:pPr>
      <w:rPr>
        <w:rFonts w:hint="default"/>
        <w:lang w:val="en-GB" w:eastAsia="en-GB" w:bidi="en-GB"/>
      </w:rPr>
    </w:lvl>
    <w:lvl w:ilvl="6" w:tplc="A7028238">
      <w:numFmt w:val="bullet"/>
      <w:lvlText w:val="•"/>
      <w:lvlJc w:val="left"/>
      <w:pPr>
        <w:ind w:left="5050" w:hanging="510"/>
      </w:pPr>
      <w:rPr>
        <w:rFonts w:hint="default"/>
        <w:lang w:val="en-GB" w:eastAsia="en-GB" w:bidi="en-GB"/>
      </w:rPr>
    </w:lvl>
    <w:lvl w:ilvl="7" w:tplc="117E8AEC">
      <w:numFmt w:val="bullet"/>
      <w:lvlText w:val="•"/>
      <w:lvlJc w:val="left"/>
      <w:pPr>
        <w:ind w:left="5782" w:hanging="510"/>
      </w:pPr>
      <w:rPr>
        <w:rFonts w:hint="default"/>
        <w:lang w:val="en-GB" w:eastAsia="en-GB" w:bidi="en-GB"/>
      </w:rPr>
    </w:lvl>
    <w:lvl w:ilvl="8" w:tplc="0AF805F0">
      <w:numFmt w:val="bullet"/>
      <w:lvlText w:val="•"/>
      <w:lvlJc w:val="left"/>
      <w:pPr>
        <w:ind w:left="6514" w:hanging="510"/>
      </w:pPr>
      <w:rPr>
        <w:rFonts w:hint="default"/>
        <w:lang w:val="en-GB" w:eastAsia="en-GB" w:bidi="en-GB"/>
      </w:rPr>
    </w:lvl>
  </w:abstractNum>
  <w:abstractNum w:abstractNumId="19" w15:restartNumberingAfterBreak="0">
    <w:nsid w:val="2EFC2D44"/>
    <w:multiLevelType w:val="hybridMultilevel"/>
    <w:tmpl w:val="75304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A471D6"/>
    <w:multiLevelType w:val="hybridMultilevel"/>
    <w:tmpl w:val="FEA6B0E4"/>
    <w:lvl w:ilvl="0" w:tplc="B0820508">
      <w:numFmt w:val="bullet"/>
      <w:lvlText w:val="•"/>
      <w:lvlJc w:val="left"/>
      <w:pPr>
        <w:ind w:left="651" w:hanging="510"/>
      </w:pPr>
      <w:rPr>
        <w:rFonts w:ascii="Lato Light" w:eastAsia="Lato Light" w:hAnsi="Lato Light" w:cs="Lato Light" w:hint="default"/>
        <w:spacing w:val="-6"/>
        <w:w w:val="100"/>
        <w:sz w:val="20"/>
        <w:szCs w:val="20"/>
        <w:lang w:val="en-GB" w:eastAsia="en-GB" w:bidi="en-GB"/>
      </w:rPr>
    </w:lvl>
    <w:lvl w:ilvl="1" w:tplc="76DC562E">
      <w:numFmt w:val="bullet"/>
      <w:lvlText w:val="•"/>
      <w:lvlJc w:val="left"/>
      <w:pPr>
        <w:ind w:left="1391" w:hanging="510"/>
      </w:pPr>
      <w:rPr>
        <w:rFonts w:hint="default"/>
        <w:lang w:val="en-GB" w:eastAsia="en-GB" w:bidi="en-GB"/>
      </w:rPr>
    </w:lvl>
    <w:lvl w:ilvl="2" w:tplc="B2586986">
      <w:numFmt w:val="bullet"/>
      <w:lvlText w:val="•"/>
      <w:lvlJc w:val="left"/>
      <w:pPr>
        <w:ind w:left="2123" w:hanging="510"/>
      </w:pPr>
      <w:rPr>
        <w:rFonts w:hint="default"/>
        <w:lang w:val="en-GB" w:eastAsia="en-GB" w:bidi="en-GB"/>
      </w:rPr>
    </w:lvl>
    <w:lvl w:ilvl="3" w:tplc="C1CC619A">
      <w:numFmt w:val="bullet"/>
      <w:lvlText w:val="•"/>
      <w:lvlJc w:val="left"/>
      <w:pPr>
        <w:ind w:left="2855" w:hanging="510"/>
      </w:pPr>
      <w:rPr>
        <w:rFonts w:hint="default"/>
        <w:lang w:val="en-GB" w:eastAsia="en-GB" w:bidi="en-GB"/>
      </w:rPr>
    </w:lvl>
    <w:lvl w:ilvl="4" w:tplc="A8DC73C2">
      <w:numFmt w:val="bullet"/>
      <w:lvlText w:val="•"/>
      <w:lvlJc w:val="left"/>
      <w:pPr>
        <w:ind w:left="3587" w:hanging="510"/>
      </w:pPr>
      <w:rPr>
        <w:rFonts w:hint="default"/>
        <w:lang w:val="en-GB" w:eastAsia="en-GB" w:bidi="en-GB"/>
      </w:rPr>
    </w:lvl>
    <w:lvl w:ilvl="5" w:tplc="5BA0929E">
      <w:numFmt w:val="bullet"/>
      <w:lvlText w:val="•"/>
      <w:lvlJc w:val="left"/>
      <w:pPr>
        <w:ind w:left="4319" w:hanging="510"/>
      </w:pPr>
      <w:rPr>
        <w:rFonts w:hint="default"/>
        <w:lang w:val="en-GB" w:eastAsia="en-GB" w:bidi="en-GB"/>
      </w:rPr>
    </w:lvl>
    <w:lvl w:ilvl="6" w:tplc="6260563C">
      <w:numFmt w:val="bullet"/>
      <w:lvlText w:val="•"/>
      <w:lvlJc w:val="left"/>
      <w:pPr>
        <w:ind w:left="5050" w:hanging="510"/>
      </w:pPr>
      <w:rPr>
        <w:rFonts w:hint="default"/>
        <w:lang w:val="en-GB" w:eastAsia="en-GB" w:bidi="en-GB"/>
      </w:rPr>
    </w:lvl>
    <w:lvl w:ilvl="7" w:tplc="D5FCC974">
      <w:numFmt w:val="bullet"/>
      <w:lvlText w:val="•"/>
      <w:lvlJc w:val="left"/>
      <w:pPr>
        <w:ind w:left="5782" w:hanging="510"/>
      </w:pPr>
      <w:rPr>
        <w:rFonts w:hint="default"/>
        <w:lang w:val="en-GB" w:eastAsia="en-GB" w:bidi="en-GB"/>
      </w:rPr>
    </w:lvl>
    <w:lvl w:ilvl="8" w:tplc="11CACAFC">
      <w:numFmt w:val="bullet"/>
      <w:lvlText w:val="•"/>
      <w:lvlJc w:val="left"/>
      <w:pPr>
        <w:ind w:left="6514" w:hanging="510"/>
      </w:pPr>
      <w:rPr>
        <w:rFonts w:hint="default"/>
        <w:lang w:val="en-GB" w:eastAsia="en-GB" w:bidi="en-GB"/>
      </w:rPr>
    </w:lvl>
  </w:abstractNum>
  <w:abstractNum w:abstractNumId="21" w15:restartNumberingAfterBreak="0">
    <w:nsid w:val="307F403E"/>
    <w:multiLevelType w:val="hybridMultilevel"/>
    <w:tmpl w:val="96106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62233A"/>
    <w:multiLevelType w:val="hybridMultilevel"/>
    <w:tmpl w:val="542CA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773E91"/>
    <w:multiLevelType w:val="hybridMultilevel"/>
    <w:tmpl w:val="2214E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501E54"/>
    <w:multiLevelType w:val="hybridMultilevel"/>
    <w:tmpl w:val="69FC6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5F41DB"/>
    <w:multiLevelType w:val="hybridMultilevel"/>
    <w:tmpl w:val="3BBAC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141C7C"/>
    <w:multiLevelType w:val="hybridMultilevel"/>
    <w:tmpl w:val="151C5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CF1E6C"/>
    <w:multiLevelType w:val="hybridMultilevel"/>
    <w:tmpl w:val="78003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D15F38"/>
    <w:multiLevelType w:val="hybridMultilevel"/>
    <w:tmpl w:val="568821D2"/>
    <w:lvl w:ilvl="0" w:tplc="B95C966E">
      <w:numFmt w:val="bullet"/>
      <w:lvlText w:val="•"/>
      <w:lvlJc w:val="left"/>
      <w:pPr>
        <w:ind w:left="651" w:hanging="510"/>
      </w:pPr>
      <w:rPr>
        <w:rFonts w:ascii="Lato Light" w:eastAsia="Lato Light" w:hAnsi="Lato Light" w:cs="Lato Light" w:hint="default"/>
        <w:spacing w:val="-4"/>
        <w:w w:val="98"/>
        <w:sz w:val="20"/>
        <w:szCs w:val="20"/>
        <w:lang w:val="en-GB" w:eastAsia="en-GB" w:bidi="en-GB"/>
      </w:rPr>
    </w:lvl>
    <w:lvl w:ilvl="1" w:tplc="9FBC7FB8">
      <w:numFmt w:val="bullet"/>
      <w:lvlText w:val="•"/>
      <w:lvlJc w:val="left"/>
      <w:pPr>
        <w:ind w:left="1391" w:hanging="510"/>
      </w:pPr>
      <w:rPr>
        <w:rFonts w:hint="default"/>
        <w:lang w:val="en-GB" w:eastAsia="en-GB" w:bidi="en-GB"/>
      </w:rPr>
    </w:lvl>
    <w:lvl w:ilvl="2" w:tplc="3EB876C0">
      <w:numFmt w:val="bullet"/>
      <w:lvlText w:val="•"/>
      <w:lvlJc w:val="left"/>
      <w:pPr>
        <w:ind w:left="2123" w:hanging="510"/>
      </w:pPr>
      <w:rPr>
        <w:rFonts w:hint="default"/>
        <w:lang w:val="en-GB" w:eastAsia="en-GB" w:bidi="en-GB"/>
      </w:rPr>
    </w:lvl>
    <w:lvl w:ilvl="3" w:tplc="46F0E524">
      <w:numFmt w:val="bullet"/>
      <w:lvlText w:val="•"/>
      <w:lvlJc w:val="left"/>
      <w:pPr>
        <w:ind w:left="2855" w:hanging="510"/>
      </w:pPr>
      <w:rPr>
        <w:rFonts w:hint="default"/>
        <w:lang w:val="en-GB" w:eastAsia="en-GB" w:bidi="en-GB"/>
      </w:rPr>
    </w:lvl>
    <w:lvl w:ilvl="4" w:tplc="2C5E9DCE">
      <w:numFmt w:val="bullet"/>
      <w:lvlText w:val="•"/>
      <w:lvlJc w:val="left"/>
      <w:pPr>
        <w:ind w:left="3587" w:hanging="510"/>
      </w:pPr>
      <w:rPr>
        <w:rFonts w:hint="default"/>
        <w:lang w:val="en-GB" w:eastAsia="en-GB" w:bidi="en-GB"/>
      </w:rPr>
    </w:lvl>
    <w:lvl w:ilvl="5" w:tplc="863AD99A">
      <w:numFmt w:val="bullet"/>
      <w:lvlText w:val="•"/>
      <w:lvlJc w:val="left"/>
      <w:pPr>
        <w:ind w:left="4319" w:hanging="510"/>
      </w:pPr>
      <w:rPr>
        <w:rFonts w:hint="default"/>
        <w:lang w:val="en-GB" w:eastAsia="en-GB" w:bidi="en-GB"/>
      </w:rPr>
    </w:lvl>
    <w:lvl w:ilvl="6" w:tplc="89725B6A">
      <w:numFmt w:val="bullet"/>
      <w:lvlText w:val="•"/>
      <w:lvlJc w:val="left"/>
      <w:pPr>
        <w:ind w:left="5050" w:hanging="510"/>
      </w:pPr>
      <w:rPr>
        <w:rFonts w:hint="default"/>
        <w:lang w:val="en-GB" w:eastAsia="en-GB" w:bidi="en-GB"/>
      </w:rPr>
    </w:lvl>
    <w:lvl w:ilvl="7" w:tplc="723AB636">
      <w:numFmt w:val="bullet"/>
      <w:lvlText w:val="•"/>
      <w:lvlJc w:val="left"/>
      <w:pPr>
        <w:ind w:left="5782" w:hanging="510"/>
      </w:pPr>
      <w:rPr>
        <w:rFonts w:hint="default"/>
        <w:lang w:val="en-GB" w:eastAsia="en-GB" w:bidi="en-GB"/>
      </w:rPr>
    </w:lvl>
    <w:lvl w:ilvl="8" w:tplc="DD882D9E">
      <w:numFmt w:val="bullet"/>
      <w:lvlText w:val="•"/>
      <w:lvlJc w:val="left"/>
      <w:pPr>
        <w:ind w:left="6514" w:hanging="510"/>
      </w:pPr>
      <w:rPr>
        <w:rFonts w:hint="default"/>
        <w:lang w:val="en-GB" w:eastAsia="en-GB" w:bidi="en-GB"/>
      </w:rPr>
    </w:lvl>
  </w:abstractNum>
  <w:abstractNum w:abstractNumId="29" w15:restartNumberingAfterBreak="0">
    <w:nsid w:val="3CE26209"/>
    <w:multiLevelType w:val="hybridMultilevel"/>
    <w:tmpl w:val="73725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F7574A"/>
    <w:multiLevelType w:val="hybridMultilevel"/>
    <w:tmpl w:val="1624E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0A82505"/>
    <w:multiLevelType w:val="hybridMultilevel"/>
    <w:tmpl w:val="E1D68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3431673"/>
    <w:multiLevelType w:val="hybridMultilevel"/>
    <w:tmpl w:val="BB34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77F20E1"/>
    <w:multiLevelType w:val="hybridMultilevel"/>
    <w:tmpl w:val="4036A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5D09E1"/>
    <w:multiLevelType w:val="hybridMultilevel"/>
    <w:tmpl w:val="80FA8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2630E4"/>
    <w:multiLevelType w:val="hybridMultilevel"/>
    <w:tmpl w:val="8B1E8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D517253"/>
    <w:multiLevelType w:val="hybridMultilevel"/>
    <w:tmpl w:val="3782C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E2537D0"/>
    <w:multiLevelType w:val="hybridMultilevel"/>
    <w:tmpl w:val="C9EE4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0550458"/>
    <w:multiLevelType w:val="hybridMultilevel"/>
    <w:tmpl w:val="B4824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4411958"/>
    <w:multiLevelType w:val="hybridMultilevel"/>
    <w:tmpl w:val="F728639A"/>
    <w:lvl w:ilvl="0" w:tplc="6608A58C">
      <w:numFmt w:val="bullet"/>
      <w:lvlText w:val="•"/>
      <w:lvlJc w:val="left"/>
      <w:pPr>
        <w:ind w:left="651" w:hanging="510"/>
      </w:pPr>
      <w:rPr>
        <w:rFonts w:ascii="Lato Light" w:eastAsia="Lato Light" w:hAnsi="Lato Light" w:cs="Lato Light" w:hint="default"/>
        <w:spacing w:val="-6"/>
        <w:w w:val="99"/>
        <w:sz w:val="20"/>
        <w:szCs w:val="20"/>
        <w:lang w:val="en-GB" w:eastAsia="en-GB" w:bidi="en-GB"/>
      </w:rPr>
    </w:lvl>
    <w:lvl w:ilvl="1" w:tplc="57F85C88">
      <w:numFmt w:val="bullet"/>
      <w:lvlText w:val="•"/>
      <w:lvlJc w:val="left"/>
      <w:pPr>
        <w:ind w:left="1391" w:hanging="510"/>
      </w:pPr>
      <w:rPr>
        <w:rFonts w:hint="default"/>
        <w:lang w:val="en-GB" w:eastAsia="en-GB" w:bidi="en-GB"/>
      </w:rPr>
    </w:lvl>
    <w:lvl w:ilvl="2" w:tplc="1FB6CCDA">
      <w:numFmt w:val="bullet"/>
      <w:lvlText w:val="•"/>
      <w:lvlJc w:val="left"/>
      <w:pPr>
        <w:ind w:left="2123" w:hanging="510"/>
      </w:pPr>
      <w:rPr>
        <w:rFonts w:hint="default"/>
        <w:lang w:val="en-GB" w:eastAsia="en-GB" w:bidi="en-GB"/>
      </w:rPr>
    </w:lvl>
    <w:lvl w:ilvl="3" w:tplc="472CF638">
      <w:numFmt w:val="bullet"/>
      <w:lvlText w:val="•"/>
      <w:lvlJc w:val="left"/>
      <w:pPr>
        <w:ind w:left="2855" w:hanging="510"/>
      </w:pPr>
      <w:rPr>
        <w:rFonts w:hint="default"/>
        <w:lang w:val="en-GB" w:eastAsia="en-GB" w:bidi="en-GB"/>
      </w:rPr>
    </w:lvl>
    <w:lvl w:ilvl="4" w:tplc="7F289A2A">
      <w:numFmt w:val="bullet"/>
      <w:lvlText w:val="•"/>
      <w:lvlJc w:val="left"/>
      <w:pPr>
        <w:ind w:left="3587" w:hanging="510"/>
      </w:pPr>
      <w:rPr>
        <w:rFonts w:hint="default"/>
        <w:lang w:val="en-GB" w:eastAsia="en-GB" w:bidi="en-GB"/>
      </w:rPr>
    </w:lvl>
    <w:lvl w:ilvl="5" w:tplc="AF223CE6">
      <w:numFmt w:val="bullet"/>
      <w:lvlText w:val="•"/>
      <w:lvlJc w:val="left"/>
      <w:pPr>
        <w:ind w:left="4319" w:hanging="510"/>
      </w:pPr>
      <w:rPr>
        <w:rFonts w:hint="default"/>
        <w:lang w:val="en-GB" w:eastAsia="en-GB" w:bidi="en-GB"/>
      </w:rPr>
    </w:lvl>
    <w:lvl w:ilvl="6" w:tplc="CD5008AA">
      <w:numFmt w:val="bullet"/>
      <w:lvlText w:val="•"/>
      <w:lvlJc w:val="left"/>
      <w:pPr>
        <w:ind w:left="5050" w:hanging="510"/>
      </w:pPr>
      <w:rPr>
        <w:rFonts w:hint="default"/>
        <w:lang w:val="en-GB" w:eastAsia="en-GB" w:bidi="en-GB"/>
      </w:rPr>
    </w:lvl>
    <w:lvl w:ilvl="7" w:tplc="BA5015F6">
      <w:numFmt w:val="bullet"/>
      <w:lvlText w:val="•"/>
      <w:lvlJc w:val="left"/>
      <w:pPr>
        <w:ind w:left="5782" w:hanging="510"/>
      </w:pPr>
      <w:rPr>
        <w:rFonts w:hint="default"/>
        <w:lang w:val="en-GB" w:eastAsia="en-GB" w:bidi="en-GB"/>
      </w:rPr>
    </w:lvl>
    <w:lvl w:ilvl="8" w:tplc="F05E042C">
      <w:numFmt w:val="bullet"/>
      <w:lvlText w:val="•"/>
      <w:lvlJc w:val="left"/>
      <w:pPr>
        <w:ind w:left="6514" w:hanging="510"/>
      </w:pPr>
      <w:rPr>
        <w:rFonts w:hint="default"/>
        <w:lang w:val="en-GB" w:eastAsia="en-GB" w:bidi="en-GB"/>
      </w:rPr>
    </w:lvl>
  </w:abstractNum>
  <w:abstractNum w:abstractNumId="40" w15:restartNumberingAfterBreak="0">
    <w:nsid w:val="54C677CD"/>
    <w:multiLevelType w:val="hybridMultilevel"/>
    <w:tmpl w:val="8430C2E6"/>
    <w:lvl w:ilvl="0" w:tplc="705E3A52">
      <w:numFmt w:val="bullet"/>
      <w:lvlText w:val="•"/>
      <w:lvlJc w:val="left"/>
      <w:pPr>
        <w:ind w:left="651" w:hanging="510"/>
      </w:pPr>
      <w:rPr>
        <w:rFonts w:ascii="Lato Light" w:eastAsia="Lato Light" w:hAnsi="Lato Light" w:cs="Lato Light" w:hint="default"/>
        <w:spacing w:val="-6"/>
        <w:w w:val="97"/>
        <w:sz w:val="20"/>
        <w:szCs w:val="20"/>
        <w:lang w:val="en-GB" w:eastAsia="en-GB" w:bidi="en-GB"/>
      </w:rPr>
    </w:lvl>
    <w:lvl w:ilvl="1" w:tplc="CBA8AAB8">
      <w:numFmt w:val="bullet"/>
      <w:lvlText w:val="•"/>
      <w:lvlJc w:val="left"/>
      <w:pPr>
        <w:ind w:left="1389" w:hanging="510"/>
      </w:pPr>
      <w:rPr>
        <w:rFonts w:hint="default"/>
        <w:lang w:val="en-GB" w:eastAsia="en-GB" w:bidi="en-GB"/>
      </w:rPr>
    </w:lvl>
    <w:lvl w:ilvl="2" w:tplc="09FA12D6">
      <w:numFmt w:val="bullet"/>
      <w:lvlText w:val="•"/>
      <w:lvlJc w:val="left"/>
      <w:pPr>
        <w:ind w:left="2119" w:hanging="510"/>
      </w:pPr>
      <w:rPr>
        <w:rFonts w:hint="default"/>
        <w:lang w:val="en-GB" w:eastAsia="en-GB" w:bidi="en-GB"/>
      </w:rPr>
    </w:lvl>
    <w:lvl w:ilvl="3" w:tplc="2370C1FC">
      <w:numFmt w:val="bullet"/>
      <w:lvlText w:val="•"/>
      <w:lvlJc w:val="left"/>
      <w:pPr>
        <w:ind w:left="2848" w:hanging="510"/>
      </w:pPr>
      <w:rPr>
        <w:rFonts w:hint="default"/>
        <w:lang w:val="en-GB" w:eastAsia="en-GB" w:bidi="en-GB"/>
      </w:rPr>
    </w:lvl>
    <w:lvl w:ilvl="4" w:tplc="96A25766">
      <w:numFmt w:val="bullet"/>
      <w:lvlText w:val="•"/>
      <w:lvlJc w:val="left"/>
      <w:pPr>
        <w:ind w:left="3578" w:hanging="510"/>
      </w:pPr>
      <w:rPr>
        <w:rFonts w:hint="default"/>
        <w:lang w:val="en-GB" w:eastAsia="en-GB" w:bidi="en-GB"/>
      </w:rPr>
    </w:lvl>
    <w:lvl w:ilvl="5" w:tplc="4C3E7F16">
      <w:numFmt w:val="bullet"/>
      <w:lvlText w:val="•"/>
      <w:lvlJc w:val="left"/>
      <w:pPr>
        <w:ind w:left="4308" w:hanging="510"/>
      </w:pPr>
      <w:rPr>
        <w:rFonts w:hint="default"/>
        <w:lang w:val="en-GB" w:eastAsia="en-GB" w:bidi="en-GB"/>
      </w:rPr>
    </w:lvl>
    <w:lvl w:ilvl="6" w:tplc="FE9C3378">
      <w:numFmt w:val="bullet"/>
      <w:lvlText w:val="•"/>
      <w:lvlJc w:val="left"/>
      <w:pPr>
        <w:ind w:left="5037" w:hanging="510"/>
      </w:pPr>
      <w:rPr>
        <w:rFonts w:hint="default"/>
        <w:lang w:val="en-GB" w:eastAsia="en-GB" w:bidi="en-GB"/>
      </w:rPr>
    </w:lvl>
    <w:lvl w:ilvl="7" w:tplc="0BCCE3E0">
      <w:numFmt w:val="bullet"/>
      <w:lvlText w:val="•"/>
      <w:lvlJc w:val="left"/>
      <w:pPr>
        <w:ind w:left="5767" w:hanging="510"/>
      </w:pPr>
      <w:rPr>
        <w:rFonts w:hint="default"/>
        <w:lang w:val="en-GB" w:eastAsia="en-GB" w:bidi="en-GB"/>
      </w:rPr>
    </w:lvl>
    <w:lvl w:ilvl="8" w:tplc="8F7883BE">
      <w:numFmt w:val="bullet"/>
      <w:lvlText w:val="•"/>
      <w:lvlJc w:val="left"/>
      <w:pPr>
        <w:ind w:left="6496" w:hanging="510"/>
      </w:pPr>
      <w:rPr>
        <w:rFonts w:hint="default"/>
        <w:lang w:val="en-GB" w:eastAsia="en-GB" w:bidi="en-GB"/>
      </w:rPr>
    </w:lvl>
  </w:abstractNum>
  <w:abstractNum w:abstractNumId="41" w15:restartNumberingAfterBreak="0">
    <w:nsid w:val="56164656"/>
    <w:multiLevelType w:val="hybridMultilevel"/>
    <w:tmpl w:val="37D2C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AC62A88"/>
    <w:multiLevelType w:val="hybridMultilevel"/>
    <w:tmpl w:val="9EAA6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B6A30AB"/>
    <w:multiLevelType w:val="hybridMultilevel"/>
    <w:tmpl w:val="74CAE888"/>
    <w:lvl w:ilvl="0" w:tplc="2D708BD8">
      <w:numFmt w:val="bullet"/>
      <w:lvlText w:val="•"/>
      <w:lvlJc w:val="left"/>
      <w:pPr>
        <w:ind w:left="650" w:hanging="510"/>
      </w:pPr>
      <w:rPr>
        <w:rFonts w:ascii="Lato Light" w:eastAsia="Lato Light" w:hAnsi="Lato Light" w:cs="Lato Light" w:hint="default"/>
        <w:spacing w:val="-6"/>
        <w:w w:val="100"/>
        <w:sz w:val="20"/>
        <w:szCs w:val="20"/>
        <w:lang w:val="en-GB" w:eastAsia="en-GB" w:bidi="en-GB"/>
      </w:rPr>
    </w:lvl>
    <w:lvl w:ilvl="1" w:tplc="44944DD8">
      <w:numFmt w:val="bullet"/>
      <w:lvlText w:val="•"/>
      <w:lvlJc w:val="left"/>
      <w:pPr>
        <w:ind w:left="1389" w:hanging="510"/>
      </w:pPr>
      <w:rPr>
        <w:rFonts w:hint="default"/>
        <w:lang w:val="en-GB" w:eastAsia="en-GB" w:bidi="en-GB"/>
      </w:rPr>
    </w:lvl>
    <w:lvl w:ilvl="2" w:tplc="A8CC37AC">
      <w:numFmt w:val="bullet"/>
      <w:lvlText w:val="•"/>
      <w:lvlJc w:val="left"/>
      <w:pPr>
        <w:ind w:left="2119" w:hanging="510"/>
      </w:pPr>
      <w:rPr>
        <w:rFonts w:hint="default"/>
        <w:lang w:val="en-GB" w:eastAsia="en-GB" w:bidi="en-GB"/>
      </w:rPr>
    </w:lvl>
    <w:lvl w:ilvl="3" w:tplc="496C0A3E">
      <w:numFmt w:val="bullet"/>
      <w:lvlText w:val="•"/>
      <w:lvlJc w:val="left"/>
      <w:pPr>
        <w:ind w:left="2848" w:hanging="510"/>
      </w:pPr>
      <w:rPr>
        <w:rFonts w:hint="default"/>
        <w:lang w:val="en-GB" w:eastAsia="en-GB" w:bidi="en-GB"/>
      </w:rPr>
    </w:lvl>
    <w:lvl w:ilvl="4" w:tplc="59CA293E">
      <w:numFmt w:val="bullet"/>
      <w:lvlText w:val="•"/>
      <w:lvlJc w:val="left"/>
      <w:pPr>
        <w:ind w:left="3578" w:hanging="510"/>
      </w:pPr>
      <w:rPr>
        <w:rFonts w:hint="default"/>
        <w:lang w:val="en-GB" w:eastAsia="en-GB" w:bidi="en-GB"/>
      </w:rPr>
    </w:lvl>
    <w:lvl w:ilvl="5" w:tplc="9E42BDE8">
      <w:numFmt w:val="bullet"/>
      <w:lvlText w:val="•"/>
      <w:lvlJc w:val="left"/>
      <w:pPr>
        <w:ind w:left="4308" w:hanging="510"/>
      </w:pPr>
      <w:rPr>
        <w:rFonts w:hint="default"/>
        <w:lang w:val="en-GB" w:eastAsia="en-GB" w:bidi="en-GB"/>
      </w:rPr>
    </w:lvl>
    <w:lvl w:ilvl="6" w:tplc="1EA8744E">
      <w:numFmt w:val="bullet"/>
      <w:lvlText w:val="•"/>
      <w:lvlJc w:val="left"/>
      <w:pPr>
        <w:ind w:left="5037" w:hanging="510"/>
      </w:pPr>
      <w:rPr>
        <w:rFonts w:hint="default"/>
        <w:lang w:val="en-GB" w:eastAsia="en-GB" w:bidi="en-GB"/>
      </w:rPr>
    </w:lvl>
    <w:lvl w:ilvl="7" w:tplc="59F46674">
      <w:numFmt w:val="bullet"/>
      <w:lvlText w:val="•"/>
      <w:lvlJc w:val="left"/>
      <w:pPr>
        <w:ind w:left="5767" w:hanging="510"/>
      </w:pPr>
      <w:rPr>
        <w:rFonts w:hint="default"/>
        <w:lang w:val="en-GB" w:eastAsia="en-GB" w:bidi="en-GB"/>
      </w:rPr>
    </w:lvl>
    <w:lvl w:ilvl="8" w:tplc="0FDE0446">
      <w:numFmt w:val="bullet"/>
      <w:lvlText w:val="•"/>
      <w:lvlJc w:val="left"/>
      <w:pPr>
        <w:ind w:left="6496" w:hanging="510"/>
      </w:pPr>
      <w:rPr>
        <w:rFonts w:hint="default"/>
        <w:lang w:val="en-GB" w:eastAsia="en-GB" w:bidi="en-GB"/>
      </w:rPr>
    </w:lvl>
  </w:abstractNum>
  <w:abstractNum w:abstractNumId="44" w15:restartNumberingAfterBreak="0">
    <w:nsid w:val="6A7431A5"/>
    <w:multiLevelType w:val="hybridMultilevel"/>
    <w:tmpl w:val="9D2AE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92069A"/>
    <w:multiLevelType w:val="hybridMultilevel"/>
    <w:tmpl w:val="C61E0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F34C99"/>
    <w:multiLevelType w:val="hybridMultilevel"/>
    <w:tmpl w:val="BE4AC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F597C18"/>
    <w:multiLevelType w:val="hybridMultilevel"/>
    <w:tmpl w:val="E92E1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0C03A3E"/>
    <w:multiLevelType w:val="hybridMultilevel"/>
    <w:tmpl w:val="59B04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0D02CDF"/>
    <w:multiLevelType w:val="hybridMultilevel"/>
    <w:tmpl w:val="2BEEC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12B4280"/>
    <w:multiLevelType w:val="hybridMultilevel"/>
    <w:tmpl w:val="B0DC7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2D92F38"/>
    <w:multiLevelType w:val="hybridMultilevel"/>
    <w:tmpl w:val="89F0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3B23E58"/>
    <w:multiLevelType w:val="hybridMultilevel"/>
    <w:tmpl w:val="12A6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60D2023"/>
    <w:multiLevelType w:val="hybridMultilevel"/>
    <w:tmpl w:val="24704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71F3EDF"/>
    <w:multiLevelType w:val="hybridMultilevel"/>
    <w:tmpl w:val="5236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AF906DF"/>
    <w:multiLevelType w:val="hybridMultilevel"/>
    <w:tmpl w:val="A8044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10476D"/>
    <w:multiLevelType w:val="hybridMultilevel"/>
    <w:tmpl w:val="DEDE6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FA23B60"/>
    <w:multiLevelType w:val="hybridMultilevel"/>
    <w:tmpl w:val="05805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829921">
    <w:abstractNumId w:val="16"/>
  </w:num>
  <w:num w:numId="2" w16cid:durableId="1990937955">
    <w:abstractNumId w:val="7"/>
  </w:num>
  <w:num w:numId="3" w16cid:durableId="359671459">
    <w:abstractNumId w:val="18"/>
  </w:num>
  <w:num w:numId="4" w16cid:durableId="461311805">
    <w:abstractNumId w:val="13"/>
  </w:num>
  <w:num w:numId="5" w16cid:durableId="862667604">
    <w:abstractNumId w:val="40"/>
  </w:num>
  <w:num w:numId="6" w16cid:durableId="1877620835">
    <w:abstractNumId w:val="43"/>
  </w:num>
  <w:num w:numId="7" w16cid:durableId="651637741">
    <w:abstractNumId w:val="20"/>
  </w:num>
  <w:num w:numId="8" w16cid:durableId="1416975589">
    <w:abstractNumId w:val="28"/>
  </w:num>
  <w:num w:numId="9" w16cid:durableId="1867670652">
    <w:abstractNumId w:val="39"/>
  </w:num>
  <w:num w:numId="10" w16cid:durableId="1360206848">
    <w:abstractNumId w:val="4"/>
  </w:num>
  <w:num w:numId="11" w16cid:durableId="795296498">
    <w:abstractNumId w:val="0"/>
  </w:num>
  <w:num w:numId="12" w16cid:durableId="1161967928">
    <w:abstractNumId w:val="47"/>
  </w:num>
  <w:num w:numId="13" w16cid:durableId="877932416">
    <w:abstractNumId w:val="52"/>
  </w:num>
  <w:num w:numId="14" w16cid:durableId="94862282">
    <w:abstractNumId w:val="53"/>
  </w:num>
  <w:num w:numId="15" w16cid:durableId="654072816">
    <w:abstractNumId w:val="49"/>
  </w:num>
  <w:num w:numId="16" w16cid:durableId="579874330">
    <w:abstractNumId w:val="1"/>
  </w:num>
  <w:num w:numId="17" w16cid:durableId="806977137">
    <w:abstractNumId w:val="31"/>
  </w:num>
  <w:num w:numId="18" w16cid:durableId="1059328913">
    <w:abstractNumId w:val="25"/>
  </w:num>
  <w:num w:numId="19" w16cid:durableId="43215525">
    <w:abstractNumId w:val="50"/>
  </w:num>
  <w:num w:numId="20" w16cid:durableId="2114665136">
    <w:abstractNumId w:val="24"/>
  </w:num>
  <w:num w:numId="21" w16cid:durableId="891619624">
    <w:abstractNumId w:val="9"/>
  </w:num>
  <w:num w:numId="22" w16cid:durableId="787435796">
    <w:abstractNumId w:val="48"/>
  </w:num>
  <w:num w:numId="23" w16cid:durableId="1287353160">
    <w:abstractNumId w:val="21"/>
  </w:num>
  <w:num w:numId="24" w16cid:durableId="188102333">
    <w:abstractNumId w:val="2"/>
  </w:num>
  <w:num w:numId="25" w16cid:durableId="1060254851">
    <w:abstractNumId w:val="15"/>
  </w:num>
  <w:num w:numId="26" w16cid:durableId="1530336800">
    <w:abstractNumId w:val="27"/>
  </w:num>
  <w:num w:numId="27" w16cid:durableId="1639022487">
    <w:abstractNumId w:val="14"/>
  </w:num>
  <w:num w:numId="28" w16cid:durableId="662204100">
    <w:abstractNumId w:val="23"/>
  </w:num>
  <w:num w:numId="29" w16cid:durableId="54395214">
    <w:abstractNumId w:val="29"/>
  </w:num>
  <w:num w:numId="30" w16cid:durableId="688601059">
    <w:abstractNumId w:val="5"/>
  </w:num>
  <w:num w:numId="31" w16cid:durableId="12342031">
    <w:abstractNumId w:val="6"/>
  </w:num>
  <w:num w:numId="32" w16cid:durableId="1518544830">
    <w:abstractNumId w:val="22"/>
  </w:num>
  <w:num w:numId="33" w16cid:durableId="628704637">
    <w:abstractNumId w:val="57"/>
  </w:num>
  <w:num w:numId="34" w16cid:durableId="1906643462">
    <w:abstractNumId w:val="26"/>
  </w:num>
  <w:num w:numId="35" w16cid:durableId="195973882">
    <w:abstractNumId w:val="42"/>
  </w:num>
  <w:num w:numId="36" w16cid:durableId="1515655402">
    <w:abstractNumId w:val="44"/>
  </w:num>
  <w:num w:numId="37" w16cid:durableId="999885731">
    <w:abstractNumId w:val="54"/>
  </w:num>
  <w:num w:numId="38" w16cid:durableId="1415591645">
    <w:abstractNumId w:val="37"/>
  </w:num>
  <w:num w:numId="39" w16cid:durableId="1511600533">
    <w:abstractNumId w:val="10"/>
  </w:num>
  <w:num w:numId="40" w16cid:durableId="273445356">
    <w:abstractNumId w:val="56"/>
  </w:num>
  <w:num w:numId="41" w16cid:durableId="1515150874">
    <w:abstractNumId w:val="30"/>
  </w:num>
  <w:num w:numId="42" w16cid:durableId="536089012">
    <w:abstractNumId w:val="12"/>
  </w:num>
  <w:num w:numId="43" w16cid:durableId="862398898">
    <w:abstractNumId w:val="35"/>
  </w:num>
  <w:num w:numId="44" w16cid:durableId="1447499588">
    <w:abstractNumId w:val="55"/>
  </w:num>
  <w:num w:numId="45" w16cid:durableId="147332461">
    <w:abstractNumId w:val="8"/>
  </w:num>
  <w:num w:numId="46" w16cid:durableId="592326405">
    <w:abstractNumId w:val="19"/>
  </w:num>
  <w:num w:numId="47" w16cid:durableId="45570951">
    <w:abstractNumId w:val="36"/>
  </w:num>
  <w:num w:numId="48" w16cid:durableId="1395852951">
    <w:abstractNumId w:val="46"/>
  </w:num>
  <w:num w:numId="49" w16cid:durableId="2056544029">
    <w:abstractNumId w:val="34"/>
  </w:num>
  <w:num w:numId="50" w16cid:durableId="1417088684">
    <w:abstractNumId w:val="33"/>
  </w:num>
  <w:num w:numId="51" w16cid:durableId="125317612">
    <w:abstractNumId w:val="3"/>
  </w:num>
  <w:num w:numId="52" w16cid:durableId="1669794833">
    <w:abstractNumId w:val="32"/>
  </w:num>
  <w:num w:numId="53" w16cid:durableId="71700034">
    <w:abstractNumId w:val="38"/>
  </w:num>
  <w:num w:numId="54" w16cid:durableId="813566172">
    <w:abstractNumId w:val="51"/>
  </w:num>
  <w:num w:numId="55" w16cid:durableId="221215030">
    <w:abstractNumId w:val="45"/>
  </w:num>
  <w:num w:numId="56" w16cid:durableId="1704943430">
    <w:abstractNumId w:val="11"/>
  </w:num>
  <w:num w:numId="57" w16cid:durableId="1037270646">
    <w:abstractNumId w:val="41"/>
  </w:num>
  <w:num w:numId="58" w16cid:durableId="454182856">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04"/>
    <w:rsid w:val="000146E3"/>
    <w:rsid w:val="00050DB2"/>
    <w:rsid w:val="00097D04"/>
    <w:rsid w:val="0017006A"/>
    <w:rsid w:val="001858A1"/>
    <w:rsid w:val="00227343"/>
    <w:rsid w:val="0024452A"/>
    <w:rsid w:val="00286BA1"/>
    <w:rsid w:val="002A7B48"/>
    <w:rsid w:val="002B059E"/>
    <w:rsid w:val="002E2BF9"/>
    <w:rsid w:val="00326F89"/>
    <w:rsid w:val="00337E51"/>
    <w:rsid w:val="00360FA7"/>
    <w:rsid w:val="00377E0A"/>
    <w:rsid w:val="003F0229"/>
    <w:rsid w:val="00403898"/>
    <w:rsid w:val="00434CD4"/>
    <w:rsid w:val="00436193"/>
    <w:rsid w:val="00456DC1"/>
    <w:rsid w:val="00470964"/>
    <w:rsid w:val="00474ECD"/>
    <w:rsid w:val="004A58D3"/>
    <w:rsid w:val="004B7552"/>
    <w:rsid w:val="004C68E3"/>
    <w:rsid w:val="0054629D"/>
    <w:rsid w:val="006E24A1"/>
    <w:rsid w:val="007110D2"/>
    <w:rsid w:val="00732F41"/>
    <w:rsid w:val="00743BD9"/>
    <w:rsid w:val="00784B23"/>
    <w:rsid w:val="00796184"/>
    <w:rsid w:val="00831006"/>
    <w:rsid w:val="008515E8"/>
    <w:rsid w:val="00884711"/>
    <w:rsid w:val="008E5009"/>
    <w:rsid w:val="008F052C"/>
    <w:rsid w:val="008F3C0B"/>
    <w:rsid w:val="0090363C"/>
    <w:rsid w:val="00A47D41"/>
    <w:rsid w:val="00A8736A"/>
    <w:rsid w:val="00AD2661"/>
    <w:rsid w:val="00B015D6"/>
    <w:rsid w:val="00BA1CBC"/>
    <w:rsid w:val="00BD1DB3"/>
    <w:rsid w:val="00C5520E"/>
    <w:rsid w:val="00D46008"/>
    <w:rsid w:val="00D7525B"/>
    <w:rsid w:val="00DD496A"/>
    <w:rsid w:val="00E63B35"/>
    <w:rsid w:val="00E644F5"/>
    <w:rsid w:val="00EF7A02"/>
    <w:rsid w:val="00F457D2"/>
    <w:rsid w:val="00F61C8E"/>
    <w:rsid w:val="00F96476"/>
    <w:rsid w:val="00FD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523F"/>
  <w15:docId w15:val="{259E5043-743F-4A27-B25D-5F272963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97D04"/>
    <w:pPr>
      <w:widowControl w:val="0"/>
      <w:autoSpaceDE w:val="0"/>
      <w:autoSpaceDN w:val="0"/>
      <w:spacing w:before="112" w:after="0" w:line="240" w:lineRule="auto"/>
      <w:ind w:left="84"/>
    </w:pPr>
    <w:rPr>
      <w:rFonts w:ascii="Lato Light" w:eastAsia="Lato Light" w:hAnsi="Lato Light" w:cs="Lato Light"/>
      <w:lang w:eastAsia="en-GB" w:bidi="en-GB"/>
    </w:rPr>
  </w:style>
  <w:style w:type="table" w:styleId="TableGrid">
    <w:name w:val="Table Grid"/>
    <w:basedOn w:val="TableNormal"/>
    <w:uiPriority w:val="59"/>
    <w:rsid w:val="0009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D04"/>
    <w:rPr>
      <w:color w:val="0000FF" w:themeColor="hyperlink"/>
      <w:u w:val="single"/>
    </w:rPr>
  </w:style>
  <w:style w:type="paragraph" w:styleId="BodyText">
    <w:name w:val="Body Text"/>
    <w:basedOn w:val="Normal"/>
    <w:link w:val="BodyTextChar"/>
    <w:uiPriority w:val="1"/>
    <w:qFormat/>
    <w:rsid w:val="00097D04"/>
    <w:pPr>
      <w:widowControl w:val="0"/>
      <w:autoSpaceDE w:val="0"/>
      <w:autoSpaceDN w:val="0"/>
      <w:spacing w:after="0" w:line="240" w:lineRule="auto"/>
    </w:pPr>
    <w:rPr>
      <w:rFonts w:ascii="Lato" w:eastAsia="Lato" w:hAnsi="Lato" w:cs="Lato"/>
      <w:sz w:val="24"/>
      <w:szCs w:val="24"/>
      <w:lang w:eastAsia="en-GB" w:bidi="en-GB"/>
    </w:rPr>
  </w:style>
  <w:style w:type="character" w:customStyle="1" w:styleId="BodyTextChar">
    <w:name w:val="Body Text Char"/>
    <w:basedOn w:val="DefaultParagraphFont"/>
    <w:link w:val="BodyText"/>
    <w:uiPriority w:val="1"/>
    <w:rsid w:val="00097D04"/>
    <w:rPr>
      <w:rFonts w:ascii="Lato" w:eastAsia="Lato" w:hAnsi="Lato" w:cs="Lato"/>
      <w:sz w:val="24"/>
      <w:szCs w:val="24"/>
      <w:lang w:eastAsia="en-GB" w:bidi="en-GB"/>
    </w:rPr>
  </w:style>
  <w:style w:type="paragraph" w:styleId="ListParagraph">
    <w:name w:val="List Paragraph"/>
    <w:basedOn w:val="Normal"/>
    <w:uiPriority w:val="34"/>
    <w:qFormat/>
    <w:rsid w:val="008E5009"/>
    <w:pPr>
      <w:ind w:left="720"/>
      <w:contextualSpacing/>
    </w:pPr>
  </w:style>
  <w:style w:type="character" w:styleId="FollowedHyperlink">
    <w:name w:val="FollowedHyperlink"/>
    <w:basedOn w:val="DefaultParagraphFont"/>
    <w:uiPriority w:val="99"/>
    <w:semiHidden/>
    <w:unhideWhenUsed/>
    <w:rsid w:val="00D752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she-association.org.uk/curriculum-and-resources/resources/inclusion-belonging-addressing-extremism-%E2%80%94-ks1-2" TargetMode="External"/><Relationship Id="rId21" Type="http://schemas.openxmlformats.org/officeDocument/2006/relationships/hyperlink" Target="https://www.winstonswish.org/pshe-lessons/" TargetMode="External"/><Relationship Id="rId42" Type="http://schemas.openxmlformats.org/officeDocument/2006/relationships/hyperlink" Target="https://www.kapowprimary.com/dashboard/" TargetMode="External"/><Relationship Id="rId47" Type="http://schemas.openxmlformats.org/officeDocument/2006/relationships/hyperlink" Target="https://www.pshe-association.org.uk/system/files/KS1-2%20Drug%20%26%20alcohol%20education%20%E2%80%94%20lesson%20plans%2C%20resources%20%26%20knowledge%20organisers.pdf" TargetMode="External"/><Relationship Id="rId63" Type="http://schemas.openxmlformats.org/officeDocument/2006/relationships/hyperlink" Target="https://www.kapowprimary.com/dashboard/" TargetMode="External"/><Relationship Id="rId68" Type="http://schemas.openxmlformats.org/officeDocument/2006/relationships/hyperlink" Target="https://www.theguardian.com/newswise/2019/oct/07/lesson-5-spotting-fake-news-pshe-education" TargetMode="External"/><Relationship Id="rId84" Type="http://schemas.openxmlformats.org/officeDocument/2006/relationships/hyperlink" Target="https://learning.nspcc.org.uk/research-resources/schools/share-aware-teaching" TargetMode="External"/><Relationship Id="rId89" Type="http://schemas.openxmlformats.org/officeDocument/2006/relationships/hyperlink" Target="https://www.pshe-association.org.uk/curriculum-and-resources/resources/inclusion-belonging-addressing-extremism-%E2%80%94-ks1-2" TargetMode="External"/><Relationship Id="rId16" Type="http://schemas.openxmlformats.org/officeDocument/2006/relationships/hyperlink" Target="https://www.pshe-association.org.uk/curriculum-and-resources/resources/values-money-and-me-%E2%80%94-free-ks1-ks2-economic" TargetMode="External"/><Relationship Id="rId11" Type="http://schemas.openxmlformats.org/officeDocument/2006/relationships/hyperlink" Target="https://www.pshe-association.org.uk/curriculum-and-resources/resources/medway-public-health-directorate-relationships-and" TargetMode="External"/><Relationship Id="rId32" Type="http://schemas.openxmlformats.org/officeDocument/2006/relationships/hyperlink" Target="https://www.pshe-association.org.uk/content/gambling" TargetMode="External"/><Relationship Id="rId37" Type="http://schemas.openxmlformats.org/officeDocument/2006/relationships/hyperlink" Target="https://plprimarystars.com/resources/do-the-right-thing" TargetMode="External"/><Relationship Id="rId53" Type="http://schemas.openxmlformats.org/officeDocument/2006/relationships/hyperlink" Target="https://education.rspca.org.uk/education/teachers/primary/compassionateclass/resources" TargetMode="External"/><Relationship Id="rId58" Type="http://schemas.openxmlformats.org/officeDocument/2006/relationships/hyperlink" Target="https://www.pshe-association.org.uk/curriculum-and-resources/resources/medway-public-health-directorate-relationships-and" TargetMode="External"/><Relationship Id="rId74" Type="http://schemas.openxmlformats.org/officeDocument/2006/relationships/hyperlink" Target="https://www.theguardian.com/newswise/2019/oct/07/lesson-3-managing-feelings-about-the-news-pshe" TargetMode="External"/><Relationship Id="rId79" Type="http://schemas.openxmlformats.org/officeDocument/2006/relationships/hyperlink" Target="https://www.childnet.com/resources/trust-me" TargetMode="External"/><Relationship Id="rId5" Type="http://schemas.openxmlformats.org/officeDocument/2006/relationships/styles" Target="styles.xml"/><Relationship Id="rId90" Type="http://schemas.openxmlformats.org/officeDocument/2006/relationships/hyperlink" Target="https://plprimarystars.com/resources/inclusion" TargetMode="External"/><Relationship Id="rId95" Type="http://schemas.openxmlformats.org/officeDocument/2006/relationships/hyperlink" Target="https://www.pshe-association.org.uk/curriculum-and-resources/resources/exploring-risk-relation-gambling-lesson-pack-ks2" TargetMode="External"/><Relationship Id="rId22" Type="http://schemas.openxmlformats.org/officeDocument/2006/relationships/hyperlink" Target="https://www.pshe-association.org.uk/curriculum-and-resources/resources/medway-public-health-directorate-relationships-and" TargetMode="External"/><Relationship Id="rId27" Type="http://schemas.openxmlformats.org/officeDocument/2006/relationships/hyperlink" Target="https://www.pshe-association.org.uk/curriculum-and-resources/resources/inclusion-belonging-addressing-extremism-%E2%80%94-ks1-2" TargetMode="External"/><Relationship Id="rId43" Type="http://schemas.openxmlformats.org/officeDocument/2006/relationships/hyperlink" Target="https://www.pshe-association.org.uk/curriculum-and-resources/resources/dental-health-%E2%80%94-teacher-guidance-lesson-plans-and" TargetMode="External"/><Relationship Id="rId48" Type="http://schemas.openxmlformats.org/officeDocument/2006/relationships/hyperlink" Target="https://learning.nspcc.org.uk/research-resources/schools/share-aware-teaching" TargetMode="External"/><Relationship Id="rId64" Type="http://schemas.openxmlformats.org/officeDocument/2006/relationships/hyperlink" Target="https://plprimarystars.com/resources/do-the-right-thing" TargetMode="External"/><Relationship Id="rId69" Type="http://schemas.openxmlformats.org/officeDocument/2006/relationships/hyperlink" Target="https://www.theguardian.com/newswise/2019/oct/07/lesson-6-understanding-that-news-is-targeted-pshe" TargetMode="External"/><Relationship Id="rId80" Type="http://schemas.openxmlformats.org/officeDocument/2006/relationships/hyperlink" Target="https://parentzone.org.uk/legendshome" TargetMode="External"/><Relationship Id="rId85" Type="http://schemas.openxmlformats.org/officeDocument/2006/relationships/hyperlink" Target="https://www.thinkuknow.co.uk/professionals/resources/play-like-share/" TargetMode="External"/><Relationship Id="rId3" Type="http://schemas.openxmlformats.org/officeDocument/2006/relationships/customXml" Target="../customXml/item3.xml"/><Relationship Id="rId12" Type="http://schemas.openxmlformats.org/officeDocument/2006/relationships/hyperlink" Target="https://www.kapowprimary.com/dashboard/" TargetMode="External"/><Relationship Id="rId17" Type="http://schemas.openxmlformats.org/officeDocument/2006/relationships/hyperlink" Target="https://www.pshe-association.org.uk/curriculum-and-resources/resources/sleep-factor-lesson-plans-powerpoints" TargetMode="External"/><Relationship Id="rId25" Type="http://schemas.openxmlformats.org/officeDocument/2006/relationships/hyperlink" Target="https://www.thinkuknow.co.uk/professionals/resources/jessie-and-friends" TargetMode="External"/><Relationship Id="rId33" Type="http://schemas.openxmlformats.org/officeDocument/2006/relationships/hyperlink" Target="https://www.pshe-association.org.uk/content/drug-and-alcohol-education" TargetMode="External"/><Relationship Id="rId38" Type="http://schemas.openxmlformats.org/officeDocument/2006/relationships/hyperlink" Target="https://www.alzheimers.org.uk/get-involved/dementia-friendly-communities/dementia-teaching-resources" TargetMode="External"/><Relationship Id="rId46" Type="http://schemas.openxmlformats.org/officeDocument/2006/relationships/hyperlink" Target="https://plprimarystars.com/resources/self-esteem" TargetMode="External"/><Relationship Id="rId59" Type="http://schemas.openxmlformats.org/officeDocument/2006/relationships/hyperlink" Target="https://bettyforschools.co.uk/resources" TargetMode="External"/><Relationship Id="rId67" Type="http://schemas.openxmlformats.org/officeDocument/2006/relationships/hyperlink" Target="http://givingtohelpothers.org/" TargetMode="External"/><Relationship Id="rId20" Type="http://schemas.openxmlformats.org/officeDocument/2006/relationships/hyperlink" Target="https://www.pshe-association.org.uk/curriculum-and-resources/resources/dental-health-%E2%80%94-teacher-guidance-lesson-plans-and" TargetMode="External"/><Relationship Id="rId41" Type="http://schemas.openxmlformats.org/officeDocument/2006/relationships/hyperlink" Target="https://primary-careers.careersandenterprise.co.uk/resources/linking-career-related-learning-pshe" TargetMode="External"/><Relationship Id="rId54" Type="http://schemas.openxmlformats.org/officeDocument/2006/relationships/hyperlink" Target="https://www.pshe-association.org.uk/curriculum-and-resources/resources/moving-moving-home-ks2-lesson-plan" TargetMode="External"/><Relationship Id="rId62" Type="http://schemas.openxmlformats.org/officeDocument/2006/relationships/hyperlink" Target="https://plprimarystars.com/resources/inclusion" TargetMode="External"/><Relationship Id="rId70" Type="http://schemas.openxmlformats.org/officeDocument/2006/relationships/hyperlink" Target="https://parentzone.org.uk/legendshome" TargetMode="External"/><Relationship Id="rId75" Type="http://schemas.openxmlformats.org/officeDocument/2006/relationships/hyperlink" Target="https://learning.nspcc.org.uk/research-resources/schools/making-sense-relationships" TargetMode="External"/><Relationship Id="rId83" Type="http://schemas.openxmlformats.org/officeDocument/2006/relationships/hyperlink" Target="https://www.kapowprimary.com/dashboard/" TargetMode="External"/><Relationship Id="rId88" Type="http://schemas.openxmlformats.org/officeDocument/2006/relationships/hyperlink" Target="https://www.pshe-association.org.uk/curriculum-and-resources/resources/inclusion-belonging-addressing-extremism-%E2%80%94-ks1-2" TargetMode="External"/><Relationship Id="rId91" Type="http://schemas.openxmlformats.org/officeDocument/2006/relationships/hyperlink" Target="https://learning.nspcc.org.uk/research-resources/schools/share-aware-teaching"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pshe-association.org.uk/curriculum-and-resources/resources/creating-dementia-friendly-generation-alzheimer%E2%80%99s" TargetMode="External"/><Relationship Id="rId23" Type="http://schemas.openxmlformats.org/officeDocument/2006/relationships/hyperlink" Target="https://www.pshe-association.org.uk/system/files/KS1-2%20Drug%20%26%20alcohol%20education%20%E2%80%94%20lesson%20plans%2C%20resources%20%26%20knowledge%20organisers.pdf" TargetMode="External"/><Relationship Id="rId28" Type="http://schemas.openxmlformats.org/officeDocument/2006/relationships/hyperlink" Target="https://www.winstonswish.org/pshe-lessons/" TargetMode="External"/><Relationship Id="rId36" Type="http://schemas.openxmlformats.org/officeDocument/2006/relationships/hyperlink" Target="https://learning.nspcc.org.uk/research-resources/schools/share-aware-teaching" TargetMode="External"/><Relationship Id="rId49" Type="http://schemas.openxmlformats.org/officeDocument/2006/relationships/hyperlink" Target="https://parentzone.org.uk/legendshome" TargetMode="External"/><Relationship Id="rId57" Type="http://schemas.openxmlformats.org/officeDocument/2006/relationships/hyperlink" Target="https://www.pshe-association.org.uk/system/files/KS1-2%20Drug%20%26%20alcohol%20education%20%E2%80%94%20lesson%20plans%2C%20resources%20%26%20knowledge%20organisers.pdf" TargetMode="External"/><Relationship Id="rId10" Type="http://schemas.openxmlformats.org/officeDocument/2006/relationships/hyperlink" Target="https://www.pshe-association.org.uk/curriculum-and-resources/resources/mental-health-and-emotional-wellbeing-lesson-plans" TargetMode="External"/><Relationship Id="rId31" Type="http://schemas.openxmlformats.org/officeDocument/2006/relationships/hyperlink" Target="https://plprimarystars.com/resources/inclusion" TargetMode="External"/><Relationship Id="rId44" Type="http://schemas.openxmlformats.org/officeDocument/2006/relationships/hyperlink" Target="https://www.pshe-association.org.uk/metro-charity" TargetMode="External"/><Relationship Id="rId52" Type="http://schemas.openxmlformats.org/officeDocument/2006/relationships/hyperlink" Target="https://www.pshe-association.org.uk/curriculum-and-resources/resources/inclusion-belonging-addressing-extremism-%E2%80%94-ks1-2" TargetMode="External"/><Relationship Id="rId60" Type="http://schemas.openxmlformats.org/officeDocument/2006/relationships/hyperlink" Target="https://lifeliveit.redcross.org.uk/" TargetMode="External"/><Relationship Id="rId65" Type="http://schemas.openxmlformats.org/officeDocument/2006/relationships/hyperlink" Target="https://plprimarystars.com/resources/values" TargetMode="External"/><Relationship Id="rId73" Type="http://schemas.openxmlformats.org/officeDocument/2006/relationships/hyperlink" Target="https://campaignresources.phe.gov.uk/schools/topics/rise-above/overview?WT.mc_id=RiseAboveforSchools_PSHEA_EdComs_Resource_listing_Sep17" TargetMode="External"/><Relationship Id="rId78" Type="http://schemas.openxmlformats.org/officeDocument/2006/relationships/hyperlink" Target="https://www.cbbfc.co.uk/grown-ups/free-pshe-primary-school-lesson-plans" TargetMode="External"/><Relationship Id="rId81" Type="http://schemas.openxmlformats.org/officeDocument/2006/relationships/hyperlink" Target="https://www.pshe-association.org.uk/system/files/KS1-2%20Drug%20%26%20alcohol%20education%20%E2%80%94%20lesson%20plans%2C%20resources%20%26%20knowledge%20organisers.pdf" TargetMode="External"/><Relationship Id="rId86" Type="http://schemas.openxmlformats.org/officeDocument/2006/relationships/hyperlink" Target="https://plprimarystars.com/resources/do-the-right-thing" TargetMode="External"/><Relationship Id="rId94" Type="http://schemas.openxmlformats.org/officeDocument/2006/relationships/hyperlink" Target="https://www.cbbfc.co.uk/grown-ups/free-pshe-primary-school-lesson-plans" TargetMode="External"/><Relationship Id="rId4" Type="http://schemas.openxmlformats.org/officeDocument/2006/relationships/numbering" Target="numbering.xml"/><Relationship Id="rId9" Type="http://schemas.openxmlformats.org/officeDocument/2006/relationships/hyperlink" Target="https://www.pshe-association.org.uk/curriculum-and-resources/resources/dental-health-%E2%80%94-teacher-guidance-lesson-plans-and" TargetMode="External"/><Relationship Id="rId13" Type="http://schemas.openxmlformats.org/officeDocument/2006/relationships/hyperlink" Target="https://www.pshe-association.org.uk/curriculum-and-resources/resources/medway-public-health-directorate-relationships-and" TargetMode="External"/><Relationship Id="rId18" Type="http://schemas.openxmlformats.org/officeDocument/2006/relationships/hyperlink" Target="https://www.pshe-association.org.uk/curriculum-and-resources/resources/mental-health-and-emotional-wellbeing-lesson-plans" TargetMode="External"/><Relationship Id="rId39" Type="http://schemas.openxmlformats.org/officeDocument/2006/relationships/hyperlink" Target="https://www.kapowprimary.com/dashboard/" TargetMode="External"/><Relationship Id="rId34" Type="http://schemas.openxmlformats.org/officeDocument/2006/relationships/hyperlink" Target="https://www.pshe-association.org.uk/curriculum-and-resources/resources/water-safety-guidance-lessons-and-resources-ks2" TargetMode="External"/><Relationship Id="rId50" Type="http://schemas.openxmlformats.org/officeDocument/2006/relationships/hyperlink" Target="https://parentzone.org.uk/legendshome" TargetMode="External"/><Relationship Id="rId55" Type="http://schemas.openxmlformats.org/officeDocument/2006/relationships/hyperlink" Target="https://www.pshe-association.org.uk/curriculum-and-resources/resources/values-money-and-me-%E2%80%94-free-ks1-ks2-economic" TargetMode="External"/><Relationship Id="rId76" Type="http://schemas.openxmlformats.org/officeDocument/2006/relationships/hyperlink" Target="https://campaignresources.phe.gov.uk/schools/topics/rise-above/overview?WT.mc_id=RiseAboveforSchools_PSHEA_EdComs_Resource_listing_Sep17"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pshe-association.org.uk/curriculum-and-resources/resources/mental-health-and-emotional-wellbeing-powerpoint" TargetMode="External"/><Relationship Id="rId92" Type="http://schemas.openxmlformats.org/officeDocument/2006/relationships/hyperlink" Target="https://www.childnet.com/resources/trust-me" TargetMode="External"/><Relationship Id="rId2" Type="http://schemas.openxmlformats.org/officeDocument/2006/relationships/customXml" Target="../customXml/item2.xml"/><Relationship Id="rId29" Type="http://schemas.openxmlformats.org/officeDocument/2006/relationships/hyperlink" Target="https://www.pshe-association.org.uk/curriculum-and-resources/resources/mental-health-and-emotional-wellbeing-powerpoint" TargetMode="External"/><Relationship Id="rId24" Type="http://schemas.openxmlformats.org/officeDocument/2006/relationships/hyperlink" Target="https://www.kapowprimary.com/dashboard/" TargetMode="External"/><Relationship Id="rId40" Type="http://schemas.openxmlformats.org/officeDocument/2006/relationships/hyperlink" Target="https://parentzone.org.uk/legendshome" TargetMode="External"/><Relationship Id="rId45" Type="http://schemas.openxmlformats.org/officeDocument/2006/relationships/hyperlink" Target="https://www.pshe-association.org.uk/curriculum-and-resources/resources/mental-health-and-emotional-wellbeing-powerpoint" TargetMode="External"/><Relationship Id="rId66" Type="http://schemas.openxmlformats.org/officeDocument/2006/relationships/hyperlink" Target="https://plprimarystars.com/resources/tackling-plastic-pollution" TargetMode="External"/><Relationship Id="rId87" Type="http://schemas.openxmlformats.org/officeDocument/2006/relationships/hyperlink" Target="https://plprimarystars.com/resources/diversity" TargetMode="External"/><Relationship Id="rId61" Type="http://schemas.openxmlformats.org/officeDocument/2006/relationships/hyperlink" Target="https://www.pshe-association.org.uk/content/gambling" TargetMode="External"/><Relationship Id="rId82" Type="http://schemas.openxmlformats.org/officeDocument/2006/relationships/hyperlink" Target="https://www.pshe-association.org.uk/curriculum-and-resources/resources/medway-public-health-directorate-relationships-and" TargetMode="External"/><Relationship Id="rId19" Type="http://schemas.openxmlformats.org/officeDocument/2006/relationships/hyperlink" Target="https://www.pshe-association.org.uk/system/files/KS1-2%20Drug%20%26%20alcohol%20education%20%E2%80%94%20lesson%20plans%2C%20resources%20%26%20knowledge%20organisers.pdf" TargetMode="External"/><Relationship Id="rId14" Type="http://schemas.openxmlformats.org/officeDocument/2006/relationships/hyperlink" Target="https://www.pshe-association.org.uk/metro-charity" TargetMode="External"/><Relationship Id="rId30" Type="http://schemas.openxmlformats.org/officeDocument/2006/relationships/hyperlink" Target="https://plprimarystars.com/resources/self-esteem" TargetMode="External"/><Relationship Id="rId35" Type="http://schemas.openxmlformats.org/officeDocument/2006/relationships/hyperlink" Target="https://www.coramlifeeducation.org.uk/adoptables/" TargetMode="External"/><Relationship Id="rId56" Type="http://schemas.openxmlformats.org/officeDocument/2006/relationships/hyperlink" Target="https://www.pshe-association.org.uk/curriculum-and-resources/resources/sleep-factor-lesson-plans-powerpoints" TargetMode="External"/><Relationship Id="rId77" Type="http://schemas.openxmlformats.org/officeDocument/2006/relationships/hyperlink" Target="https://learning.nspcc.org.uk/research-resources/schools/share-aware-teaching" TargetMode="External"/><Relationship Id="rId8" Type="http://schemas.openxmlformats.org/officeDocument/2006/relationships/image" Target="media/image1.jpeg"/><Relationship Id="rId51" Type="http://schemas.openxmlformats.org/officeDocument/2006/relationships/hyperlink" Target="https://plprimarystars.com/resources/diversity" TargetMode="External"/><Relationship Id="rId72" Type="http://schemas.openxmlformats.org/officeDocument/2006/relationships/hyperlink" Target="https://learning.nspcc.org.uk/research-resources/schools/making-sense-relationships" TargetMode="External"/><Relationship Id="rId93" Type="http://schemas.openxmlformats.org/officeDocument/2006/relationships/hyperlink" Target="https://parentzone.org.uk/legend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5DF36B6C6EF48A59532009BA48240" ma:contentTypeVersion="15" ma:contentTypeDescription="Create a new document." ma:contentTypeScope="" ma:versionID="1f226b4b06ae2c381708a952ecdc837f">
  <xsd:schema xmlns:xsd="http://www.w3.org/2001/XMLSchema" xmlns:xs="http://www.w3.org/2001/XMLSchema" xmlns:p="http://schemas.microsoft.com/office/2006/metadata/properties" xmlns:ns2="b77e2f21-6dcc-4daf-9a95-af30e2f359b7" xmlns:ns3="d801ef32-854e-4afb-aa49-406b98da36a8" targetNamespace="http://schemas.microsoft.com/office/2006/metadata/properties" ma:root="true" ma:fieldsID="cefcc5eddbdb41345a6f1d77ee2d0072" ns2:_="" ns3:_="">
    <xsd:import namespace="b77e2f21-6dcc-4daf-9a95-af30e2f359b7"/>
    <xsd:import namespace="d801ef32-854e-4afb-aa49-406b98da36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e2f21-6dcc-4daf-9a95-af30e2f35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1ef32-854e-4afb-aa49-406b98da36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6841d9e-121b-4f25-bd1c-2a4b9d896da3}" ma:internalName="TaxCatchAll" ma:showField="CatchAllData" ma:web="d801ef32-854e-4afb-aa49-406b98da36a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e2f21-6dcc-4daf-9a95-af30e2f359b7">
      <Terms xmlns="http://schemas.microsoft.com/office/infopath/2007/PartnerControls"/>
    </lcf76f155ced4ddcb4097134ff3c332f>
    <TaxCatchAll xmlns="d801ef32-854e-4afb-aa49-406b98da36a8" xsi:nil="true"/>
  </documentManagement>
</p:properties>
</file>

<file path=customXml/itemProps1.xml><?xml version="1.0" encoding="utf-8"?>
<ds:datastoreItem xmlns:ds="http://schemas.openxmlformats.org/officeDocument/2006/customXml" ds:itemID="{B4E8C168-00BC-456F-8147-D52717C6A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e2f21-6dcc-4daf-9a95-af30e2f359b7"/>
    <ds:schemaRef ds:uri="d801ef32-854e-4afb-aa49-406b98da3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0DAF3-ACEA-4879-9AA0-54E136340083}">
  <ds:schemaRefs>
    <ds:schemaRef ds:uri="http://schemas.microsoft.com/sharepoint/v3/contenttype/forms"/>
  </ds:schemaRefs>
</ds:datastoreItem>
</file>

<file path=customXml/itemProps3.xml><?xml version="1.0" encoding="utf-8"?>
<ds:datastoreItem xmlns:ds="http://schemas.openxmlformats.org/officeDocument/2006/customXml" ds:itemID="{89F6F938-1F2F-4871-94F7-318F44DAB8C5}">
  <ds:schemaRefs>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d801ef32-854e-4afb-aa49-406b98da36a8"/>
    <ds:schemaRef ds:uri="b77e2f21-6dcc-4daf-9a95-af30e2f359b7"/>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22</Pages>
  <Words>8568</Words>
  <Characters>48840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and Geri Patterson</dc:creator>
  <cp:lastModifiedBy>Briggs, Jonathan</cp:lastModifiedBy>
  <cp:revision>9</cp:revision>
  <dcterms:created xsi:type="dcterms:W3CDTF">2020-06-26T14:45:00Z</dcterms:created>
  <dcterms:modified xsi:type="dcterms:W3CDTF">2024-09-06T11:23:00Z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0x01010087A5DF36B6C6EF48A59532009BA48240</vt:lpwstr>
  </property>
  <property fmtid="{D5CDD505-2E9C-101B-9397-08002B2CF9AE}" pid="3" name="Order">
    <vt:r8>1093000</vt:r8>
  </property>
  <property fmtid="{D5CDD505-2E9C-101B-9397-08002B2CF9AE}" pid="4" name="MediaServiceImageTags">
    <vt:lpwstr/>
  </property>
</Properties>
</file>